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74928A" w14:textId="77777777" w:rsidR="00551EDE" w:rsidRDefault="00551EDE">
      <w:pPr>
        <w:widowControl w:val="0"/>
        <w:pBdr>
          <w:top w:val="nil"/>
          <w:left w:val="nil"/>
          <w:bottom w:val="nil"/>
          <w:right w:val="nil"/>
          <w:between w:val="nil"/>
        </w:pBdr>
        <w:spacing w:line="276" w:lineRule="auto"/>
        <w:rPr>
          <w:color w:val="000000"/>
          <w:sz w:val="22"/>
          <w:szCs w:val="22"/>
        </w:rPr>
      </w:pPr>
    </w:p>
    <w:tbl>
      <w:tblPr>
        <w:tblStyle w:val="a"/>
        <w:tblW w:w="9889" w:type="dxa"/>
        <w:tblBorders>
          <w:top w:val="nil"/>
          <w:left w:val="nil"/>
          <w:bottom w:val="nil"/>
          <w:right w:val="nil"/>
          <w:insideH w:val="nil"/>
          <w:insideV w:val="nil"/>
        </w:tblBorders>
        <w:tblLayout w:type="fixed"/>
        <w:tblLook w:val="0400" w:firstRow="0" w:lastRow="0" w:firstColumn="0" w:lastColumn="0" w:noHBand="0" w:noVBand="1"/>
      </w:tblPr>
      <w:tblGrid>
        <w:gridCol w:w="1384"/>
        <w:gridCol w:w="8505"/>
      </w:tblGrid>
      <w:tr w:rsidR="00551EDE" w14:paraId="265A27DE" w14:textId="77777777">
        <w:tc>
          <w:tcPr>
            <w:tcW w:w="1384" w:type="dxa"/>
            <w:tcBorders>
              <w:bottom w:val="single" w:sz="18" w:space="0" w:color="000000"/>
            </w:tcBorders>
            <w:vAlign w:val="center"/>
          </w:tcPr>
          <w:p w14:paraId="60269052" w14:textId="77777777" w:rsidR="00551EDE" w:rsidRDefault="00000000">
            <w:pPr>
              <w:pBdr>
                <w:top w:val="nil"/>
                <w:left w:val="nil"/>
                <w:bottom w:val="nil"/>
                <w:right w:val="nil"/>
                <w:between w:val="nil"/>
              </w:pBdr>
              <w:tabs>
                <w:tab w:val="center" w:pos="4680"/>
                <w:tab w:val="right" w:pos="9360"/>
                <w:tab w:val="right" w:pos="1305"/>
              </w:tabs>
              <w:spacing w:before="60" w:after="120"/>
              <w:jc w:val="both"/>
              <w:rPr>
                <w:color w:val="000000"/>
              </w:rPr>
            </w:pPr>
            <w:bookmarkStart w:id="0" w:name="_heading=h.gjdgxs" w:colFirst="0" w:colLast="0"/>
            <w:bookmarkEnd w:id="0"/>
            <w:r>
              <w:rPr>
                <w:noProof/>
                <w:color w:val="000000"/>
              </w:rPr>
              <w:drawing>
                <wp:inline distT="0" distB="0" distL="0" distR="0" wp14:anchorId="50ABF749" wp14:editId="703A814F">
                  <wp:extent cx="743239" cy="756039"/>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43239" cy="756039"/>
                          </a:xfrm>
                          <a:prstGeom prst="rect">
                            <a:avLst/>
                          </a:prstGeom>
                          <a:ln/>
                        </pic:spPr>
                      </pic:pic>
                    </a:graphicData>
                  </a:graphic>
                </wp:inline>
              </w:drawing>
            </w:r>
          </w:p>
        </w:tc>
        <w:tc>
          <w:tcPr>
            <w:tcW w:w="8505" w:type="dxa"/>
            <w:tcBorders>
              <w:bottom w:val="single" w:sz="18" w:space="0" w:color="000000"/>
            </w:tcBorders>
            <w:vAlign w:val="center"/>
          </w:tcPr>
          <w:p w14:paraId="427B91F9" w14:textId="77777777" w:rsidR="00551EDE" w:rsidRDefault="00000000">
            <w:pPr>
              <w:pBdr>
                <w:top w:val="nil"/>
                <w:left w:val="nil"/>
                <w:bottom w:val="nil"/>
                <w:right w:val="nil"/>
                <w:between w:val="nil"/>
              </w:pBdr>
              <w:tabs>
                <w:tab w:val="center" w:pos="4680"/>
                <w:tab w:val="right" w:pos="9360"/>
              </w:tabs>
              <w:spacing w:after="120"/>
              <w:jc w:val="both"/>
              <w:rPr>
                <w:b/>
                <w:color w:val="000000"/>
              </w:rPr>
            </w:pPr>
            <w:r>
              <w:rPr>
                <w:b/>
                <w:color w:val="000000"/>
              </w:rPr>
              <w:t>USULAN PENGABDIAN KEPADA MASYARAKAT 2024</w:t>
            </w:r>
          </w:p>
          <w:p w14:paraId="199BE4C9" w14:textId="77777777" w:rsidR="00551EDE" w:rsidRDefault="00000000">
            <w:pPr>
              <w:pBdr>
                <w:top w:val="nil"/>
                <w:left w:val="nil"/>
                <w:bottom w:val="nil"/>
                <w:right w:val="nil"/>
                <w:between w:val="nil"/>
              </w:pBdr>
              <w:tabs>
                <w:tab w:val="center" w:pos="4680"/>
                <w:tab w:val="right" w:pos="9360"/>
              </w:tabs>
              <w:spacing w:after="120"/>
              <w:jc w:val="both"/>
              <w:rPr>
                <w:color w:val="000000"/>
              </w:rPr>
            </w:pPr>
            <w:r>
              <w:rPr>
                <w:color w:val="000000"/>
              </w:rPr>
              <w:t>HIBAH LPPM-UMJ, Universitas Muhammadiyah Jakarta</w:t>
            </w:r>
          </w:p>
          <w:p w14:paraId="0CA4B902" w14:textId="77777777" w:rsidR="00551EDE" w:rsidRDefault="00000000">
            <w:pPr>
              <w:pBdr>
                <w:top w:val="nil"/>
                <w:left w:val="nil"/>
                <w:bottom w:val="nil"/>
                <w:right w:val="nil"/>
                <w:between w:val="nil"/>
              </w:pBdr>
              <w:tabs>
                <w:tab w:val="center" w:pos="4680"/>
                <w:tab w:val="right" w:pos="9360"/>
              </w:tabs>
              <w:spacing w:before="60" w:after="120"/>
              <w:jc w:val="both"/>
              <w:rPr>
                <w:color w:val="000000"/>
              </w:rPr>
            </w:pPr>
            <w:proofErr w:type="spellStart"/>
            <w:r>
              <w:rPr>
                <w:color w:val="000000"/>
              </w:rPr>
              <w:t>Tahun</w:t>
            </w:r>
            <w:proofErr w:type="spellEnd"/>
            <w:r>
              <w:rPr>
                <w:color w:val="000000"/>
              </w:rPr>
              <w:t xml:space="preserve"> </w:t>
            </w:r>
            <w:proofErr w:type="spellStart"/>
            <w:r>
              <w:rPr>
                <w:color w:val="000000"/>
              </w:rPr>
              <w:t>Usulan</w:t>
            </w:r>
            <w:proofErr w:type="spellEnd"/>
            <w:r>
              <w:rPr>
                <w:color w:val="000000"/>
              </w:rPr>
              <w:t xml:space="preserve"> 2024, </w:t>
            </w:r>
            <w:proofErr w:type="spellStart"/>
            <w:r>
              <w:rPr>
                <w:color w:val="000000"/>
              </w:rPr>
              <w:t>Tahun</w:t>
            </w:r>
            <w:proofErr w:type="spellEnd"/>
            <w:r>
              <w:rPr>
                <w:color w:val="000000"/>
              </w:rPr>
              <w:t xml:space="preserve"> </w:t>
            </w:r>
            <w:proofErr w:type="spellStart"/>
            <w:r>
              <w:rPr>
                <w:color w:val="000000"/>
              </w:rPr>
              <w:t>Pelaksanaan</w:t>
            </w:r>
            <w:proofErr w:type="spellEnd"/>
            <w:r>
              <w:rPr>
                <w:color w:val="000000"/>
              </w:rPr>
              <w:t xml:space="preserve"> 2024</w:t>
            </w:r>
          </w:p>
        </w:tc>
      </w:tr>
    </w:tbl>
    <w:p w14:paraId="6BB83495" w14:textId="77777777" w:rsidR="00551EDE" w:rsidRDefault="00000000">
      <w:pPr>
        <w:numPr>
          <w:ilvl w:val="0"/>
          <w:numId w:val="11"/>
        </w:numPr>
        <w:pBdr>
          <w:top w:val="nil"/>
          <w:left w:val="nil"/>
          <w:bottom w:val="nil"/>
          <w:right w:val="nil"/>
          <w:between w:val="nil"/>
        </w:pBdr>
        <w:spacing w:before="120" w:after="60"/>
        <w:ind w:left="284" w:hanging="284"/>
        <w:jc w:val="both"/>
        <w:rPr>
          <w:color w:val="000000"/>
        </w:rPr>
      </w:pPr>
      <w:proofErr w:type="spellStart"/>
      <w:proofErr w:type="gramStart"/>
      <w:r>
        <w:rPr>
          <w:color w:val="000000"/>
        </w:rPr>
        <w:t>Judul</w:t>
      </w:r>
      <w:proofErr w:type="spellEnd"/>
      <w:r>
        <w:rPr>
          <w:color w:val="000000"/>
        </w:rPr>
        <w:t xml:space="preserve">  </w:t>
      </w:r>
      <w:r>
        <w:rPr>
          <w:i/>
          <w:color w:val="000000"/>
        </w:rPr>
        <w:t>*</w:t>
      </w:r>
      <w:proofErr w:type="gramEnd"/>
      <w:r>
        <w:rPr>
          <w:i/>
          <w:color w:val="000000"/>
        </w:rPr>
        <w:t>)</w:t>
      </w:r>
    </w:p>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14:paraId="0E4D219A" w14:textId="77777777">
        <w:tc>
          <w:tcPr>
            <w:tcW w:w="9576" w:type="dxa"/>
          </w:tcPr>
          <w:p w14:paraId="14C6162B" w14:textId="77777777" w:rsidR="00551EDE" w:rsidRDefault="00000000">
            <w:pPr>
              <w:pStyle w:val="Heading1"/>
              <w:spacing w:before="60" w:after="60"/>
              <w:rPr>
                <w:b/>
                <w:i w:val="0"/>
                <w:color w:val="000000"/>
              </w:rPr>
            </w:pPr>
            <w:bookmarkStart w:id="1" w:name="_heading=h.30j0zll" w:colFirst="0" w:colLast="0"/>
            <w:bookmarkEnd w:id="1"/>
            <w:r>
              <w:rPr>
                <w:b/>
                <w:i w:val="0"/>
              </w:rPr>
              <w:t>PENERAPAN ISOMETRIC HANDGRIP DALAM UPAYA PENURUNAN TEKANAN DARAH PADA LANSIA DENGAN HIPERTENSI DI KOMUNITAS</w:t>
            </w:r>
          </w:p>
        </w:tc>
      </w:tr>
    </w:tbl>
    <w:p w14:paraId="400ECA57" w14:textId="77777777" w:rsidR="00551EDE" w:rsidRDefault="00551EDE">
      <w:pPr>
        <w:jc w:val="both"/>
        <w:rPr>
          <w:color w:val="000000"/>
        </w:rPr>
      </w:pPr>
    </w:p>
    <w:p w14:paraId="12754AB1" w14:textId="77777777" w:rsidR="00551EDE" w:rsidRDefault="00000000">
      <w:pPr>
        <w:numPr>
          <w:ilvl w:val="0"/>
          <w:numId w:val="11"/>
        </w:numPr>
        <w:pBdr>
          <w:top w:val="nil"/>
          <w:left w:val="nil"/>
          <w:bottom w:val="nil"/>
          <w:right w:val="nil"/>
          <w:between w:val="nil"/>
        </w:pBdr>
        <w:spacing w:after="60"/>
        <w:ind w:left="283" w:hanging="357"/>
        <w:jc w:val="both"/>
        <w:rPr>
          <w:color w:val="000000"/>
        </w:rPr>
      </w:pPr>
      <w:proofErr w:type="spellStart"/>
      <w:r>
        <w:rPr>
          <w:color w:val="000000"/>
        </w:rPr>
        <w:t>Topik</w:t>
      </w:r>
      <w:proofErr w:type="spellEnd"/>
      <w:r>
        <w:rPr>
          <w:color w:val="000000"/>
        </w:rPr>
        <w:t xml:space="preserve"> </w:t>
      </w:r>
      <w:r>
        <w:rPr>
          <w:i/>
          <w:color w:val="000000"/>
        </w:rPr>
        <w:t>*)</w:t>
      </w:r>
    </w:p>
    <w:tbl>
      <w:tblPr>
        <w:tblStyle w:val="a1"/>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rsidRPr="00A17376" w14:paraId="197C31BB" w14:textId="77777777">
        <w:tc>
          <w:tcPr>
            <w:tcW w:w="9576" w:type="dxa"/>
          </w:tcPr>
          <w:p w14:paraId="38BF2F09" w14:textId="77777777" w:rsidR="00551EDE" w:rsidRPr="00FC48D7" w:rsidRDefault="00000000">
            <w:pPr>
              <w:spacing w:before="60" w:after="60"/>
              <w:jc w:val="both"/>
              <w:rPr>
                <w:color w:val="000000"/>
                <w:lang w:val="sv-SE"/>
              </w:rPr>
            </w:pPr>
            <w:r w:rsidRPr="00FC48D7">
              <w:rPr>
                <w:lang w:val="sv-SE"/>
              </w:rPr>
              <w:t>Sosial Budaya dan Kemanusiaan; Pluralisme dan Sikap Toleran</w:t>
            </w:r>
            <w:r w:rsidRPr="00FC48D7">
              <w:rPr>
                <w:b/>
                <w:lang w:val="sv-SE"/>
              </w:rPr>
              <w:t xml:space="preserve"> </w:t>
            </w:r>
          </w:p>
        </w:tc>
      </w:tr>
    </w:tbl>
    <w:p w14:paraId="4C8C9505" w14:textId="77777777" w:rsidR="00551EDE" w:rsidRPr="00FC48D7" w:rsidRDefault="00551EDE">
      <w:pPr>
        <w:jc w:val="both"/>
        <w:rPr>
          <w:color w:val="000000"/>
          <w:lang w:val="sv-SE"/>
        </w:rPr>
      </w:pPr>
    </w:p>
    <w:p w14:paraId="483DC299" w14:textId="77777777" w:rsidR="00551EDE" w:rsidRDefault="00000000">
      <w:pPr>
        <w:numPr>
          <w:ilvl w:val="0"/>
          <w:numId w:val="11"/>
        </w:numPr>
        <w:pBdr>
          <w:top w:val="nil"/>
          <w:left w:val="nil"/>
          <w:bottom w:val="nil"/>
          <w:right w:val="nil"/>
          <w:between w:val="nil"/>
        </w:pBdr>
        <w:spacing w:after="60"/>
        <w:ind w:left="283" w:hanging="357"/>
        <w:jc w:val="both"/>
        <w:rPr>
          <w:color w:val="000000"/>
        </w:rPr>
      </w:pPr>
      <w:proofErr w:type="spellStart"/>
      <w:r>
        <w:rPr>
          <w:color w:val="000000"/>
        </w:rPr>
        <w:t>Bidang</w:t>
      </w:r>
      <w:proofErr w:type="spellEnd"/>
      <w:r>
        <w:rPr>
          <w:color w:val="000000"/>
        </w:rPr>
        <w:t xml:space="preserve"> </w:t>
      </w:r>
      <w:proofErr w:type="spellStart"/>
      <w:r>
        <w:rPr>
          <w:color w:val="000000"/>
        </w:rPr>
        <w:t>Ilmu</w:t>
      </w:r>
      <w:proofErr w:type="spellEnd"/>
      <w:r>
        <w:rPr>
          <w:color w:val="000000"/>
        </w:rPr>
        <w:t xml:space="preserve"> </w:t>
      </w:r>
      <w:r>
        <w:rPr>
          <w:i/>
          <w:color w:val="000000"/>
        </w:rPr>
        <w:t>*)</w:t>
      </w:r>
    </w:p>
    <w:tbl>
      <w:tblPr>
        <w:tblStyle w:val="a2"/>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14:paraId="5599FB30" w14:textId="77777777">
        <w:tc>
          <w:tcPr>
            <w:tcW w:w="9576" w:type="dxa"/>
          </w:tcPr>
          <w:p w14:paraId="045F4300" w14:textId="77777777" w:rsidR="00551EDE" w:rsidRDefault="00000000">
            <w:pPr>
              <w:spacing w:before="60" w:after="60"/>
              <w:jc w:val="both"/>
              <w:rPr>
                <w:color w:val="000000"/>
              </w:rPr>
            </w:pPr>
            <w:proofErr w:type="spellStart"/>
            <w:r>
              <w:rPr>
                <w:b/>
              </w:rPr>
              <w:t>Keperawatan</w:t>
            </w:r>
            <w:proofErr w:type="spellEnd"/>
            <w:r>
              <w:rPr>
                <w:b/>
              </w:rPr>
              <w:t xml:space="preserve"> </w:t>
            </w:r>
            <w:proofErr w:type="spellStart"/>
            <w:r>
              <w:rPr>
                <w:b/>
              </w:rPr>
              <w:t>Komunitas</w:t>
            </w:r>
            <w:proofErr w:type="spellEnd"/>
            <w:r>
              <w:rPr>
                <w:b/>
              </w:rPr>
              <w:t xml:space="preserve"> dan </w:t>
            </w:r>
            <w:proofErr w:type="spellStart"/>
            <w:r>
              <w:rPr>
                <w:b/>
              </w:rPr>
              <w:t>Gerontik</w:t>
            </w:r>
            <w:proofErr w:type="spellEnd"/>
            <w:r>
              <w:rPr>
                <w:b/>
                <w:color w:val="000000"/>
              </w:rPr>
              <w:t xml:space="preserve"> </w:t>
            </w:r>
          </w:p>
        </w:tc>
      </w:tr>
    </w:tbl>
    <w:p w14:paraId="0F465661" w14:textId="77777777" w:rsidR="00551EDE" w:rsidRDefault="00551EDE">
      <w:pPr>
        <w:ind w:left="284"/>
        <w:jc w:val="both"/>
        <w:rPr>
          <w:color w:val="000000"/>
        </w:rPr>
      </w:pPr>
    </w:p>
    <w:p w14:paraId="186C76F8" w14:textId="77777777" w:rsidR="00551EDE" w:rsidRDefault="00000000">
      <w:pPr>
        <w:numPr>
          <w:ilvl w:val="0"/>
          <w:numId w:val="11"/>
        </w:numPr>
        <w:pBdr>
          <w:top w:val="nil"/>
          <w:left w:val="nil"/>
          <w:bottom w:val="nil"/>
          <w:right w:val="nil"/>
          <w:between w:val="nil"/>
        </w:pBdr>
        <w:spacing w:after="60"/>
        <w:ind w:left="284"/>
        <w:jc w:val="both"/>
        <w:rPr>
          <w:color w:val="000000"/>
        </w:rPr>
      </w:pPr>
      <w:r>
        <w:rPr>
          <w:color w:val="000000"/>
        </w:rPr>
        <w:t xml:space="preserve">Mitra </w:t>
      </w:r>
      <w:proofErr w:type="spellStart"/>
      <w:r>
        <w:rPr>
          <w:color w:val="000000"/>
        </w:rPr>
        <w:t>Pengabdian</w:t>
      </w:r>
      <w:proofErr w:type="spellEnd"/>
      <w:r>
        <w:rPr>
          <w:color w:val="000000"/>
        </w:rPr>
        <w:t xml:space="preserve"> Masyarakat </w:t>
      </w:r>
      <w:r>
        <w:rPr>
          <w:i/>
          <w:color w:val="000000"/>
        </w:rPr>
        <w:t>*)</w:t>
      </w:r>
    </w:p>
    <w:tbl>
      <w:tblPr>
        <w:tblStyle w:val="a3"/>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14:paraId="31625307" w14:textId="77777777">
        <w:tc>
          <w:tcPr>
            <w:tcW w:w="9576" w:type="dxa"/>
            <w:tcBorders>
              <w:top w:val="single" w:sz="4" w:space="0" w:color="000000"/>
              <w:left w:val="single" w:sz="4" w:space="0" w:color="000000"/>
              <w:bottom w:val="single" w:sz="4" w:space="0" w:color="000000"/>
              <w:right w:val="single" w:sz="4" w:space="0" w:color="000000"/>
            </w:tcBorders>
          </w:tcPr>
          <w:p w14:paraId="141CD69F" w14:textId="77777777" w:rsidR="00551EDE" w:rsidRDefault="00000000">
            <w:pPr>
              <w:pBdr>
                <w:top w:val="nil"/>
                <w:left w:val="nil"/>
                <w:bottom w:val="nil"/>
                <w:right w:val="nil"/>
                <w:between w:val="nil"/>
              </w:pBdr>
              <w:spacing w:after="60"/>
              <w:jc w:val="both"/>
              <w:rPr>
                <w:b/>
                <w:color w:val="000000"/>
              </w:rPr>
            </w:pPr>
            <w:proofErr w:type="spellStart"/>
            <w:r>
              <w:rPr>
                <w:b/>
                <w:color w:val="000000"/>
              </w:rPr>
              <w:t>Kelompok</w:t>
            </w:r>
            <w:proofErr w:type="spellEnd"/>
            <w:r>
              <w:rPr>
                <w:b/>
                <w:color w:val="000000"/>
              </w:rPr>
              <w:t xml:space="preserve"> Masyarakat </w:t>
            </w:r>
            <w:proofErr w:type="spellStart"/>
            <w:r>
              <w:rPr>
                <w:b/>
                <w:color w:val="000000"/>
              </w:rPr>
              <w:t>Lansia</w:t>
            </w:r>
            <w:proofErr w:type="spellEnd"/>
            <w:r>
              <w:rPr>
                <w:b/>
                <w:color w:val="000000"/>
              </w:rPr>
              <w:t xml:space="preserve"> </w:t>
            </w:r>
            <w:proofErr w:type="spellStart"/>
            <w:r>
              <w:rPr>
                <w:b/>
                <w:color w:val="000000"/>
              </w:rPr>
              <w:t>dengan</w:t>
            </w:r>
            <w:proofErr w:type="spellEnd"/>
            <w:r>
              <w:rPr>
                <w:b/>
                <w:color w:val="000000"/>
              </w:rPr>
              <w:t xml:space="preserve"> </w:t>
            </w:r>
            <w:proofErr w:type="spellStart"/>
            <w:r>
              <w:rPr>
                <w:b/>
                <w:color w:val="000000"/>
              </w:rPr>
              <w:t>Hipertensi</w:t>
            </w:r>
            <w:proofErr w:type="spellEnd"/>
            <w:r>
              <w:rPr>
                <w:b/>
                <w:color w:val="000000"/>
              </w:rPr>
              <w:t xml:space="preserve"> di wilayah RW 04, 05 dan 06 Harapan Mulya </w:t>
            </w:r>
            <w:proofErr w:type="spellStart"/>
            <w:r>
              <w:rPr>
                <w:b/>
                <w:color w:val="000000"/>
              </w:rPr>
              <w:t>Kecamatan</w:t>
            </w:r>
            <w:proofErr w:type="spellEnd"/>
            <w:r>
              <w:rPr>
                <w:b/>
                <w:color w:val="000000"/>
              </w:rPr>
              <w:t xml:space="preserve"> </w:t>
            </w:r>
            <w:proofErr w:type="spellStart"/>
            <w:r>
              <w:rPr>
                <w:b/>
                <w:color w:val="000000"/>
              </w:rPr>
              <w:t>Kemayoran</w:t>
            </w:r>
            <w:proofErr w:type="spellEnd"/>
            <w:r>
              <w:rPr>
                <w:b/>
                <w:color w:val="000000"/>
              </w:rPr>
              <w:t xml:space="preserve"> Jakarta Pusat.</w:t>
            </w:r>
          </w:p>
        </w:tc>
      </w:tr>
    </w:tbl>
    <w:p w14:paraId="2417EF0A" w14:textId="77777777" w:rsidR="00551EDE" w:rsidRDefault="00551EDE">
      <w:pPr>
        <w:pBdr>
          <w:top w:val="nil"/>
          <w:left w:val="nil"/>
          <w:bottom w:val="nil"/>
          <w:right w:val="nil"/>
          <w:between w:val="nil"/>
        </w:pBdr>
        <w:ind w:left="283"/>
        <w:jc w:val="both"/>
        <w:rPr>
          <w:color w:val="000000"/>
        </w:rPr>
      </w:pPr>
    </w:p>
    <w:p w14:paraId="453A0EA6" w14:textId="77777777" w:rsidR="00551EDE" w:rsidRDefault="00000000">
      <w:pPr>
        <w:numPr>
          <w:ilvl w:val="0"/>
          <w:numId w:val="11"/>
        </w:numPr>
        <w:pBdr>
          <w:top w:val="nil"/>
          <w:left w:val="nil"/>
          <w:bottom w:val="nil"/>
          <w:right w:val="nil"/>
          <w:between w:val="nil"/>
        </w:pBdr>
        <w:spacing w:after="60"/>
        <w:ind w:left="284"/>
        <w:jc w:val="both"/>
        <w:rPr>
          <w:color w:val="000000"/>
        </w:rPr>
      </w:pPr>
      <w:r>
        <w:rPr>
          <w:color w:val="000000"/>
        </w:rPr>
        <w:t xml:space="preserve">Lokasi </w:t>
      </w:r>
      <w:proofErr w:type="spellStart"/>
      <w:r>
        <w:rPr>
          <w:color w:val="000000"/>
        </w:rPr>
        <w:t>Pengabdian</w:t>
      </w:r>
      <w:proofErr w:type="spellEnd"/>
      <w:r>
        <w:rPr>
          <w:color w:val="000000"/>
        </w:rPr>
        <w:t xml:space="preserve"> Masyarakat </w:t>
      </w:r>
      <w:r>
        <w:rPr>
          <w:i/>
          <w:color w:val="000000"/>
        </w:rPr>
        <w:t>*)</w:t>
      </w:r>
    </w:p>
    <w:tbl>
      <w:tblPr>
        <w:tblStyle w:val="a4"/>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rsidRPr="00A17376" w14:paraId="3D252C65" w14:textId="77777777">
        <w:tc>
          <w:tcPr>
            <w:tcW w:w="9576" w:type="dxa"/>
            <w:tcBorders>
              <w:top w:val="single" w:sz="4" w:space="0" w:color="000000"/>
              <w:left w:val="single" w:sz="4" w:space="0" w:color="000000"/>
              <w:bottom w:val="single" w:sz="4" w:space="0" w:color="000000"/>
              <w:right w:val="single" w:sz="4" w:space="0" w:color="000000"/>
            </w:tcBorders>
          </w:tcPr>
          <w:p w14:paraId="5F50E319" w14:textId="77777777" w:rsidR="00551EDE" w:rsidRPr="00FC48D7" w:rsidRDefault="00000000">
            <w:pPr>
              <w:pBdr>
                <w:top w:val="nil"/>
                <w:left w:val="nil"/>
                <w:bottom w:val="nil"/>
                <w:right w:val="nil"/>
                <w:between w:val="nil"/>
              </w:pBdr>
              <w:spacing w:after="60"/>
              <w:jc w:val="both"/>
              <w:rPr>
                <w:b/>
                <w:color w:val="000000"/>
                <w:lang w:val="sv-SE"/>
              </w:rPr>
            </w:pPr>
            <w:r w:rsidRPr="00FC48D7">
              <w:rPr>
                <w:b/>
                <w:color w:val="000000"/>
                <w:lang w:val="sv-SE"/>
              </w:rPr>
              <w:t>RW 04, 05 dan 06 Harapan Mulya Kecamatan Kemayoran Jakarta Pusat.</w:t>
            </w:r>
          </w:p>
        </w:tc>
      </w:tr>
    </w:tbl>
    <w:p w14:paraId="5624F143" w14:textId="77777777" w:rsidR="00551EDE" w:rsidRPr="00FC48D7" w:rsidRDefault="00551EDE">
      <w:pPr>
        <w:ind w:left="284"/>
        <w:jc w:val="both"/>
        <w:rPr>
          <w:color w:val="000000"/>
          <w:lang w:val="sv-SE"/>
        </w:rPr>
      </w:pPr>
    </w:p>
    <w:p w14:paraId="6248779F" w14:textId="77777777" w:rsidR="00551EDE" w:rsidRPr="00FC48D7" w:rsidRDefault="00000000">
      <w:pPr>
        <w:numPr>
          <w:ilvl w:val="0"/>
          <w:numId w:val="11"/>
        </w:numPr>
        <w:pBdr>
          <w:top w:val="nil"/>
          <w:left w:val="nil"/>
          <w:bottom w:val="nil"/>
          <w:right w:val="nil"/>
          <w:between w:val="nil"/>
        </w:pBdr>
        <w:spacing w:after="60"/>
        <w:ind w:left="283" w:hanging="357"/>
        <w:jc w:val="both"/>
        <w:rPr>
          <w:color w:val="000000"/>
          <w:lang w:val="sv-SE"/>
        </w:rPr>
      </w:pPr>
      <w:r w:rsidRPr="00FC48D7">
        <w:rPr>
          <w:color w:val="000000"/>
          <w:lang w:val="sv-SE"/>
        </w:rPr>
        <w:t xml:space="preserve">Identitas Tim Pengabdian Kepada Masyarakat </w:t>
      </w:r>
      <w:r w:rsidRPr="00FC48D7">
        <w:rPr>
          <w:i/>
          <w:color w:val="000000"/>
          <w:lang w:val="sv-SE"/>
        </w:rPr>
        <w:t>*)</w:t>
      </w:r>
    </w:p>
    <w:tbl>
      <w:tblPr>
        <w:tblStyle w:val="a5"/>
        <w:tblW w:w="96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1816"/>
        <w:gridCol w:w="1932"/>
        <w:gridCol w:w="1931"/>
        <w:gridCol w:w="2065"/>
      </w:tblGrid>
      <w:tr w:rsidR="00551EDE" w14:paraId="6EBA0305" w14:textId="77777777">
        <w:tc>
          <w:tcPr>
            <w:tcW w:w="1943" w:type="dxa"/>
          </w:tcPr>
          <w:p w14:paraId="1121F844" w14:textId="77777777" w:rsidR="00551EDE" w:rsidRDefault="00000000">
            <w:pPr>
              <w:spacing w:line="360" w:lineRule="auto"/>
              <w:jc w:val="both"/>
              <w:rPr>
                <w:b/>
              </w:rPr>
            </w:pPr>
            <w:r>
              <w:rPr>
                <w:b/>
              </w:rPr>
              <w:t>Peran</w:t>
            </w:r>
          </w:p>
        </w:tc>
        <w:tc>
          <w:tcPr>
            <w:tcW w:w="1816" w:type="dxa"/>
          </w:tcPr>
          <w:p w14:paraId="5F3DF296" w14:textId="77777777" w:rsidR="00551EDE" w:rsidRDefault="00000000">
            <w:pPr>
              <w:spacing w:line="360" w:lineRule="auto"/>
              <w:jc w:val="both"/>
              <w:rPr>
                <w:b/>
              </w:rPr>
            </w:pPr>
            <w:r>
              <w:rPr>
                <w:b/>
              </w:rPr>
              <w:t>Nama</w:t>
            </w:r>
          </w:p>
        </w:tc>
        <w:tc>
          <w:tcPr>
            <w:tcW w:w="1932" w:type="dxa"/>
          </w:tcPr>
          <w:p w14:paraId="669052EF" w14:textId="77777777" w:rsidR="00551EDE" w:rsidRDefault="00000000">
            <w:pPr>
              <w:spacing w:line="360" w:lineRule="auto"/>
              <w:jc w:val="both"/>
              <w:rPr>
                <w:b/>
              </w:rPr>
            </w:pPr>
            <w:r>
              <w:rPr>
                <w:b/>
              </w:rPr>
              <w:t>Sinta ID / NIM/NIP</w:t>
            </w:r>
          </w:p>
        </w:tc>
        <w:tc>
          <w:tcPr>
            <w:tcW w:w="1931" w:type="dxa"/>
          </w:tcPr>
          <w:p w14:paraId="49CA90FC" w14:textId="77777777" w:rsidR="00551EDE" w:rsidRDefault="00000000">
            <w:pPr>
              <w:spacing w:line="360" w:lineRule="auto"/>
              <w:jc w:val="both"/>
              <w:rPr>
                <w:b/>
              </w:rPr>
            </w:pPr>
            <w:proofErr w:type="spellStart"/>
            <w:r>
              <w:rPr>
                <w:b/>
              </w:rPr>
              <w:t>Fakultas</w:t>
            </w:r>
            <w:proofErr w:type="spellEnd"/>
          </w:p>
        </w:tc>
        <w:tc>
          <w:tcPr>
            <w:tcW w:w="2065" w:type="dxa"/>
          </w:tcPr>
          <w:p w14:paraId="7B28FE8B" w14:textId="77777777" w:rsidR="00551EDE" w:rsidRDefault="00000000">
            <w:pPr>
              <w:spacing w:line="360" w:lineRule="auto"/>
              <w:jc w:val="both"/>
              <w:rPr>
                <w:b/>
              </w:rPr>
            </w:pPr>
            <w:proofErr w:type="spellStart"/>
            <w:r>
              <w:rPr>
                <w:b/>
              </w:rPr>
              <w:t>Bidang</w:t>
            </w:r>
            <w:proofErr w:type="spellEnd"/>
            <w:r>
              <w:rPr>
                <w:b/>
              </w:rPr>
              <w:t xml:space="preserve"> Studi</w:t>
            </w:r>
          </w:p>
        </w:tc>
      </w:tr>
      <w:tr w:rsidR="00551EDE" w14:paraId="07ACB74A" w14:textId="77777777">
        <w:tc>
          <w:tcPr>
            <w:tcW w:w="1943" w:type="dxa"/>
          </w:tcPr>
          <w:p w14:paraId="7112BFA3" w14:textId="77777777" w:rsidR="00551EDE" w:rsidRDefault="00000000">
            <w:pPr>
              <w:spacing w:line="360" w:lineRule="auto"/>
              <w:jc w:val="both"/>
            </w:pPr>
            <w:proofErr w:type="spellStart"/>
            <w:r>
              <w:t>Ketua</w:t>
            </w:r>
            <w:proofErr w:type="spellEnd"/>
            <w:r>
              <w:t xml:space="preserve"> </w:t>
            </w:r>
            <w:proofErr w:type="spellStart"/>
            <w:r>
              <w:t>Pengusul</w:t>
            </w:r>
            <w:proofErr w:type="spellEnd"/>
          </w:p>
        </w:tc>
        <w:tc>
          <w:tcPr>
            <w:tcW w:w="1816" w:type="dxa"/>
          </w:tcPr>
          <w:p w14:paraId="774ED4E9" w14:textId="77777777" w:rsidR="00551EDE" w:rsidRDefault="00000000">
            <w:pPr>
              <w:spacing w:line="360" w:lineRule="auto"/>
              <w:jc w:val="both"/>
            </w:pPr>
            <w:r>
              <w:t xml:space="preserve">Nurhayati </w:t>
            </w:r>
            <w:proofErr w:type="spellStart"/>
            <w:r>
              <w:t>Ketua</w:t>
            </w:r>
            <w:proofErr w:type="spellEnd"/>
          </w:p>
        </w:tc>
        <w:tc>
          <w:tcPr>
            <w:tcW w:w="1932" w:type="dxa"/>
          </w:tcPr>
          <w:p w14:paraId="264AE2DC" w14:textId="77777777" w:rsidR="00551EDE" w:rsidRDefault="00000000">
            <w:pPr>
              <w:spacing w:line="360" w:lineRule="auto"/>
              <w:jc w:val="both"/>
            </w:pPr>
            <w:r>
              <w:rPr>
                <w:highlight w:val="white"/>
              </w:rPr>
              <w:t>6696713</w:t>
            </w:r>
            <w:r>
              <w:t>_ketua</w:t>
            </w:r>
          </w:p>
        </w:tc>
        <w:tc>
          <w:tcPr>
            <w:tcW w:w="1931" w:type="dxa"/>
          </w:tcPr>
          <w:p w14:paraId="21EDE146" w14:textId="77777777" w:rsidR="00551EDE" w:rsidRDefault="00000000">
            <w:pPr>
              <w:spacing w:line="360" w:lineRule="auto"/>
              <w:jc w:val="both"/>
            </w:pPr>
            <w:proofErr w:type="spellStart"/>
            <w:r>
              <w:t>FIKUMJ_ketua</w:t>
            </w:r>
            <w:proofErr w:type="spellEnd"/>
          </w:p>
        </w:tc>
        <w:tc>
          <w:tcPr>
            <w:tcW w:w="2065" w:type="dxa"/>
          </w:tcPr>
          <w:p w14:paraId="3DE7FB9E" w14:textId="77777777" w:rsidR="00551EDE" w:rsidRDefault="00000000">
            <w:pPr>
              <w:spacing w:line="360" w:lineRule="auto"/>
              <w:jc w:val="both"/>
            </w:pPr>
            <w:proofErr w:type="spellStart"/>
            <w:proofErr w:type="gramStart"/>
            <w:r>
              <w:t>Keperawatan</w:t>
            </w:r>
            <w:proofErr w:type="spellEnd"/>
            <w:r>
              <w:t xml:space="preserve"> ,</w:t>
            </w:r>
            <w:proofErr w:type="gramEnd"/>
            <w:r>
              <w:t xml:space="preserve"> </w:t>
            </w:r>
            <w:proofErr w:type="spellStart"/>
            <w:r>
              <w:t>Komunitas_ketua</w:t>
            </w:r>
            <w:proofErr w:type="spellEnd"/>
          </w:p>
        </w:tc>
      </w:tr>
      <w:tr w:rsidR="00551EDE" w14:paraId="4495E65D" w14:textId="77777777">
        <w:tc>
          <w:tcPr>
            <w:tcW w:w="1943" w:type="dxa"/>
          </w:tcPr>
          <w:p w14:paraId="08005206" w14:textId="77777777" w:rsidR="00551EDE" w:rsidRDefault="00000000">
            <w:pPr>
              <w:spacing w:line="360" w:lineRule="auto"/>
              <w:jc w:val="both"/>
            </w:pPr>
            <w:proofErr w:type="spellStart"/>
            <w:r>
              <w:t>Anggota</w:t>
            </w:r>
            <w:proofErr w:type="spellEnd"/>
            <w:r>
              <w:t xml:space="preserve"> Dosen 1</w:t>
            </w:r>
          </w:p>
        </w:tc>
        <w:tc>
          <w:tcPr>
            <w:tcW w:w="1816" w:type="dxa"/>
          </w:tcPr>
          <w:p w14:paraId="0F57763E" w14:textId="77777777" w:rsidR="00551EDE" w:rsidRDefault="00000000">
            <w:pPr>
              <w:spacing w:line="360" w:lineRule="auto"/>
              <w:jc w:val="both"/>
            </w:pPr>
            <w:r>
              <w:t>Dedi Muhdiana_ang1</w:t>
            </w:r>
          </w:p>
        </w:tc>
        <w:tc>
          <w:tcPr>
            <w:tcW w:w="1932" w:type="dxa"/>
          </w:tcPr>
          <w:p w14:paraId="295FD5A2" w14:textId="77777777" w:rsidR="00551EDE" w:rsidRDefault="00000000">
            <w:pPr>
              <w:spacing w:line="360" w:lineRule="auto"/>
              <w:jc w:val="both"/>
            </w:pPr>
            <w:r>
              <w:t>6671882_ang1</w:t>
            </w:r>
          </w:p>
        </w:tc>
        <w:tc>
          <w:tcPr>
            <w:tcW w:w="1931" w:type="dxa"/>
          </w:tcPr>
          <w:p w14:paraId="5C9368AA" w14:textId="77777777" w:rsidR="00551EDE" w:rsidRDefault="00000000">
            <w:pPr>
              <w:spacing w:line="360" w:lineRule="auto"/>
              <w:jc w:val="both"/>
            </w:pPr>
            <w:r>
              <w:t>FIKUMJ_ang1</w:t>
            </w:r>
          </w:p>
        </w:tc>
        <w:tc>
          <w:tcPr>
            <w:tcW w:w="2065" w:type="dxa"/>
          </w:tcPr>
          <w:p w14:paraId="1E23202B" w14:textId="77777777" w:rsidR="00551EDE" w:rsidRDefault="00000000">
            <w:pPr>
              <w:spacing w:line="360" w:lineRule="auto"/>
              <w:jc w:val="both"/>
            </w:pPr>
            <w:proofErr w:type="spellStart"/>
            <w:r>
              <w:t>Keperawatan</w:t>
            </w:r>
            <w:proofErr w:type="spellEnd"/>
            <w:r>
              <w:t xml:space="preserve"> Komunitas_ang1</w:t>
            </w:r>
          </w:p>
        </w:tc>
      </w:tr>
      <w:tr w:rsidR="00551EDE" w14:paraId="5891DC44" w14:textId="77777777">
        <w:tc>
          <w:tcPr>
            <w:tcW w:w="1943" w:type="dxa"/>
          </w:tcPr>
          <w:p w14:paraId="45B36855" w14:textId="77777777" w:rsidR="00551EDE" w:rsidRDefault="00000000">
            <w:pPr>
              <w:spacing w:line="360" w:lineRule="auto"/>
              <w:jc w:val="both"/>
            </w:pPr>
            <w:proofErr w:type="spellStart"/>
            <w:r>
              <w:t>Anggota</w:t>
            </w:r>
            <w:proofErr w:type="spellEnd"/>
            <w:r>
              <w:t xml:space="preserve"> Dosen 2</w:t>
            </w:r>
          </w:p>
        </w:tc>
        <w:tc>
          <w:tcPr>
            <w:tcW w:w="1816" w:type="dxa"/>
          </w:tcPr>
          <w:p w14:paraId="0EB669F6" w14:textId="77777777" w:rsidR="00551EDE" w:rsidRDefault="00000000">
            <w:pPr>
              <w:spacing w:line="360" w:lineRule="auto"/>
            </w:pPr>
            <w:r>
              <w:t>Lily Herlinah_ang2</w:t>
            </w:r>
          </w:p>
        </w:tc>
        <w:tc>
          <w:tcPr>
            <w:tcW w:w="1932" w:type="dxa"/>
          </w:tcPr>
          <w:p w14:paraId="070BB71F" w14:textId="77777777" w:rsidR="00551EDE" w:rsidRDefault="00000000">
            <w:pPr>
              <w:spacing w:line="360" w:lineRule="auto"/>
              <w:jc w:val="both"/>
            </w:pPr>
            <w:r>
              <w:t>6696662_ang2</w:t>
            </w:r>
          </w:p>
        </w:tc>
        <w:tc>
          <w:tcPr>
            <w:tcW w:w="1931" w:type="dxa"/>
          </w:tcPr>
          <w:p w14:paraId="677CCEF1" w14:textId="77777777" w:rsidR="00551EDE" w:rsidRDefault="00000000">
            <w:pPr>
              <w:spacing w:line="360" w:lineRule="auto"/>
              <w:jc w:val="both"/>
            </w:pPr>
            <w:r>
              <w:t>FIKUMJ_ang2</w:t>
            </w:r>
          </w:p>
        </w:tc>
        <w:tc>
          <w:tcPr>
            <w:tcW w:w="2065" w:type="dxa"/>
          </w:tcPr>
          <w:p w14:paraId="3A1BD39C" w14:textId="77777777" w:rsidR="00551EDE" w:rsidRDefault="00000000">
            <w:pPr>
              <w:spacing w:line="360" w:lineRule="auto"/>
              <w:jc w:val="both"/>
            </w:pPr>
            <w:proofErr w:type="spellStart"/>
            <w:r>
              <w:t>Keperawatan</w:t>
            </w:r>
            <w:proofErr w:type="spellEnd"/>
            <w:r>
              <w:t xml:space="preserve"> Komunitas_ang2</w:t>
            </w:r>
          </w:p>
        </w:tc>
      </w:tr>
      <w:tr w:rsidR="00551EDE" w14:paraId="41FB436E" w14:textId="77777777">
        <w:tc>
          <w:tcPr>
            <w:tcW w:w="1943" w:type="dxa"/>
          </w:tcPr>
          <w:p w14:paraId="6EBBF950" w14:textId="77777777" w:rsidR="00551EDE" w:rsidRDefault="00000000">
            <w:pPr>
              <w:spacing w:line="360" w:lineRule="auto"/>
              <w:jc w:val="both"/>
            </w:pPr>
            <w:proofErr w:type="spellStart"/>
            <w:r>
              <w:t>Anggota</w:t>
            </w:r>
            <w:proofErr w:type="spellEnd"/>
            <w:r>
              <w:t xml:space="preserve"> Dosen 3</w:t>
            </w:r>
          </w:p>
        </w:tc>
        <w:tc>
          <w:tcPr>
            <w:tcW w:w="1816" w:type="dxa"/>
          </w:tcPr>
          <w:p w14:paraId="3C585F62" w14:textId="77777777" w:rsidR="00551EDE" w:rsidRDefault="00000000">
            <w:pPr>
              <w:spacing w:line="360" w:lineRule="auto"/>
            </w:pPr>
            <w:proofErr w:type="spellStart"/>
            <w:r>
              <w:t>Uswatul</w:t>
            </w:r>
            <w:proofErr w:type="spellEnd"/>
            <w:r>
              <w:t xml:space="preserve"> Khasanah_ang3</w:t>
            </w:r>
          </w:p>
        </w:tc>
        <w:tc>
          <w:tcPr>
            <w:tcW w:w="1932" w:type="dxa"/>
          </w:tcPr>
          <w:p w14:paraId="25500D0B" w14:textId="77777777" w:rsidR="00551EDE" w:rsidRDefault="00000000">
            <w:pPr>
              <w:spacing w:line="360" w:lineRule="auto"/>
              <w:jc w:val="both"/>
            </w:pPr>
            <w:r>
              <w:t>6696738_ang3</w:t>
            </w:r>
          </w:p>
        </w:tc>
        <w:tc>
          <w:tcPr>
            <w:tcW w:w="1931" w:type="dxa"/>
          </w:tcPr>
          <w:p w14:paraId="0B111BB1" w14:textId="77777777" w:rsidR="00551EDE" w:rsidRDefault="00000000">
            <w:pPr>
              <w:spacing w:line="360" w:lineRule="auto"/>
              <w:jc w:val="both"/>
            </w:pPr>
            <w:r>
              <w:t>FIKUMJ_ang3</w:t>
            </w:r>
          </w:p>
        </w:tc>
        <w:tc>
          <w:tcPr>
            <w:tcW w:w="2065" w:type="dxa"/>
          </w:tcPr>
          <w:p w14:paraId="2A600DB9" w14:textId="77777777" w:rsidR="00551EDE" w:rsidRDefault="00000000">
            <w:pPr>
              <w:spacing w:line="360" w:lineRule="auto"/>
              <w:jc w:val="both"/>
            </w:pPr>
            <w:proofErr w:type="spellStart"/>
            <w:r>
              <w:t>Keperawatan</w:t>
            </w:r>
            <w:proofErr w:type="spellEnd"/>
            <w:r>
              <w:t>, Komunitas_ang3</w:t>
            </w:r>
          </w:p>
        </w:tc>
      </w:tr>
    </w:tbl>
    <w:p w14:paraId="5F56A8E7" w14:textId="77777777" w:rsidR="00551EDE" w:rsidRDefault="00551EDE">
      <w:pPr>
        <w:jc w:val="both"/>
        <w:rPr>
          <w:color w:val="000000"/>
        </w:rPr>
      </w:pPr>
    </w:p>
    <w:p w14:paraId="1A9A8CDF" w14:textId="77777777" w:rsidR="00551EDE" w:rsidRDefault="00551EDE">
      <w:pPr>
        <w:jc w:val="both"/>
        <w:rPr>
          <w:color w:val="000000"/>
        </w:rPr>
      </w:pPr>
    </w:p>
    <w:p w14:paraId="361B1084" w14:textId="77777777" w:rsidR="00551EDE" w:rsidRDefault="00551EDE">
      <w:pPr>
        <w:jc w:val="both"/>
        <w:rPr>
          <w:color w:val="000000"/>
        </w:rPr>
      </w:pPr>
    </w:p>
    <w:p w14:paraId="4755790F" w14:textId="77777777" w:rsidR="00551EDE" w:rsidRDefault="00551EDE">
      <w:pPr>
        <w:jc w:val="both"/>
        <w:rPr>
          <w:color w:val="000000"/>
        </w:rPr>
      </w:pPr>
    </w:p>
    <w:tbl>
      <w:tblPr>
        <w:tblStyle w:val="a6"/>
        <w:tblW w:w="9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58"/>
        <w:gridCol w:w="2164"/>
        <w:gridCol w:w="2465"/>
        <w:gridCol w:w="2135"/>
      </w:tblGrid>
      <w:tr w:rsidR="00551EDE" w14:paraId="78C0BBDC" w14:textId="77777777">
        <w:tc>
          <w:tcPr>
            <w:tcW w:w="2958" w:type="dxa"/>
          </w:tcPr>
          <w:p w14:paraId="35121DE0" w14:textId="77777777" w:rsidR="00551EDE" w:rsidRDefault="00000000">
            <w:pPr>
              <w:spacing w:line="360" w:lineRule="auto"/>
              <w:jc w:val="both"/>
              <w:rPr>
                <w:b/>
              </w:rPr>
            </w:pPr>
            <w:r>
              <w:rPr>
                <w:b/>
              </w:rPr>
              <w:t>Peran</w:t>
            </w:r>
          </w:p>
        </w:tc>
        <w:tc>
          <w:tcPr>
            <w:tcW w:w="2164" w:type="dxa"/>
          </w:tcPr>
          <w:p w14:paraId="1310E3A8" w14:textId="77777777" w:rsidR="00551EDE" w:rsidRDefault="00000000">
            <w:pPr>
              <w:spacing w:line="360" w:lineRule="auto"/>
              <w:jc w:val="both"/>
              <w:rPr>
                <w:b/>
              </w:rPr>
            </w:pPr>
            <w:r>
              <w:rPr>
                <w:b/>
              </w:rPr>
              <w:t>Nama</w:t>
            </w:r>
          </w:p>
        </w:tc>
        <w:tc>
          <w:tcPr>
            <w:tcW w:w="2465" w:type="dxa"/>
          </w:tcPr>
          <w:p w14:paraId="09FA703D" w14:textId="77777777" w:rsidR="00551EDE" w:rsidRDefault="00000000">
            <w:pPr>
              <w:spacing w:line="360" w:lineRule="auto"/>
              <w:jc w:val="both"/>
              <w:rPr>
                <w:b/>
              </w:rPr>
            </w:pPr>
            <w:r>
              <w:rPr>
                <w:b/>
              </w:rPr>
              <w:t>NIDN</w:t>
            </w:r>
          </w:p>
        </w:tc>
        <w:tc>
          <w:tcPr>
            <w:tcW w:w="2135" w:type="dxa"/>
          </w:tcPr>
          <w:p w14:paraId="67B07D38" w14:textId="77777777" w:rsidR="00551EDE" w:rsidRDefault="00000000">
            <w:pPr>
              <w:spacing w:line="360" w:lineRule="auto"/>
              <w:jc w:val="both"/>
              <w:rPr>
                <w:b/>
              </w:rPr>
            </w:pPr>
            <w:r>
              <w:rPr>
                <w:b/>
              </w:rPr>
              <w:t>Universitas</w:t>
            </w:r>
          </w:p>
        </w:tc>
      </w:tr>
      <w:tr w:rsidR="00551EDE" w:rsidRPr="00A17376" w14:paraId="484DC1D7" w14:textId="77777777">
        <w:tc>
          <w:tcPr>
            <w:tcW w:w="2958" w:type="dxa"/>
          </w:tcPr>
          <w:p w14:paraId="14F3E40E" w14:textId="77777777" w:rsidR="00551EDE" w:rsidRDefault="00000000">
            <w:pPr>
              <w:spacing w:line="360" w:lineRule="auto"/>
              <w:jc w:val="both"/>
            </w:pPr>
            <w:proofErr w:type="spellStart"/>
            <w:r>
              <w:lastRenderedPageBreak/>
              <w:t>Anggota</w:t>
            </w:r>
            <w:proofErr w:type="spellEnd"/>
            <w:r>
              <w:t xml:space="preserve"> Dosen Luar UMJ 1</w:t>
            </w:r>
          </w:p>
        </w:tc>
        <w:tc>
          <w:tcPr>
            <w:tcW w:w="2164" w:type="dxa"/>
          </w:tcPr>
          <w:p w14:paraId="6B80ADBF" w14:textId="77777777" w:rsidR="00551EDE" w:rsidRDefault="00000000">
            <w:pPr>
              <w:spacing w:line="360" w:lineRule="auto"/>
            </w:pPr>
            <w:proofErr w:type="spellStart"/>
            <w:r>
              <w:t>Rohanah</w:t>
            </w:r>
            <w:proofErr w:type="spellEnd"/>
          </w:p>
        </w:tc>
        <w:tc>
          <w:tcPr>
            <w:tcW w:w="2465" w:type="dxa"/>
          </w:tcPr>
          <w:p w14:paraId="42966F39" w14:textId="77777777" w:rsidR="00551EDE" w:rsidRDefault="00000000">
            <w:pPr>
              <w:spacing w:line="360" w:lineRule="auto"/>
              <w:jc w:val="both"/>
            </w:pPr>
            <w:r>
              <w:t>_nidn10410107901</w:t>
            </w:r>
          </w:p>
        </w:tc>
        <w:tc>
          <w:tcPr>
            <w:tcW w:w="2135" w:type="dxa"/>
          </w:tcPr>
          <w:p w14:paraId="2035BAD8" w14:textId="17776894" w:rsidR="00551EDE" w:rsidRPr="00A17376" w:rsidRDefault="00A17376">
            <w:pPr>
              <w:spacing w:line="360" w:lineRule="auto"/>
              <w:jc w:val="both"/>
              <w:rPr>
                <w:lang w:val="sv-SE"/>
              </w:rPr>
            </w:pPr>
            <w:r w:rsidRPr="00A17376">
              <w:rPr>
                <w:lang w:val="sv-SE"/>
              </w:rPr>
              <w:t>Stikes  Widya  Darma Husada</w:t>
            </w:r>
            <w:r>
              <w:rPr>
                <w:lang w:val="sv-SE"/>
              </w:rPr>
              <w:t xml:space="preserve"> Tanggerang</w:t>
            </w:r>
            <w:r w:rsidR="00000000" w:rsidRPr="00A17376">
              <w:rPr>
                <w:lang w:val="sv-SE"/>
              </w:rPr>
              <w:t>_dsn1</w:t>
            </w:r>
          </w:p>
        </w:tc>
      </w:tr>
      <w:tr w:rsidR="00551EDE" w14:paraId="0980BBB8" w14:textId="77777777">
        <w:tc>
          <w:tcPr>
            <w:tcW w:w="2958" w:type="dxa"/>
          </w:tcPr>
          <w:p w14:paraId="6A1238FC" w14:textId="77777777" w:rsidR="00551EDE" w:rsidRDefault="00000000">
            <w:pPr>
              <w:spacing w:line="360" w:lineRule="auto"/>
              <w:jc w:val="both"/>
            </w:pPr>
            <w:proofErr w:type="spellStart"/>
            <w:r>
              <w:t>Anggota</w:t>
            </w:r>
            <w:proofErr w:type="spellEnd"/>
            <w:r>
              <w:t xml:space="preserve"> Dosen Luar UMJ 2</w:t>
            </w:r>
          </w:p>
        </w:tc>
        <w:tc>
          <w:tcPr>
            <w:tcW w:w="2164" w:type="dxa"/>
          </w:tcPr>
          <w:p w14:paraId="5820FA41" w14:textId="77777777" w:rsidR="00551EDE" w:rsidRDefault="00551EDE">
            <w:pPr>
              <w:spacing w:line="360" w:lineRule="auto"/>
              <w:jc w:val="both"/>
            </w:pPr>
          </w:p>
        </w:tc>
        <w:tc>
          <w:tcPr>
            <w:tcW w:w="2465" w:type="dxa"/>
          </w:tcPr>
          <w:p w14:paraId="042D803C" w14:textId="77777777" w:rsidR="00551EDE" w:rsidRDefault="00000000">
            <w:pPr>
              <w:spacing w:line="360" w:lineRule="auto"/>
              <w:jc w:val="both"/>
            </w:pPr>
            <w:r>
              <w:t xml:space="preserve"> 0_nidn2</w:t>
            </w:r>
          </w:p>
        </w:tc>
        <w:tc>
          <w:tcPr>
            <w:tcW w:w="2135" w:type="dxa"/>
          </w:tcPr>
          <w:p w14:paraId="609D317F" w14:textId="77777777" w:rsidR="00551EDE" w:rsidRDefault="00000000">
            <w:pPr>
              <w:spacing w:line="360" w:lineRule="auto"/>
            </w:pPr>
            <w:r>
              <w:t>_dsn2</w:t>
            </w:r>
          </w:p>
        </w:tc>
      </w:tr>
    </w:tbl>
    <w:p w14:paraId="2AAE2882" w14:textId="77777777" w:rsidR="00551EDE" w:rsidRDefault="00551EDE">
      <w:pPr>
        <w:jc w:val="both"/>
        <w:rPr>
          <w:color w:val="000000"/>
        </w:rPr>
      </w:pPr>
    </w:p>
    <w:tbl>
      <w:tblPr>
        <w:tblStyle w:val="a7"/>
        <w:tblW w:w="9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3317"/>
        <w:gridCol w:w="3228"/>
      </w:tblGrid>
      <w:tr w:rsidR="00551EDE" w14:paraId="25D7B84A" w14:textId="77777777">
        <w:tc>
          <w:tcPr>
            <w:tcW w:w="3177" w:type="dxa"/>
          </w:tcPr>
          <w:p w14:paraId="7654D293" w14:textId="77777777" w:rsidR="00551EDE" w:rsidRDefault="00000000">
            <w:pPr>
              <w:spacing w:line="360" w:lineRule="auto"/>
              <w:jc w:val="both"/>
              <w:rPr>
                <w:b/>
              </w:rPr>
            </w:pPr>
            <w:r>
              <w:rPr>
                <w:b/>
              </w:rPr>
              <w:t>Peran</w:t>
            </w:r>
          </w:p>
        </w:tc>
        <w:tc>
          <w:tcPr>
            <w:tcW w:w="3317" w:type="dxa"/>
          </w:tcPr>
          <w:p w14:paraId="2F1F38F4" w14:textId="77777777" w:rsidR="00551EDE" w:rsidRDefault="00000000">
            <w:pPr>
              <w:spacing w:line="360" w:lineRule="auto"/>
              <w:jc w:val="both"/>
              <w:rPr>
                <w:b/>
              </w:rPr>
            </w:pPr>
            <w:r>
              <w:rPr>
                <w:b/>
              </w:rPr>
              <w:t>Nama</w:t>
            </w:r>
          </w:p>
        </w:tc>
        <w:tc>
          <w:tcPr>
            <w:tcW w:w="3228" w:type="dxa"/>
          </w:tcPr>
          <w:p w14:paraId="5BD8C3AD" w14:textId="77777777" w:rsidR="00551EDE" w:rsidRDefault="00000000">
            <w:pPr>
              <w:spacing w:line="360" w:lineRule="auto"/>
              <w:jc w:val="both"/>
              <w:rPr>
                <w:b/>
              </w:rPr>
            </w:pPr>
            <w:r>
              <w:rPr>
                <w:b/>
              </w:rPr>
              <w:t>NIM</w:t>
            </w:r>
          </w:p>
        </w:tc>
      </w:tr>
      <w:tr w:rsidR="00551EDE" w14:paraId="04D88362" w14:textId="77777777">
        <w:tc>
          <w:tcPr>
            <w:tcW w:w="3177" w:type="dxa"/>
          </w:tcPr>
          <w:p w14:paraId="5FC5ACB2" w14:textId="77777777" w:rsidR="00551EDE" w:rsidRDefault="00000000">
            <w:pPr>
              <w:spacing w:line="360" w:lineRule="auto"/>
              <w:jc w:val="both"/>
            </w:pPr>
            <w:proofErr w:type="spellStart"/>
            <w:r>
              <w:t>Anggota</w:t>
            </w:r>
            <w:proofErr w:type="spellEnd"/>
            <w:r>
              <w:t xml:space="preserve"> </w:t>
            </w:r>
            <w:proofErr w:type="spellStart"/>
            <w:r>
              <w:t>Mahasiswa</w:t>
            </w:r>
            <w:proofErr w:type="spellEnd"/>
            <w:r>
              <w:t xml:space="preserve"> 1</w:t>
            </w:r>
          </w:p>
        </w:tc>
        <w:tc>
          <w:tcPr>
            <w:tcW w:w="3317" w:type="dxa"/>
          </w:tcPr>
          <w:p w14:paraId="3D7F233F" w14:textId="77777777" w:rsidR="00551EDE" w:rsidRDefault="00000000">
            <w:pPr>
              <w:spacing w:line="360" w:lineRule="auto"/>
              <w:jc w:val="both"/>
            </w:pPr>
            <w:r>
              <w:rPr>
                <w:color w:val="000000"/>
              </w:rPr>
              <w:t>Erni Rahmawati</w:t>
            </w:r>
            <w:r>
              <w:t xml:space="preserve"> _m1</w:t>
            </w:r>
          </w:p>
        </w:tc>
        <w:tc>
          <w:tcPr>
            <w:tcW w:w="3228" w:type="dxa"/>
          </w:tcPr>
          <w:p w14:paraId="51780805" w14:textId="77777777" w:rsidR="00551EDE" w:rsidRDefault="00000000">
            <w:pPr>
              <w:spacing w:line="360" w:lineRule="auto"/>
              <w:jc w:val="both"/>
            </w:pPr>
            <w:r>
              <w:t xml:space="preserve"> </w:t>
            </w:r>
            <w:r>
              <w:rPr>
                <w:color w:val="000000"/>
              </w:rPr>
              <w:t>23090600002</w:t>
            </w:r>
            <w:r>
              <w:t>_mhs1</w:t>
            </w:r>
          </w:p>
        </w:tc>
      </w:tr>
      <w:tr w:rsidR="00551EDE" w14:paraId="12B425CF" w14:textId="77777777">
        <w:tc>
          <w:tcPr>
            <w:tcW w:w="3177" w:type="dxa"/>
          </w:tcPr>
          <w:p w14:paraId="0134F8BC" w14:textId="77777777" w:rsidR="00551EDE" w:rsidRDefault="00000000">
            <w:pPr>
              <w:spacing w:line="360" w:lineRule="auto"/>
              <w:jc w:val="both"/>
            </w:pPr>
            <w:proofErr w:type="spellStart"/>
            <w:r>
              <w:t>Anggota</w:t>
            </w:r>
            <w:proofErr w:type="spellEnd"/>
            <w:r>
              <w:t xml:space="preserve"> </w:t>
            </w:r>
            <w:proofErr w:type="spellStart"/>
            <w:r>
              <w:t>Mahasiswa</w:t>
            </w:r>
            <w:proofErr w:type="spellEnd"/>
            <w:r>
              <w:t xml:space="preserve"> 2</w:t>
            </w:r>
          </w:p>
        </w:tc>
        <w:tc>
          <w:tcPr>
            <w:tcW w:w="3317" w:type="dxa"/>
          </w:tcPr>
          <w:p w14:paraId="6836E543" w14:textId="77777777" w:rsidR="00551EDE" w:rsidRDefault="00000000">
            <w:pPr>
              <w:spacing w:line="360" w:lineRule="auto"/>
              <w:jc w:val="both"/>
            </w:pPr>
            <w:proofErr w:type="spellStart"/>
            <w:r>
              <w:t>Dheni</w:t>
            </w:r>
            <w:proofErr w:type="spellEnd"/>
            <w:r>
              <w:t xml:space="preserve"> Wahyudi_m2</w:t>
            </w:r>
          </w:p>
        </w:tc>
        <w:tc>
          <w:tcPr>
            <w:tcW w:w="3228" w:type="dxa"/>
          </w:tcPr>
          <w:p w14:paraId="1D06388C" w14:textId="77777777" w:rsidR="00551EDE" w:rsidRDefault="00000000">
            <w:pPr>
              <w:spacing w:line="360" w:lineRule="auto"/>
              <w:jc w:val="both"/>
            </w:pPr>
            <w:r>
              <w:rPr>
                <w:color w:val="000000"/>
              </w:rPr>
              <w:t>2309060000</w:t>
            </w:r>
            <w:r>
              <w:t>8_mhs2</w:t>
            </w:r>
          </w:p>
        </w:tc>
      </w:tr>
    </w:tbl>
    <w:p w14:paraId="241B2C99" w14:textId="77777777" w:rsidR="00551EDE" w:rsidRDefault="00551EDE">
      <w:pPr>
        <w:jc w:val="both"/>
        <w:rPr>
          <w:color w:val="000000"/>
        </w:rPr>
      </w:pPr>
    </w:p>
    <w:tbl>
      <w:tblPr>
        <w:tblStyle w:val="a8"/>
        <w:tblW w:w="97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3317"/>
        <w:gridCol w:w="3228"/>
      </w:tblGrid>
      <w:tr w:rsidR="00551EDE" w14:paraId="4EE6BF54" w14:textId="77777777">
        <w:tc>
          <w:tcPr>
            <w:tcW w:w="3177" w:type="dxa"/>
          </w:tcPr>
          <w:p w14:paraId="418ABE7A" w14:textId="77777777" w:rsidR="00551EDE" w:rsidRDefault="00000000">
            <w:pPr>
              <w:spacing w:line="360" w:lineRule="auto"/>
              <w:jc w:val="both"/>
              <w:rPr>
                <w:b/>
              </w:rPr>
            </w:pPr>
            <w:r>
              <w:rPr>
                <w:b/>
              </w:rPr>
              <w:t>Peran</w:t>
            </w:r>
          </w:p>
        </w:tc>
        <w:tc>
          <w:tcPr>
            <w:tcW w:w="3317" w:type="dxa"/>
          </w:tcPr>
          <w:p w14:paraId="02BA2072" w14:textId="77777777" w:rsidR="00551EDE" w:rsidRDefault="00000000">
            <w:pPr>
              <w:spacing w:line="360" w:lineRule="auto"/>
              <w:jc w:val="both"/>
              <w:rPr>
                <w:b/>
              </w:rPr>
            </w:pPr>
            <w:r>
              <w:rPr>
                <w:b/>
              </w:rPr>
              <w:t>Nama</w:t>
            </w:r>
          </w:p>
        </w:tc>
        <w:tc>
          <w:tcPr>
            <w:tcW w:w="3228" w:type="dxa"/>
          </w:tcPr>
          <w:p w14:paraId="397B6BE3" w14:textId="77777777" w:rsidR="00551EDE" w:rsidRDefault="00000000">
            <w:pPr>
              <w:spacing w:line="360" w:lineRule="auto"/>
              <w:jc w:val="both"/>
              <w:rPr>
                <w:b/>
              </w:rPr>
            </w:pPr>
            <w:r>
              <w:rPr>
                <w:b/>
              </w:rPr>
              <w:t>NIP</w:t>
            </w:r>
          </w:p>
        </w:tc>
      </w:tr>
      <w:tr w:rsidR="00551EDE" w14:paraId="291A2297" w14:textId="77777777">
        <w:tc>
          <w:tcPr>
            <w:tcW w:w="3177" w:type="dxa"/>
          </w:tcPr>
          <w:p w14:paraId="0546DE86" w14:textId="77777777" w:rsidR="00551EDE" w:rsidRDefault="00000000">
            <w:pPr>
              <w:spacing w:line="360" w:lineRule="auto"/>
              <w:jc w:val="both"/>
            </w:pPr>
            <w:proofErr w:type="spellStart"/>
            <w:r>
              <w:t>Anggota</w:t>
            </w:r>
            <w:proofErr w:type="spellEnd"/>
            <w:r>
              <w:t xml:space="preserve"> </w:t>
            </w:r>
            <w:proofErr w:type="spellStart"/>
            <w:r>
              <w:t>Tendik</w:t>
            </w:r>
            <w:proofErr w:type="spellEnd"/>
            <w:r>
              <w:t xml:space="preserve"> 1</w:t>
            </w:r>
          </w:p>
        </w:tc>
        <w:tc>
          <w:tcPr>
            <w:tcW w:w="3317" w:type="dxa"/>
          </w:tcPr>
          <w:p w14:paraId="0AD36877" w14:textId="77777777" w:rsidR="00551EDE" w:rsidRDefault="00000000">
            <w:pPr>
              <w:spacing w:line="360" w:lineRule="auto"/>
              <w:jc w:val="both"/>
            </w:pPr>
            <w:r>
              <w:t>Ali Haryanto_tendik1</w:t>
            </w:r>
          </w:p>
        </w:tc>
        <w:tc>
          <w:tcPr>
            <w:tcW w:w="3228" w:type="dxa"/>
          </w:tcPr>
          <w:p w14:paraId="6B5B5008" w14:textId="77777777" w:rsidR="00551EDE" w:rsidRDefault="00000000">
            <w:pPr>
              <w:spacing w:line="360" w:lineRule="auto"/>
              <w:jc w:val="both"/>
            </w:pPr>
            <w:r>
              <w:t>10262_Tendik1</w:t>
            </w:r>
          </w:p>
        </w:tc>
      </w:tr>
      <w:tr w:rsidR="00551EDE" w14:paraId="17E48E9E" w14:textId="77777777">
        <w:tc>
          <w:tcPr>
            <w:tcW w:w="3177" w:type="dxa"/>
          </w:tcPr>
          <w:p w14:paraId="6AADD30B" w14:textId="77777777" w:rsidR="00551EDE" w:rsidRDefault="00000000">
            <w:pPr>
              <w:spacing w:line="360" w:lineRule="auto"/>
              <w:jc w:val="both"/>
            </w:pPr>
            <w:proofErr w:type="spellStart"/>
            <w:r>
              <w:t>Anggota</w:t>
            </w:r>
            <w:proofErr w:type="spellEnd"/>
            <w:r>
              <w:t xml:space="preserve"> </w:t>
            </w:r>
            <w:proofErr w:type="spellStart"/>
            <w:r>
              <w:t>Tendik</w:t>
            </w:r>
            <w:proofErr w:type="spellEnd"/>
            <w:r>
              <w:t xml:space="preserve"> 2</w:t>
            </w:r>
          </w:p>
        </w:tc>
        <w:tc>
          <w:tcPr>
            <w:tcW w:w="3317" w:type="dxa"/>
          </w:tcPr>
          <w:p w14:paraId="2986452F" w14:textId="77777777" w:rsidR="00551EDE" w:rsidRDefault="00000000">
            <w:pPr>
              <w:spacing w:line="360" w:lineRule="auto"/>
              <w:jc w:val="both"/>
            </w:pPr>
            <w:r>
              <w:t>Yunarsih_tendik2</w:t>
            </w:r>
          </w:p>
        </w:tc>
        <w:tc>
          <w:tcPr>
            <w:tcW w:w="3228" w:type="dxa"/>
          </w:tcPr>
          <w:p w14:paraId="1F18DD0A" w14:textId="77777777" w:rsidR="00551EDE" w:rsidRDefault="00000000">
            <w:pPr>
              <w:spacing w:line="360" w:lineRule="auto"/>
              <w:jc w:val="both"/>
            </w:pPr>
            <w:r>
              <w:t>103040_Tendik 2</w:t>
            </w:r>
          </w:p>
        </w:tc>
      </w:tr>
    </w:tbl>
    <w:p w14:paraId="36400FE7" w14:textId="77777777" w:rsidR="00551EDE" w:rsidRDefault="00551EDE">
      <w:pPr>
        <w:jc w:val="both"/>
        <w:rPr>
          <w:color w:val="000000"/>
        </w:rPr>
      </w:pPr>
    </w:p>
    <w:p w14:paraId="52AED5DA" w14:textId="77777777" w:rsidR="00551EDE" w:rsidRDefault="00000000">
      <w:pPr>
        <w:numPr>
          <w:ilvl w:val="0"/>
          <w:numId w:val="11"/>
        </w:numPr>
        <w:pBdr>
          <w:top w:val="nil"/>
          <w:left w:val="nil"/>
          <w:bottom w:val="nil"/>
          <w:right w:val="nil"/>
          <w:between w:val="nil"/>
        </w:pBdr>
        <w:spacing w:after="60"/>
        <w:ind w:left="283" w:hanging="357"/>
        <w:jc w:val="both"/>
        <w:rPr>
          <w:color w:val="000000"/>
        </w:rPr>
      </w:pPr>
      <w:proofErr w:type="spellStart"/>
      <w:r>
        <w:rPr>
          <w:color w:val="000000"/>
        </w:rPr>
        <w:t>Pengesahan</w:t>
      </w:r>
      <w:proofErr w:type="spellEnd"/>
      <w:r>
        <w:rPr>
          <w:color w:val="000000"/>
        </w:rPr>
        <w:t xml:space="preserve"> </w:t>
      </w:r>
      <w:proofErr w:type="spellStart"/>
      <w:r>
        <w:rPr>
          <w:color w:val="000000"/>
        </w:rPr>
        <w:t>Usulan</w:t>
      </w:r>
      <w:proofErr w:type="spellEnd"/>
      <w:r>
        <w:rPr>
          <w:color w:val="000000"/>
        </w:rPr>
        <w:t xml:space="preserve"> Proposal </w:t>
      </w:r>
      <w:r>
        <w:rPr>
          <w:i/>
          <w:color w:val="000000"/>
        </w:rPr>
        <w:t>*)</w:t>
      </w:r>
    </w:p>
    <w:tbl>
      <w:tblPr>
        <w:tblStyle w:val="a9"/>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23"/>
        <w:gridCol w:w="1892"/>
        <w:gridCol w:w="1816"/>
        <w:gridCol w:w="1408"/>
        <w:gridCol w:w="2137"/>
      </w:tblGrid>
      <w:tr w:rsidR="00551EDE" w14:paraId="48D22A19" w14:textId="77777777">
        <w:tc>
          <w:tcPr>
            <w:tcW w:w="2323" w:type="dxa"/>
            <w:vAlign w:val="center"/>
          </w:tcPr>
          <w:p w14:paraId="184EEA3C" w14:textId="77777777" w:rsidR="00551EDE" w:rsidRDefault="00000000">
            <w:pPr>
              <w:pBdr>
                <w:top w:val="nil"/>
                <w:left w:val="nil"/>
                <w:bottom w:val="nil"/>
                <w:right w:val="nil"/>
                <w:between w:val="nil"/>
              </w:pBdr>
              <w:spacing w:after="60"/>
              <w:jc w:val="both"/>
              <w:rPr>
                <w:b/>
                <w:color w:val="000000"/>
              </w:rPr>
            </w:pPr>
            <w:proofErr w:type="spellStart"/>
            <w:r>
              <w:rPr>
                <w:b/>
                <w:color w:val="000000"/>
              </w:rPr>
              <w:t>Tanggal</w:t>
            </w:r>
            <w:proofErr w:type="spellEnd"/>
            <w:r>
              <w:rPr>
                <w:b/>
                <w:color w:val="000000"/>
              </w:rPr>
              <w:t xml:space="preserve"> </w:t>
            </w:r>
            <w:proofErr w:type="spellStart"/>
            <w:r>
              <w:rPr>
                <w:b/>
                <w:color w:val="000000"/>
              </w:rPr>
              <w:t>Pengajuan</w:t>
            </w:r>
            <w:proofErr w:type="spellEnd"/>
          </w:p>
        </w:tc>
        <w:tc>
          <w:tcPr>
            <w:tcW w:w="1892" w:type="dxa"/>
            <w:vAlign w:val="center"/>
          </w:tcPr>
          <w:p w14:paraId="267CB1B3" w14:textId="77777777" w:rsidR="00551EDE" w:rsidRDefault="00000000">
            <w:pPr>
              <w:pBdr>
                <w:top w:val="nil"/>
                <w:left w:val="nil"/>
                <w:bottom w:val="nil"/>
                <w:right w:val="nil"/>
                <w:between w:val="nil"/>
              </w:pBdr>
              <w:spacing w:after="60"/>
              <w:jc w:val="both"/>
              <w:rPr>
                <w:b/>
                <w:color w:val="000000"/>
              </w:rPr>
            </w:pPr>
            <w:proofErr w:type="spellStart"/>
            <w:r>
              <w:rPr>
                <w:b/>
                <w:color w:val="000000"/>
              </w:rPr>
              <w:t>Tanggal</w:t>
            </w:r>
            <w:proofErr w:type="spellEnd"/>
            <w:r>
              <w:rPr>
                <w:b/>
                <w:color w:val="000000"/>
              </w:rPr>
              <w:t xml:space="preserve"> </w:t>
            </w:r>
            <w:proofErr w:type="spellStart"/>
            <w:r>
              <w:rPr>
                <w:b/>
                <w:color w:val="000000"/>
              </w:rPr>
              <w:t>Persetujuan</w:t>
            </w:r>
            <w:proofErr w:type="spellEnd"/>
          </w:p>
        </w:tc>
        <w:tc>
          <w:tcPr>
            <w:tcW w:w="1816" w:type="dxa"/>
            <w:vAlign w:val="center"/>
          </w:tcPr>
          <w:p w14:paraId="18B9F8D2" w14:textId="77777777" w:rsidR="00551EDE" w:rsidRDefault="00000000">
            <w:pPr>
              <w:pBdr>
                <w:top w:val="nil"/>
                <w:left w:val="nil"/>
                <w:bottom w:val="nil"/>
                <w:right w:val="nil"/>
                <w:between w:val="nil"/>
              </w:pBdr>
              <w:spacing w:after="60"/>
              <w:jc w:val="both"/>
              <w:rPr>
                <w:b/>
                <w:color w:val="000000"/>
              </w:rPr>
            </w:pPr>
            <w:r>
              <w:rPr>
                <w:b/>
                <w:color w:val="000000"/>
              </w:rPr>
              <w:t xml:space="preserve">Nama </w:t>
            </w:r>
            <w:proofErr w:type="spellStart"/>
            <w:r>
              <w:rPr>
                <w:b/>
                <w:color w:val="000000"/>
              </w:rPr>
              <w:t>Pimpinan</w:t>
            </w:r>
            <w:proofErr w:type="spellEnd"/>
            <w:r>
              <w:rPr>
                <w:b/>
                <w:color w:val="000000"/>
              </w:rPr>
              <w:t xml:space="preserve"> </w:t>
            </w:r>
            <w:proofErr w:type="spellStart"/>
            <w:r>
              <w:rPr>
                <w:b/>
                <w:color w:val="000000"/>
              </w:rPr>
              <w:t>Pemberi</w:t>
            </w:r>
            <w:proofErr w:type="spellEnd"/>
            <w:r>
              <w:rPr>
                <w:b/>
                <w:color w:val="000000"/>
              </w:rPr>
              <w:t xml:space="preserve"> </w:t>
            </w:r>
            <w:proofErr w:type="spellStart"/>
            <w:r>
              <w:rPr>
                <w:b/>
                <w:color w:val="000000"/>
              </w:rPr>
              <w:t>Persetujuan</w:t>
            </w:r>
            <w:proofErr w:type="spellEnd"/>
          </w:p>
        </w:tc>
        <w:tc>
          <w:tcPr>
            <w:tcW w:w="1408" w:type="dxa"/>
            <w:vAlign w:val="center"/>
          </w:tcPr>
          <w:p w14:paraId="318B4D22" w14:textId="77777777" w:rsidR="00551EDE" w:rsidRDefault="00000000">
            <w:pPr>
              <w:pBdr>
                <w:top w:val="nil"/>
                <w:left w:val="nil"/>
                <w:bottom w:val="nil"/>
                <w:right w:val="nil"/>
                <w:between w:val="nil"/>
              </w:pBdr>
              <w:spacing w:after="60"/>
              <w:jc w:val="both"/>
              <w:rPr>
                <w:b/>
                <w:color w:val="000000"/>
              </w:rPr>
            </w:pPr>
            <w:proofErr w:type="spellStart"/>
            <w:r>
              <w:rPr>
                <w:b/>
                <w:color w:val="000000"/>
              </w:rPr>
              <w:t>Jabatan</w:t>
            </w:r>
            <w:proofErr w:type="spellEnd"/>
          </w:p>
        </w:tc>
        <w:tc>
          <w:tcPr>
            <w:tcW w:w="2137" w:type="dxa"/>
            <w:vAlign w:val="center"/>
          </w:tcPr>
          <w:p w14:paraId="481AD7B6" w14:textId="77777777" w:rsidR="00551EDE" w:rsidRDefault="00000000">
            <w:pPr>
              <w:pBdr>
                <w:top w:val="nil"/>
                <w:left w:val="nil"/>
                <w:bottom w:val="nil"/>
                <w:right w:val="nil"/>
                <w:between w:val="nil"/>
              </w:pBdr>
              <w:spacing w:after="60"/>
              <w:jc w:val="both"/>
              <w:rPr>
                <w:b/>
                <w:color w:val="000000"/>
              </w:rPr>
            </w:pPr>
            <w:r>
              <w:rPr>
                <w:b/>
                <w:color w:val="000000"/>
              </w:rPr>
              <w:t>Nama Lembaga/</w:t>
            </w:r>
            <w:proofErr w:type="spellStart"/>
            <w:r>
              <w:rPr>
                <w:b/>
                <w:color w:val="000000"/>
              </w:rPr>
              <w:t>Fakultas</w:t>
            </w:r>
            <w:proofErr w:type="spellEnd"/>
          </w:p>
        </w:tc>
      </w:tr>
      <w:tr w:rsidR="00551EDE" w:rsidRPr="00A17376" w14:paraId="484DF76B" w14:textId="77777777">
        <w:tc>
          <w:tcPr>
            <w:tcW w:w="2323" w:type="dxa"/>
            <w:vAlign w:val="center"/>
          </w:tcPr>
          <w:p w14:paraId="41A5D7C6" w14:textId="6A665E9B" w:rsidR="00551EDE" w:rsidRDefault="00A17376">
            <w:pPr>
              <w:pBdr>
                <w:top w:val="nil"/>
                <w:left w:val="nil"/>
                <w:bottom w:val="nil"/>
                <w:right w:val="nil"/>
                <w:between w:val="nil"/>
              </w:pBdr>
              <w:spacing w:after="60"/>
              <w:jc w:val="both"/>
              <w:rPr>
                <w:color w:val="000000"/>
              </w:rPr>
            </w:pPr>
            <w:r>
              <w:rPr>
                <w:color w:val="000000"/>
              </w:rPr>
              <w:t>31</w:t>
            </w:r>
            <w:r w:rsidR="00000000">
              <w:rPr>
                <w:color w:val="000000"/>
              </w:rPr>
              <w:t xml:space="preserve"> Mei 2024</w:t>
            </w:r>
          </w:p>
        </w:tc>
        <w:tc>
          <w:tcPr>
            <w:tcW w:w="1892" w:type="dxa"/>
            <w:vAlign w:val="center"/>
          </w:tcPr>
          <w:p w14:paraId="1253A6D7" w14:textId="77777777" w:rsidR="00551EDE" w:rsidRDefault="00000000">
            <w:pPr>
              <w:pBdr>
                <w:top w:val="nil"/>
                <w:left w:val="nil"/>
                <w:bottom w:val="nil"/>
                <w:right w:val="nil"/>
                <w:between w:val="nil"/>
              </w:pBdr>
              <w:spacing w:after="60"/>
              <w:jc w:val="both"/>
              <w:rPr>
                <w:color w:val="000000"/>
              </w:rPr>
            </w:pPr>
            <w:r>
              <w:rPr>
                <w:color w:val="000000"/>
              </w:rPr>
              <w:t>_ disetujui1</w:t>
            </w:r>
          </w:p>
        </w:tc>
        <w:tc>
          <w:tcPr>
            <w:tcW w:w="1816" w:type="dxa"/>
            <w:vAlign w:val="center"/>
          </w:tcPr>
          <w:p w14:paraId="2E344CC4" w14:textId="77777777" w:rsidR="00551EDE" w:rsidRDefault="00000000">
            <w:pPr>
              <w:pBdr>
                <w:top w:val="nil"/>
                <w:left w:val="nil"/>
                <w:bottom w:val="nil"/>
                <w:right w:val="nil"/>
                <w:between w:val="nil"/>
              </w:pBdr>
              <w:spacing w:after="60"/>
              <w:jc w:val="both"/>
              <w:rPr>
                <w:color w:val="000000"/>
              </w:rPr>
            </w:pPr>
            <w:r>
              <w:rPr>
                <w:color w:val="000000"/>
              </w:rPr>
              <w:t xml:space="preserve">Prof. Dr </w:t>
            </w:r>
            <w:proofErr w:type="spellStart"/>
            <w:r>
              <w:rPr>
                <w:color w:val="000000"/>
              </w:rPr>
              <w:t>Ir</w:t>
            </w:r>
            <w:proofErr w:type="spellEnd"/>
            <w:r>
              <w:rPr>
                <w:color w:val="000000"/>
              </w:rPr>
              <w:t xml:space="preserve"> T</w:t>
            </w:r>
            <w:r>
              <w:t xml:space="preserve">ri </w:t>
            </w:r>
            <w:r>
              <w:rPr>
                <w:color w:val="000000"/>
              </w:rPr>
              <w:t>Y</w:t>
            </w:r>
            <w:r>
              <w:t xml:space="preserve">uni </w:t>
            </w:r>
            <w:proofErr w:type="spellStart"/>
            <w:r>
              <w:rPr>
                <w:color w:val="000000"/>
              </w:rPr>
              <w:t>H</w:t>
            </w:r>
            <w:r>
              <w:t>endrawati</w:t>
            </w:r>
            <w:proofErr w:type="spellEnd"/>
            <w:r>
              <w:rPr>
                <w:color w:val="000000"/>
              </w:rPr>
              <w:t xml:space="preserve"> </w:t>
            </w:r>
            <w:proofErr w:type="spellStart"/>
            <w:r>
              <w:rPr>
                <w:color w:val="000000"/>
              </w:rPr>
              <w:t>M.Si</w:t>
            </w:r>
            <w:proofErr w:type="spellEnd"/>
            <w:r>
              <w:rPr>
                <w:color w:val="000000"/>
              </w:rPr>
              <w:t>.</w:t>
            </w:r>
          </w:p>
        </w:tc>
        <w:tc>
          <w:tcPr>
            <w:tcW w:w="1408" w:type="dxa"/>
            <w:vAlign w:val="center"/>
          </w:tcPr>
          <w:p w14:paraId="2771B9B2" w14:textId="77777777" w:rsidR="00551EDE" w:rsidRPr="00FC48D7" w:rsidRDefault="00000000">
            <w:pPr>
              <w:pBdr>
                <w:top w:val="nil"/>
                <w:left w:val="nil"/>
                <w:bottom w:val="nil"/>
                <w:right w:val="nil"/>
                <w:between w:val="nil"/>
              </w:pBdr>
              <w:spacing w:after="60"/>
              <w:jc w:val="both"/>
              <w:rPr>
                <w:color w:val="000000"/>
                <w:lang w:val="sv-SE"/>
              </w:rPr>
            </w:pPr>
            <w:r w:rsidRPr="00FC48D7">
              <w:rPr>
                <w:color w:val="000000"/>
                <w:lang w:val="sv-SE"/>
              </w:rPr>
              <w:t xml:space="preserve">Ketua Lembaga Penelitian dan Pengabdian Masyarakat </w:t>
            </w:r>
          </w:p>
        </w:tc>
        <w:tc>
          <w:tcPr>
            <w:tcW w:w="2137" w:type="dxa"/>
            <w:vAlign w:val="center"/>
          </w:tcPr>
          <w:p w14:paraId="50EDA7DF" w14:textId="77777777" w:rsidR="00551EDE" w:rsidRPr="00FC48D7" w:rsidRDefault="00000000">
            <w:pPr>
              <w:pBdr>
                <w:top w:val="nil"/>
                <w:left w:val="nil"/>
                <w:bottom w:val="nil"/>
                <w:right w:val="nil"/>
                <w:between w:val="nil"/>
              </w:pBdr>
              <w:spacing w:after="60"/>
              <w:rPr>
                <w:color w:val="000000"/>
                <w:lang w:val="sv-SE"/>
              </w:rPr>
            </w:pPr>
            <w:r w:rsidRPr="00FC48D7">
              <w:rPr>
                <w:color w:val="000000"/>
                <w:lang w:val="sv-SE"/>
              </w:rPr>
              <w:t xml:space="preserve">Lembaga Penelitian dan Pengabdian Masyarakat </w:t>
            </w:r>
          </w:p>
        </w:tc>
      </w:tr>
    </w:tbl>
    <w:p w14:paraId="7219A2CD" w14:textId="77777777" w:rsidR="00551EDE" w:rsidRPr="00FC48D7" w:rsidRDefault="00551EDE">
      <w:pPr>
        <w:pBdr>
          <w:top w:val="nil"/>
          <w:left w:val="nil"/>
          <w:bottom w:val="nil"/>
          <w:right w:val="nil"/>
          <w:between w:val="nil"/>
        </w:pBdr>
        <w:spacing w:after="60"/>
        <w:ind w:left="283"/>
        <w:jc w:val="both"/>
        <w:rPr>
          <w:color w:val="000000"/>
          <w:lang w:val="sv-SE"/>
        </w:rPr>
      </w:pPr>
    </w:p>
    <w:tbl>
      <w:tblPr>
        <w:tblStyle w:val="aa"/>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6"/>
        <w:gridCol w:w="2453"/>
        <w:gridCol w:w="1519"/>
        <w:gridCol w:w="1297"/>
        <w:gridCol w:w="1721"/>
      </w:tblGrid>
      <w:tr w:rsidR="00551EDE" w14:paraId="56CCE821" w14:textId="77777777">
        <w:tc>
          <w:tcPr>
            <w:tcW w:w="2586" w:type="dxa"/>
            <w:vAlign w:val="center"/>
          </w:tcPr>
          <w:p w14:paraId="5C8797FE" w14:textId="77777777" w:rsidR="00551EDE" w:rsidRDefault="00000000">
            <w:pPr>
              <w:pBdr>
                <w:top w:val="nil"/>
                <w:left w:val="nil"/>
                <w:bottom w:val="nil"/>
                <w:right w:val="nil"/>
                <w:between w:val="nil"/>
              </w:pBdr>
              <w:spacing w:after="60"/>
              <w:jc w:val="both"/>
              <w:rPr>
                <w:b/>
                <w:color w:val="000000"/>
              </w:rPr>
            </w:pPr>
            <w:proofErr w:type="spellStart"/>
            <w:r>
              <w:rPr>
                <w:b/>
                <w:color w:val="000000"/>
              </w:rPr>
              <w:t>Tanggal</w:t>
            </w:r>
            <w:proofErr w:type="spellEnd"/>
            <w:r>
              <w:rPr>
                <w:b/>
                <w:color w:val="000000"/>
              </w:rPr>
              <w:t xml:space="preserve"> </w:t>
            </w:r>
            <w:proofErr w:type="spellStart"/>
            <w:r>
              <w:rPr>
                <w:b/>
                <w:color w:val="000000"/>
              </w:rPr>
              <w:t>Pengajuan</w:t>
            </w:r>
            <w:proofErr w:type="spellEnd"/>
          </w:p>
        </w:tc>
        <w:tc>
          <w:tcPr>
            <w:tcW w:w="2453" w:type="dxa"/>
            <w:vAlign w:val="center"/>
          </w:tcPr>
          <w:p w14:paraId="58DEDF7C" w14:textId="77777777" w:rsidR="00551EDE" w:rsidRDefault="00000000">
            <w:pPr>
              <w:pBdr>
                <w:top w:val="nil"/>
                <w:left w:val="nil"/>
                <w:bottom w:val="nil"/>
                <w:right w:val="nil"/>
                <w:between w:val="nil"/>
              </w:pBdr>
              <w:spacing w:after="60"/>
              <w:jc w:val="both"/>
              <w:rPr>
                <w:b/>
                <w:color w:val="000000"/>
              </w:rPr>
            </w:pPr>
            <w:proofErr w:type="spellStart"/>
            <w:r>
              <w:rPr>
                <w:b/>
                <w:color w:val="000000"/>
              </w:rPr>
              <w:t>Tanggal</w:t>
            </w:r>
            <w:proofErr w:type="spellEnd"/>
            <w:r>
              <w:rPr>
                <w:b/>
                <w:color w:val="000000"/>
              </w:rPr>
              <w:t xml:space="preserve"> </w:t>
            </w:r>
            <w:proofErr w:type="spellStart"/>
            <w:r>
              <w:rPr>
                <w:b/>
                <w:color w:val="000000"/>
              </w:rPr>
              <w:t>Persetujuan</w:t>
            </w:r>
            <w:proofErr w:type="spellEnd"/>
          </w:p>
        </w:tc>
        <w:tc>
          <w:tcPr>
            <w:tcW w:w="1519" w:type="dxa"/>
            <w:vAlign w:val="center"/>
          </w:tcPr>
          <w:p w14:paraId="79308DAE" w14:textId="77777777" w:rsidR="00551EDE" w:rsidRDefault="00000000">
            <w:pPr>
              <w:pBdr>
                <w:top w:val="nil"/>
                <w:left w:val="nil"/>
                <w:bottom w:val="nil"/>
                <w:right w:val="nil"/>
                <w:between w:val="nil"/>
              </w:pBdr>
              <w:spacing w:after="60"/>
              <w:jc w:val="both"/>
              <w:rPr>
                <w:b/>
                <w:color w:val="000000"/>
              </w:rPr>
            </w:pPr>
            <w:r>
              <w:rPr>
                <w:b/>
                <w:color w:val="000000"/>
              </w:rPr>
              <w:t xml:space="preserve">Nama </w:t>
            </w:r>
            <w:proofErr w:type="spellStart"/>
            <w:r>
              <w:rPr>
                <w:b/>
                <w:color w:val="000000"/>
              </w:rPr>
              <w:t>Pimpinan</w:t>
            </w:r>
            <w:proofErr w:type="spellEnd"/>
            <w:r>
              <w:rPr>
                <w:b/>
                <w:color w:val="000000"/>
              </w:rPr>
              <w:t xml:space="preserve"> </w:t>
            </w:r>
            <w:proofErr w:type="spellStart"/>
            <w:r>
              <w:rPr>
                <w:b/>
                <w:color w:val="000000"/>
              </w:rPr>
              <w:t>Pemberi</w:t>
            </w:r>
            <w:proofErr w:type="spellEnd"/>
            <w:r>
              <w:rPr>
                <w:b/>
                <w:color w:val="000000"/>
              </w:rPr>
              <w:t xml:space="preserve"> </w:t>
            </w:r>
            <w:proofErr w:type="spellStart"/>
            <w:r>
              <w:rPr>
                <w:b/>
                <w:color w:val="000000"/>
              </w:rPr>
              <w:t>Persetujuan</w:t>
            </w:r>
            <w:proofErr w:type="spellEnd"/>
          </w:p>
        </w:tc>
        <w:tc>
          <w:tcPr>
            <w:tcW w:w="1297" w:type="dxa"/>
            <w:vAlign w:val="center"/>
          </w:tcPr>
          <w:p w14:paraId="56B85328" w14:textId="77777777" w:rsidR="00551EDE" w:rsidRDefault="00000000">
            <w:pPr>
              <w:pBdr>
                <w:top w:val="nil"/>
                <w:left w:val="nil"/>
                <w:bottom w:val="nil"/>
                <w:right w:val="nil"/>
                <w:between w:val="nil"/>
              </w:pBdr>
              <w:spacing w:after="60"/>
              <w:jc w:val="both"/>
              <w:rPr>
                <w:b/>
                <w:color w:val="000000"/>
              </w:rPr>
            </w:pPr>
            <w:proofErr w:type="spellStart"/>
            <w:r>
              <w:rPr>
                <w:b/>
                <w:color w:val="000000"/>
              </w:rPr>
              <w:t>Jabatan</w:t>
            </w:r>
            <w:proofErr w:type="spellEnd"/>
          </w:p>
        </w:tc>
        <w:tc>
          <w:tcPr>
            <w:tcW w:w="1721" w:type="dxa"/>
            <w:vAlign w:val="center"/>
          </w:tcPr>
          <w:p w14:paraId="785B049D" w14:textId="77777777" w:rsidR="00551EDE" w:rsidRDefault="00000000">
            <w:pPr>
              <w:pBdr>
                <w:top w:val="nil"/>
                <w:left w:val="nil"/>
                <w:bottom w:val="nil"/>
                <w:right w:val="nil"/>
                <w:between w:val="nil"/>
              </w:pBdr>
              <w:spacing w:after="60"/>
              <w:ind w:right="-115"/>
              <w:jc w:val="both"/>
              <w:rPr>
                <w:b/>
                <w:color w:val="000000"/>
              </w:rPr>
            </w:pPr>
            <w:r>
              <w:rPr>
                <w:b/>
                <w:color w:val="000000"/>
              </w:rPr>
              <w:t>Nama Lembaga/</w:t>
            </w:r>
            <w:proofErr w:type="spellStart"/>
            <w:r>
              <w:rPr>
                <w:b/>
                <w:color w:val="000000"/>
              </w:rPr>
              <w:t>Fakultas</w:t>
            </w:r>
            <w:proofErr w:type="spellEnd"/>
          </w:p>
        </w:tc>
      </w:tr>
      <w:tr w:rsidR="00551EDE" w14:paraId="3AFEB9D1" w14:textId="77777777">
        <w:tc>
          <w:tcPr>
            <w:tcW w:w="2586" w:type="dxa"/>
            <w:vAlign w:val="center"/>
          </w:tcPr>
          <w:p w14:paraId="0DF225D0" w14:textId="591E51F2" w:rsidR="00551EDE" w:rsidRDefault="00A17376">
            <w:pPr>
              <w:pBdr>
                <w:top w:val="nil"/>
                <w:left w:val="nil"/>
                <w:bottom w:val="nil"/>
                <w:right w:val="nil"/>
                <w:between w:val="nil"/>
              </w:pBdr>
              <w:spacing w:after="60"/>
              <w:jc w:val="both"/>
              <w:rPr>
                <w:color w:val="000000"/>
              </w:rPr>
            </w:pPr>
            <w:r>
              <w:rPr>
                <w:color w:val="000000"/>
              </w:rPr>
              <w:t>31 Mei 2024</w:t>
            </w:r>
          </w:p>
        </w:tc>
        <w:tc>
          <w:tcPr>
            <w:tcW w:w="2453" w:type="dxa"/>
            <w:vAlign w:val="center"/>
          </w:tcPr>
          <w:p w14:paraId="1DA15EA7" w14:textId="77777777" w:rsidR="00551EDE" w:rsidRDefault="00000000">
            <w:pPr>
              <w:pBdr>
                <w:top w:val="nil"/>
                <w:left w:val="nil"/>
                <w:bottom w:val="nil"/>
                <w:right w:val="nil"/>
                <w:between w:val="nil"/>
              </w:pBdr>
              <w:spacing w:after="60"/>
              <w:jc w:val="both"/>
              <w:rPr>
                <w:color w:val="000000"/>
              </w:rPr>
            </w:pPr>
            <w:r>
              <w:rPr>
                <w:color w:val="000000"/>
              </w:rPr>
              <w:t>${tanggal_prop_disetujui2}</w:t>
            </w:r>
          </w:p>
        </w:tc>
        <w:tc>
          <w:tcPr>
            <w:tcW w:w="1519" w:type="dxa"/>
            <w:vAlign w:val="center"/>
          </w:tcPr>
          <w:p w14:paraId="52B8E816" w14:textId="11CC2A27" w:rsidR="00551EDE" w:rsidRDefault="00A17376">
            <w:pPr>
              <w:pBdr>
                <w:top w:val="nil"/>
                <w:left w:val="nil"/>
                <w:bottom w:val="nil"/>
                <w:right w:val="nil"/>
                <w:between w:val="nil"/>
              </w:pBdr>
              <w:spacing w:after="60"/>
              <w:jc w:val="both"/>
              <w:rPr>
                <w:color w:val="000000"/>
              </w:rPr>
            </w:pPr>
            <w:proofErr w:type="spellStart"/>
            <w:r>
              <w:rPr>
                <w:color w:val="000000"/>
              </w:rPr>
              <w:t>Miciko</w:t>
            </w:r>
            <w:proofErr w:type="spellEnd"/>
            <w:r>
              <w:rPr>
                <w:color w:val="000000"/>
              </w:rPr>
              <w:t xml:space="preserve"> Umeda, </w:t>
            </w:r>
            <w:proofErr w:type="spellStart"/>
            <w:r>
              <w:rPr>
                <w:color w:val="000000"/>
              </w:rPr>
              <w:t>SKp</w:t>
            </w:r>
            <w:proofErr w:type="spellEnd"/>
            <w:r>
              <w:rPr>
                <w:color w:val="000000"/>
              </w:rPr>
              <w:t xml:space="preserve">. </w:t>
            </w:r>
            <w:proofErr w:type="spellStart"/>
            <w:r>
              <w:rPr>
                <w:color w:val="000000"/>
              </w:rPr>
              <w:t>M.Biomed</w:t>
            </w:r>
            <w:proofErr w:type="spellEnd"/>
          </w:p>
        </w:tc>
        <w:tc>
          <w:tcPr>
            <w:tcW w:w="1297" w:type="dxa"/>
            <w:vAlign w:val="center"/>
          </w:tcPr>
          <w:p w14:paraId="1AAC6F68" w14:textId="2433AB34" w:rsidR="00551EDE" w:rsidRDefault="00A17376">
            <w:pPr>
              <w:pBdr>
                <w:top w:val="nil"/>
                <w:left w:val="nil"/>
                <w:bottom w:val="nil"/>
                <w:right w:val="nil"/>
                <w:between w:val="nil"/>
              </w:pBdr>
              <w:spacing w:after="60"/>
              <w:jc w:val="both"/>
              <w:rPr>
                <w:color w:val="000000"/>
              </w:rPr>
            </w:pPr>
            <w:r>
              <w:rPr>
                <w:color w:val="000000"/>
              </w:rPr>
              <w:t>Dekan</w:t>
            </w:r>
          </w:p>
        </w:tc>
        <w:tc>
          <w:tcPr>
            <w:tcW w:w="1721" w:type="dxa"/>
            <w:vAlign w:val="center"/>
          </w:tcPr>
          <w:p w14:paraId="643AB355" w14:textId="6754AC74" w:rsidR="00551EDE" w:rsidRDefault="00A17376">
            <w:pPr>
              <w:pBdr>
                <w:top w:val="nil"/>
                <w:left w:val="nil"/>
                <w:bottom w:val="nil"/>
                <w:right w:val="nil"/>
                <w:between w:val="nil"/>
              </w:pBdr>
              <w:spacing w:after="60"/>
              <w:jc w:val="both"/>
              <w:rPr>
                <w:color w:val="000000"/>
              </w:rPr>
            </w:pPr>
            <w:proofErr w:type="spellStart"/>
            <w:r>
              <w:rPr>
                <w:color w:val="000000"/>
              </w:rPr>
              <w:t>Fakultas</w:t>
            </w:r>
            <w:proofErr w:type="spellEnd"/>
            <w:r>
              <w:rPr>
                <w:color w:val="000000"/>
              </w:rPr>
              <w:t xml:space="preserve"> </w:t>
            </w:r>
            <w:proofErr w:type="spellStart"/>
            <w:r>
              <w:rPr>
                <w:color w:val="000000"/>
              </w:rPr>
              <w:t>Ilmu</w:t>
            </w:r>
            <w:proofErr w:type="spellEnd"/>
            <w:r>
              <w:rPr>
                <w:color w:val="000000"/>
              </w:rPr>
              <w:t xml:space="preserve"> </w:t>
            </w:r>
            <w:proofErr w:type="spellStart"/>
            <w:r>
              <w:rPr>
                <w:color w:val="000000"/>
              </w:rPr>
              <w:t>Keperawatan</w:t>
            </w:r>
            <w:proofErr w:type="spellEnd"/>
          </w:p>
        </w:tc>
      </w:tr>
    </w:tbl>
    <w:p w14:paraId="592B5D04" w14:textId="77777777" w:rsidR="00551EDE" w:rsidRDefault="00551EDE">
      <w:pPr>
        <w:pBdr>
          <w:top w:val="nil"/>
          <w:left w:val="nil"/>
          <w:bottom w:val="nil"/>
          <w:right w:val="nil"/>
          <w:between w:val="nil"/>
        </w:pBdr>
        <w:spacing w:after="60"/>
        <w:ind w:left="283"/>
        <w:jc w:val="both"/>
        <w:rPr>
          <w:color w:val="000000"/>
        </w:rPr>
      </w:pPr>
    </w:p>
    <w:p w14:paraId="6F9C5757" w14:textId="77777777" w:rsidR="00551EDE" w:rsidRDefault="00551EDE">
      <w:pPr>
        <w:pBdr>
          <w:top w:val="nil"/>
          <w:left w:val="nil"/>
          <w:bottom w:val="nil"/>
          <w:right w:val="nil"/>
          <w:between w:val="nil"/>
        </w:pBdr>
        <w:spacing w:after="60"/>
        <w:ind w:left="283"/>
        <w:jc w:val="both"/>
        <w:rPr>
          <w:color w:val="000000"/>
        </w:rPr>
      </w:pPr>
    </w:p>
    <w:p w14:paraId="15A44567" w14:textId="77777777" w:rsidR="00FC48D7" w:rsidRDefault="00FC48D7">
      <w:pPr>
        <w:pBdr>
          <w:top w:val="nil"/>
          <w:left w:val="nil"/>
          <w:bottom w:val="nil"/>
          <w:right w:val="nil"/>
          <w:between w:val="nil"/>
        </w:pBdr>
        <w:spacing w:after="60"/>
        <w:ind w:left="283"/>
        <w:jc w:val="both"/>
        <w:rPr>
          <w:color w:val="000000"/>
        </w:rPr>
      </w:pPr>
    </w:p>
    <w:p w14:paraId="62FF771C" w14:textId="77777777" w:rsidR="00FC48D7" w:rsidRDefault="00FC48D7">
      <w:pPr>
        <w:pBdr>
          <w:top w:val="nil"/>
          <w:left w:val="nil"/>
          <w:bottom w:val="nil"/>
          <w:right w:val="nil"/>
          <w:between w:val="nil"/>
        </w:pBdr>
        <w:spacing w:after="60"/>
        <w:ind w:left="283"/>
        <w:jc w:val="both"/>
        <w:rPr>
          <w:color w:val="000000"/>
        </w:rPr>
      </w:pPr>
    </w:p>
    <w:p w14:paraId="18D4947A" w14:textId="77777777" w:rsidR="00FC48D7" w:rsidRDefault="00FC48D7">
      <w:pPr>
        <w:pBdr>
          <w:top w:val="nil"/>
          <w:left w:val="nil"/>
          <w:bottom w:val="nil"/>
          <w:right w:val="nil"/>
          <w:between w:val="nil"/>
        </w:pBdr>
        <w:spacing w:after="60"/>
        <w:ind w:left="283"/>
        <w:jc w:val="both"/>
        <w:rPr>
          <w:color w:val="000000"/>
        </w:rPr>
      </w:pPr>
    </w:p>
    <w:p w14:paraId="6CB7F150" w14:textId="77777777" w:rsidR="00FC48D7" w:rsidRDefault="00FC48D7">
      <w:pPr>
        <w:pBdr>
          <w:top w:val="nil"/>
          <w:left w:val="nil"/>
          <w:bottom w:val="nil"/>
          <w:right w:val="nil"/>
          <w:between w:val="nil"/>
        </w:pBdr>
        <w:spacing w:after="60"/>
        <w:ind w:left="283"/>
        <w:jc w:val="both"/>
        <w:rPr>
          <w:color w:val="000000"/>
        </w:rPr>
      </w:pPr>
    </w:p>
    <w:p w14:paraId="5BCF8C3B" w14:textId="77777777" w:rsidR="00551EDE" w:rsidRDefault="00551EDE">
      <w:pPr>
        <w:pBdr>
          <w:top w:val="nil"/>
          <w:left w:val="nil"/>
          <w:bottom w:val="nil"/>
          <w:right w:val="nil"/>
          <w:between w:val="nil"/>
        </w:pBdr>
        <w:spacing w:after="60"/>
        <w:ind w:left="283"/>
        <w:jc w:val="both"/>
        <w:rPr>
          <w:color w:val="000000"/>
        </w:rPr>
      </w:pPr>
    </w:p>
    <w:p w14:paraId="4443955D" w14:textId="77777777" w:rsidR="00551EDE" w:rsidRDefault="00000000">
      <w:pPr>
        <w:numPr>
          <w:ilvl w:val="0"/>
          <w:numId w:val="11"/>
        </w:numPr>
        <w:pBdr>
          <w:top w:val="nil"/>
          <w:left w:val="nil"/>
          <w:bottom w:val="nil"/>
          <w:right w:val="nil"/>
          <w:between w:val="nil"/>
        </w:pBdr>
        <w:spacing w:after="60"/>
        <w:ind w:left="283" w:hanging="357"/>
        <w:jc w:val="both"/>
        <w:rPr>
          <w:color w:val="000000"/>
        </w:rPr>
      </w:pPr>
      <w:r>
        <w:rPr>
          <w:color w:val="000000"/>
        </w:rPr>
        <w:t xml:space="preserve">Riwayat </w:t>
      </w:r>
      <w:proofErr w:type="spellStart"/>
      <w:r>
        <w:rPr>
          <w:color w:val="000000"/>
        </w:rPr>
        <w:t>Penelitian</w:t>
      </w:r>
      <w:proofErr w:type="spellEnd"/>
      <w:r>
        <w:rPr>
          <w:color w:val="000000"/>
        </w:rPr>
        <w:t xml:space="preserve"> </w:t>
      </w:r>
      <w:proofErr w:type="spellStart"/>
      <w:r>
        <w:rPr>
          <w:color w:val="000000"/>
        </w:rPr>
        <w:t>Ketua</w:t>
      </w:r>
      <w:proofErr w:type="spellEnd"/>
      <w:r>
        <w:rPr>
          <w:color w:val="000000"/>
        </w:rPr>
        <w:t xml:space="preserve"> </w:t>
      </w:r>
      <w:proofErr w:type="spellStart"/>
      <w:r>
        <w:rPr>
          <w:color w:val="000000"/>
        </w:rPr>
        <w:t>Pengusul</w:t>
      </w:r>
      <w:proofErr w:type="spellEnd"/>
      <w:r>
        <w:rPr>
          <w:color w:val="000000"/>
        </w:rPr>
        <w:t xml:space="preserve"> </w:t>
      </w:r>
      <w:r>
        <w:rPr>
          <w:i/>
          <w:color w:val="000000"/>
        </w:rPr>
        <w:t>*)</w:t>
      </w:r>
    </w:p>
    <w:tbl>
      <w:tblPr>
        <w:tblStyle w:val="ab"/>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14:paraId="4253888B" w14:textId="77777777">
        <w:tc>
          <w:tcPr>
            <w:tcW w:w="9576" w:type="dxa"/>
          </w:tcPr>
          <w:p w14:paraId="6FC5FA22" w14:textId="77777777" w:rsidR="00551EDE" w:rsidRDefault="00000000">
            <w:pPr>
              <w:pBdr>
                <w:top w:val="nil"/>
                <w:left w:val="nil"/>
                <w:bottom w:val="nil"/>
                <w:right w:val="nil"/>
                <w:between w:val="nil"/>
              </w:pBdr>
              <w:spacing w:line="360" w:lineRule="auto"/>
              <w:jc w:val="both"/>
            </w:pPr>
            <w:proofErr w:type="spellStart"/>
            <w:r>
              <w:rPr>
                <w:color w:val="000000"/>
              </w:rPr>
              <w:t>Kegiatan</w:t>
            </w:r>
            <w:proofErr w:type="spellEnd"/>
            <w:r>
              <w:rPr>
                <w:color w:val="000000"/>
              </w:rPr>
              <w:t xml:space="preserve"> </w:t>
            </w:r>
            <w:proofErr w:type="spellStart"/>
            <w:r>
              <w:rPr>
                <w:color w:val="000000"/>
              </w:rPr>
              <w:t>Penelitian</w:t>
            </w:r>
            <w:proofErr w:type="spellEnd"/>
            <w:r>
              <w:rPr>
                <w:color w:val="000000"/>
              </w:rPr>
              <w:t xml:space="preserve"> yang </w:t>
            </w:r>
            <w:proofErr w:type="spellStart"/>
            <w:r>
              <w:rPr>
                <w:color w:val="000000"/>
              </w:rPr>
              <w:t>dilakukan</w:t>
            </w:r>
            <w:proofErr w:type="spellEnd"/>
            <w:r>
              <w:rPr>
                <w:color w:val="000000"/>
              </w:rPr>
              <w:t xml:space="preserve"> </w:t>
            </w:r>
            <w:proofErr w:type="spellStart"/>
            <w:r>
              <w:rPr>
                <w:color w:val="000000"/>
              </w:rPr>
              <w:t>selama</w:t>
            </w:r>
            <w:proofErr w:type="spellEnd"/>
            <w:r>
              <w:rPr>
                <w:color w:val="000000"/>
              </w:rPr>
              <w:t xml:space="preserve"> </w:t>
            </w:r>
            <w:proofErr w:type="spellStart"/>
            <w:r>
              <w:rPr>
                <w:color w:val="000000"/>
              </w:rPr>
              <w:t>ini</w:t>
            </w:r>
            <w:proofErr w:type="spellEnd"/>
            <w:r>
              <w:rPr>
                <w:color w:val="000000"/>
              </w:rPr>
              <w:t xml:space="preserve"> </w:t>
            </w:r>
            <w:proofErr w:type="spellStart"/>
            <w:r>
              <w:rPr>
                <w:color w:val="000000"/>
              </w:rPr>
              <w:t>meliputi</w:t>
            </w:r>
            <w:proofErr w:type="spellEnd"/>
            <w:r>
              <w:rPr>
                <w:color w:val="000000"/>
              </w:rPr>
              <w:t xml:space="preserve">: </w:t>
            </w:r>
          </w:p>
          <w:p w14:paraId="1919D307" w14:textId="77777777" w:rsidR="00551EDE" w:rsidRDefault="00000000">
            <w:pPr>
              <w:numPr>
                <w:ilvl w:val="0"/>
                <w:numId w:val="22"/>
              </w:numPr>
              <w:spacing w:line="360" w:lineRule="auto"/>
              <w:jc w:val="both"/>
            </w:pPr>
            <w:proofErr w:type="spellStart"/>
            <w:r>
              <w:t>Penurunan</w:t>
            </w:r>
            <w:proofErr w:type="spellEnd"/>
            <w:r>
              <w:t xml:space="preserve"> Kadar Gula Darah </w:t>
            </w:r>
            <w:proofErr w:type="spellStart"/>
            <w:r>
              <w:t>Melalui</w:t>
            </w:r>
            <w:proofErr w:type="spellEnd"/>
            <w:r>
              <w:t xml:space="preserve"> </w:t>
            </w:r>
            <w:proofErr w:type="spellStart"/>
            <w:r>
              <w:t>Modifikasi</w:t>
            </w:r>
            <w:proofErr w:type="spellEnd"/>
            <w:r>
              <w:t xml:space="preserve"> Latihan Diabetes dan </w:t>
            </w:r>
            <w:proofErr w:type="spellStart"/>
            <w:r>
              <w:t>Dukungan</w:t>
            </w:r>
            <w:proofErr w:type="spellEnd"/>
            <w:r>
              <w:t xml:space="preserve"> </w:t>
            </w:r>
            <w:proofErr w:type="spellStart"/>
            <w:r>
              <w:t>Kelompok</w:t>
            </w:r>
            <w:proofErr w:type="spellEnd"/>
            <w:r>
              <w:t xml:space="preserve"> </w:t>
            </w:r>
            <w:proofErr w:type="spellStart"/>
            <w:r>
              <w:t>Sebaya</w:t>
            </w:r>
            <w:proofErr w:type="spellEnd"/>
          </w:p>
          <w:p w14:paraId="0EC183F2" w14:textId="77777777" w:rsidR="00551EDE" w:rsidRDefault="00000000">
            <w:pPr>
              <w:numPr>
                <w:ilvl w:val="0"/>
                <w:numId w:val="22"/>
              </w:numPr>
              <w:spacing w:line="360" w:lineRule="auto"/>
              <w:jc w:val="both"/>
            </w:pPr>
            <w:proofErr w:type="spellStart"/>
            <w:r>
              <w:lastRenderedPageBreak/>
              <w:t>Meningkatkan</w:t>
            </w:r>
            <w:proofErr w:type="spellEnd"/>
            <w:r>
              <w:t xml:space="preserve"> </w:t>
            </w:r>
            <w:proofErr w:type="spellStart"/>
            <w:r>
              <w:t>Keseimbangan</w:t>
            </w:r>
            <w:proofErr w:type="spellEnd"/>
            <w:r>
              <w:t xml:space="preserve"> </w:t>
            </w:r>
            <w:proofErr w:type="spellStart"/>
            <w:r>
              <w:t>Tubuh</w:t>
            </w:r>
            <w:proofErr w:type="spellEnd"/>
            <w:r>
              <w:t xml:space="preserve"> dan </w:t>
            </w:r>
            <w:proofErr w:type="spellStart"/>
            <w:r>
              <w:t>Mengurangi</w:t>
            </w:r>
            <w:proofErr w:type="spellEnd"/>
            <w:r>
              <w:t xml:space="preserve"> </w:t>
            </w:r>
            <w:proofErr w:type="spellStart"/>
            <w:r>
              <w:t>Risiko</w:t>
            </w:r>
            <w:proofErr w:type="spellEnd"/>
            <w:r>
              <w:t xml:space="preserve"> </w:t>
            </w:r>
            <w:proofErr w:type="spellStart"/>
            <w:r>
              <w:t>Jatuh</w:t>
            </w:r>
            <w:proofErr w:type="spellEnd"/>
            <w:r>
              <w:t xml:space="preserve"> pada </w:t>
            </w:r>
            <w:proofErr w:type="spellStart"/>
            <w:r>
              <w:t>Lansia</w:t>
            </w:r>
            <w:proofErr w:type="spellEnd"/>
            <w:r>
              <w:t xml:space="preserve"> </w:t>
            </w:r>
            <w:proofErr w:type="spellStart"/>
            <w:r>
              <w:t>dengan</w:t>
            </w:r>
            <w:proofErr w:type="spellEnd"/>
            <w:r>
              <w:t xml:space="preserve"> </w:t>
            </w:r>
            <w:proofErr w:type="spellStart"/>
            <w:r>
              <w:t>Memberikan</w:t>
            </w:r>
            <w:proofErr w:type="spellEnd"/>
            <w:r>
              <w:t xml:space="preserve"> </w:t>
            </w:r>
            <w:proofErr w:type="spellStart"/>
            <w:r>
              <w:t>Tugas</w:t>
            </w:r>
            <w:proofErr w:type="spellEnd"/>
            <w:r>
              <w:t xml:space="preserve"> </w:t>
            </w:r>
            <w:proofErr w:type="spellStart"/>
            <w:r>
              <w:t>Terkait</w:t>
            </w:r>
            <w:proofErr w:type="spellEnd"/>
            <w:r>
              <w:t xml:space="preserve"> Kesehatan </w:t>
            </w:r>
            <w:proofErr w:type="spellStart"/>
            <w:r>
              <w:t>Keluarga</w:t>
            </w:r>
            <w:proofErr w:type="spellEnd"/>
          </w:p>
          <w:p w14:paraId="30EF8A92" w14:textId="77777777" w:rsidR="00551EDE" w:rsidRPr="00FC48D7" w:rsidRDefault="00000000">
            <w:pPr>
              <w:numPr>
                <w:ilvl w:val="0"/>
                <w:numId w:val="22"/>
              </w:numPr>
              <w:spacing w:line="360" w:lineRule="auto"/>
              <w:jc w:val="both"/>
              <w:rPr>
                <w:lang w:val="it-IT"/>
              </w:rPr>
            </w:pPr>
            <w:r w:rsidRPr="00FC48D7">
              <w:rPr>
                <w:lang w:val="it-IT"/>
              </w:rPr>
              <w:t>Model Pencegahan Perilaku Seksual Berisiko Remaja di Manado, Indonesia</w:t>
            </w:r>
          </w:p>
          <w:p w14:paraId="70A3CA98" w14:textId="77777777" w:rsidR="00551EDE" w:rsidRPr="00FC48D7" w:rsidRDefault="00000000">
            <w:pPr>
              <w:numPr>
                <w:ilvl w:val="0"/>
                <w:numId w:val="22"/>
              </w:numPr>
              <w:spacing w:line="360" w:lineRule="auto"/>
              <w:jc w:val="both"/>
              <w:rPr>
                <w:lang w:val="sv-SE"/>
              </w:rPr>
            </w:pPr>
            <w:r w:rsidRPr="00FC48D7">
              <w:rPr>
                <w:lang w:val="sv-SE"/>
              </w:rPr>
              <w:t>Keterpaparan informasi dan tingkat pengetahuan tentang stunting pada remaja putri</w:t>
            </w:r>
          </w:p>
          <w:p w14:paraId="56A014F7" w14:textId="77777777" w:rsidR="00551EDE" w:rsidRDefault="00000000">
            <w:pPr>
              <w:numPr>
                <w:ilvl w:val="0"/>
                <w:numId w:val="22"/>
              </w:numPr>
              <w:spacing w:line="360" w:lineRule="auto"/>
              <w:jc w:val="both"/>
            </w:pPr>
            <w:r>
              <w:t>Effect of Mirror Therapy Intervention on Motor Impairment Improvements in Elderly</w:t>
            </w:r>
          </w:p>
          <w:p w14:paraId="5651295C" w14:textId="77777777" w:rsidR="00551EDE" w:rsidRPr="00FC48D7" w:rsidRDefault="00000000">
            <w:pPr>
              <w:numPr>
                <w:ilvl w:val="0"/>
                <w:numId w:val="22"/>
              </w:numPr>
              <w:spacing w:line="360" w:lineRule="auto"/>
              <w:jc w:val="both"/>
              <w:rPr>
                <w:lang w:val="it-IT"/>
              </w:rPr>
            </w:pPr>
            <w:r w:rsidRPr="00FC48D7">
              <w:rPr>
                <w:lang w:val="it-IT"/>
              </w:rPr>
              <w:t>Hubungan mobilisasi dini post sectio caesarea dengan involusi uteri</w:t>
            </w:r>
          </w:p>
          <w:p w14:paraId="02ACA244" w14:textId="77777777" w:rsidR="00551EDE" w:rsidRPr="00FC48D7" w:rsidRDefault="00000000">
            <w:pPr>
              <w:numPr>
                <w:ilvl w:val="0"/>
                <w:numId w:val="22"/>
              </w:numPr>
              <w:spacing w:line="360" w:lineRule="auto"/>
              <w:jc w:val="both"/>
              <w:rPr>
                <w:lang w:val="sv-SE"/>
              </w:rPr>
            </w:pPr>
            <w:r w:rsidRPr="00FC48D7">
              <w:rPr>
                <w:lang w:val="sv-SE"/>
              </w:rPr>
              <w:t>Efektifitas  teknik  relaksasi otot progresif dan teknik swedish massage terhadap hipertensi</w:t>
            </w:r>
          </w:p>
          <w:p w14:paraId="33D9B723" w14:textId="77777777" w:rsidR="00551EDE" w:rsidRDefault="00000000">
            <w:pPr>
              <w:numPr>
                <w:ilvl w:val="0"/>
                <w:numId w:val="22"/>
              </w:numPr>
              <w:spacing w:line="360" w:lineRule="auto"/>
              <w:jc w:val="both"/>
            </w:pPr>
            <w:proofErr w:type="spellStart"/>
            <w:r>
              <w:t>Analisis</w:t>
            </w:r>
            <w:proofErr w:type="spellEnd"/>
            <w:r>
              <w:t xml:space="preserve"> </w:t>
            </w:r>
            <w:proofErr w:type="spellStart"/>
            <w:r>
              <w:t>perbedaan</w:t>
            </w:r>
            <w:proofErr w:type="spellEnd"/>
            <w:r>
              <w:t xml:space="preserve"> </w:t>
            </w:r>
            <w:proofErr w:type="spellStart"/>
            <w:r>
              <w:t>hubungan</w:t>
            </w:r>
            <w:proofErr w:type="spellEnd"/>
            <w:r>
              <w:t xml:space="preserve"> </w:t>
            </w:r>
            <w:proofErr w:type="spellStart"/>
            <w:r>
              <w:t>self care</w:t>
            </w:r>
            <w:proofErr w:type="spellEnd"/>
            <w:r>
              <w:t xml:space="preserve"> dan health belief </w:t>
            </w:r>
            <w:proofErr w:type="spellStart"/>
            <w:r>
              <w:t>terhadap</w:t>
            </w:r>
            <w:proofErr w:type="spellEnd"/>
            <w:r>
              <w:t xml:space="preserve"> </w:t>
            </w:r>
            <w:proofErr w:type="spellStart"/>
            <w:r>
              <w:t>kepatuhan</w:t>
            </w:r>
            <w:proofErr w:type="spellEnd"/>
            <w:r>
              <w:t xml:space="preserve"> pada </w:t>
            </w:r>
            <w:proofErr w:type="spellStart"/>
            <w:r>
              <w:t>pasien</w:t>
            </w:r>
            <w:proofErr w:type="spellEnd"/>
            <w:r>
              <w:t xml:space="preserve"> </w:t>
            </w:r>
            <w:proofErr w:type="spellStart"/>
            <w:r>
              <w:t>hipertensi</w:t>
            </w:r>
            <w:proofErr w:type="spellEnd"/>
          </w:p>
        </w:tc>
      </w:tr>
    </w:tbl>
    <w:p w14:paraId="19AA0A46" w14:textId="77777777" w:rsidR="00551EDE" w:rsidRDefault="00551EDE">
      <w:pPr>
        <w:pBdr>
          <w:top w:val="nil"/>
          <w:left w:val="nil"/>
          <w:bottom w:val="nil"/>
          <w:right w:val="nil"/>
          <w:between w:val="nil"/>
        </w:pBdr>
        <w:ind w:left="284"/>
        <w:jc w:val="both"/>
        <w:rPr>
          <w:color w:val="000000"/>
        </w:rPr>
      </w:pPr>
    </w:p>
    <w:p w14:paraId="2B58E7BD" w14:textId="77777777" w:rsidR="00551EDE" w:rsidRDefault="00551EDE">
      <w:pPr>
        <w:jc w:val="both"/>
        <w:rPr>
          <w:color w:val="000000"/>
        </w:rPr>
      </w:pPr>
    </w:p>
    <w:tbl>
      <w:tblPr>
        <w:tblStyle w:val="ac"/>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51EDE" w14:paraId="1A363DC7" w14:textId="77777777">
        <w:tc>
          <w:tcPr>
            <w:tcW w:w="9350" w:type="dxa"/>
          </w:tcPr>
          <w:p w14:paraId="0CBEFC01" w14:textId="77777777" w:rsidR="00551EDE" w:rsidRDefault="00551EDE">
            <w:pPr>
              <w:jc w:val="both"/>
              <w:rPr>
                <w:i/>
                <w:color w:val="000000"/>
              </w:rPr>
            </w:pPr>
          </w:p>
          <w:p w14:paraId="15D66AA3" w14:textId="77777777" w:rsidR="00551EDE" w:rsidRDefault="00000000">
            <w:pPr>
              <w:tabs>
                <w:tab w:val="left" w:pos="1418"/>
              </w:tabs>
              <w:ind w:left="1418"/>
              <w:jc w:val="both"/>
            </w:pPr>
            <w:r>
              <w:t xml:space="preserve">JUDUL </w:t>
            </w:r>
          </w:p>
          <w:p w14:paraId="5DC5B280" w14:textId="77777777" w:rsidR="00551EDE" w:rsidRDefault="00000000">
            <w:pPr>
              <w:jc w:val="both"/>
              <w:rPr>
                <w:b/>
                <w:i/>
              </w:rPr>
            </w:pPr>
            <w:r>
              <w:rPr>
                <w:b/>
                <w:i/>
              </w:rPr>
              <w:t>PENERAPAN ISOMETRIC HANDGRIP DALAM UPAYA PENURUNAN TEKANAN DARAH PADA LANSIA DENGAN HIPERTENSI DI KOMUNITAS</w:t>
            </w:r>
          </w:p>
          <w:p w14:paraId="045DB6B0" w14:textId="77777777" w:rsidR="00551EDE" w:rsidRDefault="00551EDE">
            <w:pPr>
              <w:jc w:val="both"/>
              <w:rPr>
                <w:i/>
              </w:rPr>
            </w:pPr>
          </w:p>
        </w:tc>
      </w:tr>
    </w:tbl>
    <w:p w14:paraId="2DECCBD8" w14:textId="77777777" w:rsidR="00551EDE" w:rsidRDefault="00551EDE">
      <w:pPr>
        <w:jc w:val="both"/>
        <w:rPr>
          <w:color w:val="000000"/>
        </w:rPr>
      </w:pPr>
    </w:p>
    <w:tbl>
      <w:tblPr>
        <w:tblStyle w:val="ad"/>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rsidRPr="00A17376" w14:paraId="0264B422" w14:textId="77777777">
        <w:tc>
          <w:tcPr>
            <w:tcW w:w="9576" w:type="dxa"/>
            <w:shd w:val="clear" w:color="auto" w:fill="auto"/>
          </w:tcPr>
          <w:p w14:paraId="7054DB0F" w14:textId="77777777" w:rsidR="00551EDE" w:rsidRPr="00FC48D7" w:rsidRDefault="00000000">
            <w:pPr>
              <w:jc w:val="both"/>
              <w:rPr>
                <w:b/>
                <w:color w:val="000000"/>
                <w:lang w:val="sv-SE"/>
              </w:rPr>
            </w:pPr>
            <w:r w:rsidRPr="00FC48D7">
              <w:rPr>
                <w:b/>
                <w:color w:val="000000"/>
                <w:lang w:val="sv-SE"/>
              </w:rPr>
              <w:t>Kajian Internalisasi AL ISLAM dan KEMUHAMMADIYAHAN</w:t>
            </w:r>
            <w:r w:rsidRPr="00FC48D7">
              <w:rPr>
                <w:color w:val="000000"/>
                <w:lang w:val="sv-SE"/>
              </w:rPr>
              <w:t xml:space="preserve"> dengan pengabdian kepada masyarakat</w:t>
            </w:r>
            <w:r w:rsidRPr="00FC48D7">
              <w:rPr>
                <w:b/>
                <w:color w:val="000000"/>
                <w:lang w:val="sv-SE"/>
              </w:rPr>
              <w:t xml:space="preserve"> </w:t>
            </w:r>
            <w:r w:rsidRPr="00FC48D7">
              <w:rPr>
                <w:i/>
                <w:color w:val="000000"/>
                <w:lang w:val="sv-SE"/>
              </w:rPr>
              <w:t xml:space="preserve">maksimal </w:t>
            </w:r>
            <w:r w:rsidRPr="00FC48D7">
              <w:rPr>
                <w:lang w:val="sv-SE"/>
              </w:rPr>
              <w:t>satu lembar dengan 1,5 spasi.</w:t>
            </w:r>
          </w:p>
        </w:tc>
      </w:tr>
    </w:tbl>
    <w:p w14:paraId="6C5F1C32" w14:textId="77777777" w:rsidR="00551EDE" w:rsidRPr="00FC48D7" w:rsidRDefault="00551EDE">
      <w:pPr>
        <w:tabs>
          <w:tab w:val="left" w:pos="1418"/>
        </w:tabs>
        <w:ind w:left="1418" w:hanging="1418"/>
        <w:jc w:val="both"/>
        <w:rPr>
          <w:color w:val="000000"/>
          <w:lang w:val="sv-SE"/>
        </w:rPr>
      </w:pPr>
    </w:p>
    <w:p w14:paraId="17C98B93" w14:textId="77777777" w:rsidR="00551EDE" w:rsidRDefault="00000000">
      <w:pPr>
        <w:tabs>
          <w:tab w:val="left" w:pos="1418"/>
        </w:tabs>
        <w:ind w:left="1418" w:hanging="1418"/>
        <w:jc w:val="both"/>
        <w:rPr>
          <w:color w:val="000000"/>
        </w:rPr>
      </w:pPr>
      <w:r>
        <w:rPr>
          <w:color w:val="000000"/>
        </w:rPr>
        <w:t>INTERNALISASI AL ISLAM KEMUHAMMADIYAHAN</w:t>
      </w:r>
    </w:p>
    <w:p w14:paraId="29FC560E" w14:textId="77777777" w:rsidR="00551EDE" w:rsidRDefault="00551EDE">
      <w:pPr>
        <w:tabs>
          <w:tab w:val="left" w:pos="1418"/>
        </w:tabs>
        <w:ind w:left="1418" w:hanging="1418"/>
        <w:jc w:val="both"/>
      </w:pPr>
    </w:p>
    <w:p w14:paraId="507E0DC8" w14:textId="77777777" w:rsidR="00551EDE" w:rsidRPr="00FC48D7" w:rsidRDefault="00000000">
      <w:pPr>
        <w:spacing w:line="360" w:lineRule="auto"/>
        <w:jc w:val="both"/>
        <w:rPr>
          <w:color w:val="000000"/>
          <w:lang w:val="it-IT"/>
        </w:rPr>
      </w:pPr>
      <w:r>
        <w:rPr>
          <w:color w:val="000000"/>
        </w:rPr>
        <w:t xml:space="preserve">Angka </w:t>
      </w:r>
      <w:proofErr w:type="spellStart"/>
      <w:r>
        <w:rPr>
          <w:color w:val="000000"/>
        </w:rPr>
        <w:t>penderita</w:t>
      </w:r>
      <w:proofErr w:type="spellEnd"/>
      <w:r>
        <w:rPr>
          <w:color w:val="000000"/>
        </w:rPr>
        <w:t xml:space="preserve"> </w:t>
      </w:r>
      <w:proofErr w:type="spellStart"/>
      <w:r>
        <w:rPr>
          <w:color w:val="000000"/>
        </w:rPr>
        <w:t>hipertensi</w:t>
      </w:r>
      <w:proofErr w:type="spellEnd"/>
      <w:r>
        <w:rPr>
          <w:color w:val="000000"/>
        </w:rPr>
        <w:t xml:space="preserve"> </w:t>
      </w:r>
      <w:proofErr w:type="spellStart"/>
      <w:r>
        <w:rPr>
          <w:color w:val="000000"/>
        </w:rPr>
        <w:t>hampir</w:t>
      </w:r>
      <w:proofErr w:type="spellEnd"/>
      <w:r>
        <w:rPr>
          <w:color w:val="000000"/>
        </w:rPr>
        <w:t xml:space="preserve"> </w:t>
      </w:r>
      <w:proofErr w:type="spellStart"/>
      <w:r>
        <w:rPr>
          <w:color w:val="000000"/>
        </w:rPr>
        <w:t>mencapai</w:t>
      </w:r>
      <w:proofErr w:type="spellEnd"/>
      <w:r>
        <w:rPr>
          <w:color w:val="000000"/>
        </w:rPr>
        <w:t xml:space="preserve"> </w:t>
      </w:r>
      <w:proofErr w:type="spellStart"/>
      <w:r>
        <w:rPr>
          <w:color w:val="000000"/>
        </w:rPr>
        <w:t>satu</w:t>
      </w:r>
      <w:proofErr w:type="spellEnd"/>
      <w:r>
        <w:rPr>
          <w:color w:val="000000"/>
        </w:rPr>
        <w:t xml:space="preserve"> </w:t>
      </w:r>
      <w:proofErr w:type="spellStart"/>
      <w:r>
        <w:rPr>
          <w:color w:val="000000"/>
        </w:rPr>
        <w:t>miliar</w:t>
      </w:r>
      <w:proofErr w:type="spellEnd"/>
      <w:r>
        <w:rPr>
          <w:color w:val="000000"/>
        </w:rPr>
        <w:t xml:space="preserve"> orang di dunia </w:t>
      </w:r>
      <w:proofErr w:type="spellStart"/>
      <w:r>
        <w:rPr>
          <w:color w:val="000000"/>
        </w:rPr>
        <w:t>menurut</w:t>
      </w:r>
      <w:proofErr w:type="spellEnd"/>
      <w:r>
        <w:rPr>
          <w:color w:val="000000"/>
        </w:rPr>
        <w:t xml:space="preserve"> </w:t>
      </w:r>
      <w:r>
        <w:rPr>
          <w:i/>
          <w:color w:val="000000"/>
        </w:rPr>
        <w:t xml:space="preserve">Joint National </w:t>
      </w:r>
      <w:r>
        <w:rPr>
          <w:i/>
        </w:rPr>
        <w:t>Committee</w:t>
      </w:r>
      <w:r>
        <w:rPr>
          <w:i/>
          <w:color w:val="000000"/>
        </w:rPr>
        <w:t xml:space="preserve"> </w:t>
      </w:r>
      <w:proofErr w:type="gramStart"/>
      <w:r>
        <w:rPr>
          <w:i/>
          <w:color w:val="000000"/>
        </w:rPr>
        <w:t>On</w:t>
      </w:r>
      <w:proofErr w:type="gramEnd"/>
      <w:r>
        <w:rPr>
          <w:i/>
          <w:color w:val="000000"/>
        </w:rPr>
        <w:t xml:space="preserve"> Prevention, Detection, Evaluation, and Treatment On High Blood Pressure VII (JNC-VII)</w:t>
      </w:r>
      <w:r>
        <w:rPr>
          <w:color w:val="000000"/>
        </w:rPr>
        <w:t xml:space="preserve">. </w:t>
      </w:r>
      <w:proofErr w:type="spellStart"/>
      <w:r>
        <w:rPr>
          <w:color w:val="000000"/>
        </w:rPr>
        <w:t>Menurut</w:t>
      </w:r>
      <w:proofErr w:type="spellEnd"/>
      <w:r>
        <w:rPr>
          <w:color w:val="000000"/>
        </w:rPr>
        <w:t xml:space="preserve"> WHO </w:t>
      </w:r>
      <w:proofErr w:type="spellStart"/>
      <w:r>
        <w:rPr>
          <w:color w:val="000000"/>
        </w:rPr>
        <w:t>hipertensi</w:t>
      </w:r>
      <w:proofErr w:type="spellEnd"/>
      <w:r>
        <w:rPr>
          <w:color w:val="000000"/>
        </w:rPr>
        <w:t xml:space="preserve"> </w:t>
      </w:r>
      <w:proofErr w:type="spellStart"/>
      <w:r>
        <w:rPr>
          <w:color w:val="000000"/>
        </w:rPr>
        <w:t>menjadi</w:t>
      </w:r>
      <w:proofErr w:type="spellEnd"/>
      <w:r>
        <w:rPr>
          <w:color w:val="000000"/>
        </w:rPr>
        <w:t xml:space="preserve"> salah </w:t>
      </w:r>
      <w:proofErr w:type="spellStart"/>
      <w:r>
        <w:rPr>
          <w:color w:val="000000"/>
        </w:rPr>
        <w:t>satu</w:t>
      </w:r>
      <w:proofErr w:type="spellEnd"/>
      <w:r>
        <w:rPr>
          <w:color w:val="000000"/>
        </w:rPr>
        <w:t xml:space="preserve"> </w:t>
      </w:r>
      <w:proofErr w:type="spellStart"/>
      <w:r>
        <w:rPr>
          <w:color w:val="000000"/>
        </w:rPr>
        <w:t>penyebab</w:t>
      </w:r>
      <w:proofErr w:type="spellEnd"/>
      <w:r>
        <w:rPr>
          <w:color w:val="000000"/>
        </w:rPr>
        <w:t xml:space="preserve"> </w:t>
      </w:r>
      <w:proofErr w:type="spellStart"/>
      <w:r>
        <w:rPr>
          <w:color w:val="000000"/>
        </w:rPr>
        <w:t>kematian</w:t>
      </w:r>
      <w:proofErr w:type="spellEnd"/>
      <w:r>
        <w:rPr>
          <w:color w:val="000000"/>
        </w:rPr>
        <w:t xml:space="preserve"> </w:t>
      </w:r>
      <w:proofErr w:type="spellStart"/>
      <w:r>
        <w:rPr>
          <w:color w:val="000000"/>
        </w:rPr>
        <w:t>nomor</w:t>
      </w:r>
      <w:proofErr w:type="spellEnd"/>
      <w:r>
        <w:rPr>
          <w:color w:val="000000"/>
        </w:rPr>
        <w:t xml:space="preserve"> 1 </w:t>
      </w:r>
      <w:proofErr w:type="spellStart"/>
      <w:r>
        <w:rPr>
          <w:color w:val="000000"/>
        </w:rPr>
        <w:t>didunia</w:t>
      </w:r>
      <w:proofErr w:type="spellEnd"/>
      <w:r>
        <w:rPr>
          <w:color w:val="000000"/>
        </w:rPr>
        <w:t xml:space="preserve"> dan </w:t>
      </w:r>
      <w:proofErr w:type="spellStart"/>
      <w:r>
        <w:rPr>
          <w:color w:val="000000"/>
        </w:rPr>
        <w:t>diperkirakan</w:t>
      </w:r>
      <w:proofErr w:type="spellEnd"/>
      <w:r>
        <w:rPr>
          <w:color w:val="000000"/>
        </w:rPr>
        <w:t xml:space="preserve"> </w:t>
      </w:r>
      <w:proofErr w:type="spellStart"/>
      <w:r>
        <w:rPr>
          <w:color w:val="000000"/>
        </w:rPr>
        <w:t>jumlahnya</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terus</w:t>
      </w:r>
      <w:proofErr w:type="spellEnd"/>
      <w:r>
        <w:rPr>
          <w:color w:val="000000"/>
        </w:rPr>
        <w:t xml:space="preserve"> </w:t>
      </w:r>
      <w:proofErr w:type="spellStart"/>
      <w:r>
        <w:rPr>
          <w:color w:val="000000"/>
        </w:rPr>
        <w:t>meningkat</w:t>
      </w:r>
      <w:proofErr w:type="spellEnd"/>
      <w:r>
        <w:rPr>
          <w:color w:val="000000"/>
        </w:rPr>
        <w:t xml:space="preserve"> </w:t>
      </w:r>
      <w:proofErr w:type="spellStart"/>
      <w:r>
        <w:rPr>
          <w:color w:val="000000"/>
        </w:rPr>
        <w:t>seiring</w:t>
      </w:r>
      <w:proofErr w:type="spellEnd"/>
      <w:r>
        <w:rPr>
          <w:color w:val="000000"/>
        </w:rPr>
        <w:t xml:space="preserve"> </w:t>
      </w:r>
      <w:proofErr w:type="spellStart"/>
      <w:r>
        <w:rPr>
          <w:color w:val="000000"/>
        </w:rPr>
        <w:t>jumlah</w:t>
      </w:r>
      <w:proofErr w:type="spellEnd"/>
      <w:r>
        <w:rPr>
          <w:color w:val="000000"/>
        </w:rPr>
        <w:t xml:space="preserve"> </w:t>
      </w:r>
      <w:proofErr w:type="spellStart"/>
      <w:r>
        <w:rPr>
          <w:color w:val="000000"/>
        </w:rPr>
        <w:t>penduduk</w:t>
      </w:r>
      <w:proofErr w:type="spellEnd"/>
      <w:r>
        <w:rPr>
          <w:color w:val="000000"/>
        </w:rPr>
        <w:t xml:space="preserve"> yang </w:t>
      </w:r>
      <w:proofErr w:type="spellStart"/>
      <w:r>
        <w:rPr>
          <w:color w:val="000000"/>
        </w:rPr>
        <w:t>membesar</w:t>
      </w:r>
      <w:proofErr w:type="spellEnd"/>
      <w:r>
        <w:rPr>
          <w:color w:val="000000"/>
        </w:rPr>
        <w:t xml:space="preserve"> (</w:t>
      </w:r>
      <w:r>
        <w:rPr>
          <w:i/>
          <w:color w:val="000000"/>
        </w:rPr>
        <w:t>Hypertension</w:t>
      </w:r>
      <w:r>
        <w:rPr>
          <w:color w:val="000000"/>
        </w:rPr>
        <w:t xml:space="preserve">, 2023). </w:t>
      </w:r>
      <w:proofErr w:type="spellStart"/>
      <w:r>
        <w:rPr>
          <w:color w:val="000000"/>
        </w:rPr>
        <w:t>Prevalensi</w:t>
      </w:r>
      <w:proofErr w:type="spellEnd"/>
      <w:r>
        <w:rPr>
          <w:color w:val="000000"/>
        </w:rPr>
        <w:t xml:space="preserve"> </w:t>
      </w:r>
      <w:proofErr w:type="spellStart"/>
      <w:r>
        <w:rPr>
          <w:color w:val="000000"/>
        </w:rPr>
        <w:t>hipertensi</w:t>
      </w:r>
      <w:proofErr w:type="spellEnd"/>
      <w:r>
        <w:rPr>
          <w:color w:val="000000"/>
        </w:rPr>
        <w:t xml:space="preserve"> </w:t>
      </w:r>
      <w:proofErr w:type="spellStart"/>
      <w:proofErr w:type="gramStart"/>
      <w:r>
        <w:rPr>
          <w:color w:val="000000"/>
        </w:rPr>
        <w:t>lansia</w:t>
      </w:r>
      <w:proofErr w:type="spellEnd"/>
      <w:r>
        <w:rPr>
          <w:color w:val="000000"/>
        </w:rPr>
        <w:t xml:space="preserve">  di</w:t>
      </w:r>
      <w:proofErr w:type="gramEnd"/>
      <w:r>
        <w:rPr>
          <w:color w:val="000000"/>
        </w:rPr>
        <w:t xml:space="preserve"> dunia </w:t>
      </w:r>
      <w:proofErr w:type="spellStart"/>
      <w:r>
        <w:rPr>
          <w:color w:val="000000"/>
        </w:rPr>
        <w:t>menurut</w:t>
      </w:r>
      <w:proofErr w:type="spellEnd"/>
      <w:r>
        <w:rPr>
          <w:color w:val="000000"/>
        </w:rPr>
        <w:t xml:space="preserve"> data WHO </w:t>
      </w:r>
      <w:proofErr w:type="spellStart"/>
      <w:r>
        <w:rPr>
          <w:color w:val="000000"/>
        </w:rPr>
        <w:t>terdapat</w:t>
      </w:r>
      <w:proofErr w:type="spellEnd"/>
      <w:r>
        <w:rPr>
          <w:color w:val="000000"/>
        </w:rPr>
        <w:t xml:space="preserve"> </w:t>
      </w:r>
      <w:proofErr w:type="spellStart"/>
      <w:r>
        <w:rPr>
          <w:color w:val="000000"/>
        </w:rPr>
        <w:t>kurang</w:t>
      </w:r>
      <w:proofErr w:type="spellEnd"/>
      <w:r>
        <w:rPr>
          <w:color w:val="000000"/>
        </w:rPr>
        <w:t xml:space="preserve"> </w:t>
      </w:r>
      <w:proofErr w:type="spellStart"/>
      <w:r>
        <w:rPr>
          <w:color w:val="000000"/>
        </w:rPr>
        <w:t>lebih</w:t>
      </w:r>
      <w:proofErr w:type="spellEnd"/>
      <w:r>
        <w:rPr>
          <w:color w:val="000000"/>
        </w:rPr>
        <w:t xml:space="preserve"> 972 </w:t>
      </w:r>
      <w:proofErr w:type="spellStart"/>
      <w:r>
        <w:rPr>
          <w:color w:val="000000"/>
        </w:rPr>
        <w:t>juta</w:t>
      </w:r>
      <w:proofErr w:type="spellEnd"/>
      <w:r>
        <w:rPr>
          <w:color w:val="000000"/>
        </w:rPr>
        <w:t xml:space="preserve"> orang </w:t>
      </w:r>
      <w:proofErr w:type="spellStart"/>
      <w:r>
        <w:rPr>
          <w:color w:val="000000"/>
        </w:rPr>
        <w:t>atau</w:t>
      </w:r>
      <w:proofErr w:type="spellEnd"/>
      <w:r>
        <w:rPr>
          <w:color w:val="000000"/>
        </w:rPr>
        <w:t xml:space="preserve"> 26,4% orang di </w:t>
      </w:r>
      <w:proofErr w:type="spellStart"/>
      <w:r>
        <w:rPr>
          <w:color w:val="000000"/>
        </w:rPr>
        <w:t>seluruh</w:t>
      </w:r>
      <w:proofErr w:type="spellEnd"/>
      <w:r>
        <w:rPr>
          <w:color w:val="000000"/>
        </w:rPr>
        <w:t xml:space="preserve"> dunia </w:t>
      </w:r>
      <w:proofErr w:type="spellStart"/>
      <w:r>
        <w:rPr>
          <w:color w:val="000000"/>
        </w:rPr>
        <w:t>mengidap</w:t>
      </w:r>
      <w:proofErr w:type="spellEnd"/>
      <w:r>
        <w:rPr>
          <w:color w:val="000000"/>
        </w:rPr>
        <w:t xml:space="preserve"> </w:t>
      </w:r>
      <w:proofErr w:type="spellStart"/>
      <w:r>
        <w:rPr>
          <w:color w:val="000000"/>
        </w:rPr>
        <w:t>hipertensi</w:t>
      </w:r>
      <w:proofErr w:type="spellEnd"/>
      <w:r>
        <w:rPr>
          <w:color w:val="000000"/>
        </w:rPr>
        <w:t xml:space="preserve">, yang </w:t>
      </w:r>
      <w:proofErr w:type="spellStart"/>
      <w:r>
        <w:rPr>
          <w:color w:val="000000"/>
        </w:rPr>
        <w:t>kemungkinan</w:t>
      </w:r>
      <w:proofErr w:type="spellEnd"/>
      <w:r>
        <w:rPr>
          <w:color w:val="000000"/>
        </w:rPr>
        <w:t xml:space="preserve"> </w:t>
      </w:r>
      <w:proofErr w:type="spellStart"/>
      <w:r>
        <w:rPr>
          <w:color w:val="000000"/>
        </w:rPr>
        <w:t>angka</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terus</w:t>
      </w:r>
      <w:proofErr w:type="spellEnd"/>
      <w:r>
        <w:rPr>
          <w:color w:val="000000"/>
        </w:rPr>
        <w:t xml:space="preserve"> </w:t>
      </w:r>
      <w:proofErr w:type="spellStart"/>
      <w:r>
        <w:rPr>
          <w:color w:val="000000"/>
        </w:rPr>
        <w:t>mengalami</w:t>
      </w:r>
      <w:proofErr w:type="spellEnd"/>
      <w:r>
        <w:rPr>
          <w:color w:val="000000"/>
        </w:rPr>
        <w:t xml:space="preserve"> </w:t>
      </w:r>
      <w:proofErr w:type="spellStart"/>
      <w:r>
        <w:rPr>
          <w:color w:val="000000"/>
        </w:rPr>
        <w:t>peningkatan</w:t>
      </w:r>
      <w:proofErr w:type="spellEnd"/>
      <w:r>
        <w:rPr>
          <w:color w:val="000000"/>
        </w:rPr>
        <w:t xml:space="preserve"> di </w:t>
      </w:r>
      <w:proofErr w:type="spellStart"/>
      <w:r>
        <w:rPr>
          <w:color w:val="000000"/>
        </w:rPr>
        <w:t>tahun</w:t>
      </w:r>
      <w:proofErr w:type="spellEnd"/>
      <w:r>
        <w:rPr>
          <w:color w:val="000000"/>
        </w:rPr>
        <w:t xml:space="preserve"> 2025 </w:t>
      </w:r>
      <w:proofErr w:type="spellStart"/>
      <w:r>
        <w:rPr>
          <w:color w:val="000000"/>
        </w:rPr>
        <w:t>menjadi</w:t>
      </w:r>
      <w:proofErr w:type="spellEnd"/>
      <w:r>
        <w:rPr>
          <w:color w:val="000000"/>
        </w:rPr>
        <w:t xml:space="preserve"> </w:t>
      </w:r>
      <w:proofErr w:type="spellStart"/>
      <w:r>
        <w:rPr>
          <w:color w:val="000000"/>
        </w:rPr>
        <w:t>sebanyak</w:t>
      </w:r>
      <w:proofErr w:type="spellEnd"/>
      <w:r>
        <w:rPr>
          <w:color w:val="000000"/>
        </w:rPr>
        <w:t xml:space="preserve"> 29,2%. </w:t>
      </w:r>
      <w:r w:rsidRPr="00FC48D7">
        <w:rPr>
          <w:color w:val="000000"/>
          <w:lang w:val="it-IT"/>
        </w:rPr>
        <w:t>972 juta pengidap hipertensi, 333 juta berada di Negara maju dan 639 di Negara berkembang, termasuk Indonesia. Berdasarkan data yang diperoleh dari Riskesdas terbaru pada tahun 2018 di negara Indonesia terjadi peningkatan sebesar 8,3% menjadi 34,11% dengan jumlah 658.201 orang. Prevalensi tekanan darah tinggi pada perempuan 36,85% lebih tinggi dibanding dengan laki-laki 31,34%  (RI, 2018).</w:t>
      </w:r>
    </w:p>
    <w:p w14:paraId="0EE3A26D" w14:textId="77777777" w:rsidR="00551EDE" w:rsidRPr="00FC48D7" w:rsidRDefault="00000000">
      <w:pPr>
        <w:spacing w:line="360" w:lineRule="auto"/>
        <w:jc w:val="both"/>
        <w:rPr>
          <w:lang w:val="it-IT"/>
        </w:rPr>
      </w:pPr>
      <w:r w:rsidRPr="00FC48D7">
        <w:rPr>
          <w:lang w:val="it-IT"/>
        </w:rPr>
        <w:t xml:space="preserve">Hasil sensus penduduk tahun 2020 menunjukkan bahwa jumlah penduduk lansia di Indonesia meningkat menjadi 25.901.900 (9,78%) di tahun 2020 dari 7,59% pada tahun 2010. Kondisi ini menunjukkan bahwa pada tahun 2020 Indonesia berada dalam masa transisi menuju era penuaan </w:t>
      </w:r>
      <w:r w:rsidRPr="00FC48D7">
        <w:rPr>
          <w:lang w:val="it-IT"/>
        </w:rPr>
        <w:lastRenderedPageBreak/>
        <w:t>populasi (</w:t>
      </w:r>
      <w:r w:rsidRPr="00FC48D7">
        <w:rPr>
          <w:i/>
          <w:lang w:val="it-IT"/>
        </w:rPr>
        <w:t>Ageing population</w:t>
      </w:r>
      <w:r w:rsidRPr="00FC48D7">
        <w:rPr>
          <w:lang w:val="it-IT"/>
        </w:rPr>
        <w:t>) yaitu ketika persentase penduduk usia 60 tahun ke atas mencapai</w:t>
      </w:r>
      <w:r w:rsidRPr="00FC48D7">
        <w:rPr>
          <w:i/>
          <w:lang w:val="it-IT"/>
        </w:rPr>
        <w:t xml:space="preserve"> </w:t>
      </w:r>
      <w:r w:rsidRPr="00FC48D7">
        <w:rPr>
          <w:lang w:val="it-IT"/>
        </w:rPr>
        <w:t>lebih dari 10% (BPS, 2020).</w:t>
      </w:r>
    </w:p>
    <w:p w14:paraId="4DDAF13C" w14:textId="77777777" w:rsidR="00551EDE" w:rsidRPr="00FC48D7" w:rsidRDefault="00551EDE">
      <w:pPr>
        <w:spacing w:line="360" w:lineRule="auto"/>
        <w:jc w:val="both"/>
        <w:rPr>
          <w:lang w:val="it-IT"/>
        </w:rPr>
      </w:pPr>
    </w:p>
    <w:p w14:paraId="63656921" w14:textId="77777777" w:rsidR="00551EDE" w:rsidRPr="00FC48D7" w:rsidRDefault="00000000">
      <w:pPr>
        <w:spacing w:line="360" w:lineRule="auto"/>
        <w:jc w:val="both"/>
        <w:rPr>
          <w:lang w:val="sv-SE"/>
        </w:rPr>
      </w:pPr>
      <w:r w:rsidRPr="00FC48D7">
        <w:rPr>
          <w:highlight w:val="white"/>
          <w:lang w:val="sv-SE"/>
        </w:rPr>
        <w:t>Agama Islam memandang masyarakat lansia dengan pandangan terhormat sebagaimana perhatiannya terhadap generasi muda. Agama Islam memperlakukan dengan baik para lansia dan mengajarkan metode supaya keberadaan mereka tidak dianggap sia-sia dan tak bernilai oleh masyarakat. Dukungan terhadap para lansia dan penghormatan terhadap mereka adalah hal yang ditekankan dalam Islam. Nabi Muhammad Saw bersabda, penghormatan terhadap para lansia muslim adalah ketundukan kepada Tuhan. Beliau menjejaskan,  berkah dan kebaikan abadi bersama para lansia kalian. Dalam Islam, penuaan sebagai tanda dan simbol pengalaman dan ilmu. Para lansia memiliki kedudukan tinggi di masyarakat, khususnya, dari sisi bahwa mereka adalah harta dari ilmu dan pengalaman, serta informasi dan pemikiran. Oleh sebab itu, mereka harus dihormati, dicintai dan diperhatikan serta pengalaman-pengalamannya harus dimanfaatkan. Nabi Muhammad Saw bersabda, hormatilah orang-orang yang lebih tua dari kalian dan cintai serta kasihilah orang-orang yang lebih muda dari kalian. Oleh karena itu, pemerintah dan masyarakat berkewajiban memperhatikan kondisi para lansia</w:t>
      </w:r>
      <w:r w:rsidRPr="00FC48D7">
        <w:rPr>
          <w:lang w:val="sv-SE"/>
        </w:rPr>
        <w:t>.</w:t>
      </w:r>
    </w:p>
    <w:p w14:paraId="447F0B21" w14:textId="77777777" w:rsidR="00551EDE" w:rsidRPr="00FC48D7" w:rsidRDefault="00000000">
      <w:pPr>
        <w:spacing w:line="360" w:lineRule="auto"/>
        <w:jc w:val="both"/>
        <w:rPr>
          <w:lang w:val="sv-SE"/>
        </w:rPr>
      </w:pPr>
      <w:r w:rsidRPr="00FC48D7">
        <w:rPr>
          <w:lang w:val="sv-SE"/>
        </w:rPr>
        <w:t xml:space="preserve">Salah satu kepedulian yang tidak kalah penting diberikan kepada lansia adalah dalam upaya pelayanan kesehatan baik promotive, preventif, kuratif maupun rehabilitatif. Fokus utama pelayanan keperawatan/kesehatan masyarakat lebih ditekankan pada upaya promotif dan preventif agar para lansia mampu menolong dirinya sendiri dibidang kesehatan sesuai dengan kebutuhan dan masalah kesehatan yang seringkali dialaminya, oleh karenanya pengetahuan lansia mengenai upaya kesehatan yang ada salah satunya adalah pelayanan Posyandu lansia sebagai bentuk upaya kesehatan yang diselenggarakan oleh, dari, dan untuk masyarakat perlu menjadi perhatian. </w:t>
      </w:r>
    </w:p>
    <w:p w14:paraId="58DAB94B" w14:textId="77777777" w:rsidR="00551EDE" w:rsidRPr="00FC48D7" w:rsidRDefault="00551EDE">
      <w:pPr>
        <w:spacing w:line="360" w:lineRule="auto"/>
        <w:jc w:val="both"/>
        <w:rPr>
          <w:lang w:val="sv-SE"/>
        </w:rPr>
      </w:pPr>
    </w:p>
    <w:p w14:paraId="5A0356F3" w14:textId="77777777" w:rsidR="00551EDE" w:rsidRPr="00FC48D7" w:rsidRDefault="00000000">
      <w:pPr>
        <w:spacing w:line="360" w:lineRule="auto"/>
        <w:jc w:val="both"/>
        <w:rPr>
          <w:highlight w:val="white"/>
          <w:lang w:val="sv-SE"/>
        </w:rPr>
      </w:pPr>
      <w:r w:rsidRPr="00FC48D7">
        <w:rPr>
          <w:highlight w:val="white"/>
          <w:lang w:val="sv-SE"/>
        </w:rPr>
        <w:t>Ilmu pengetahuan dalam Islam dipandang sebagai kebutuhan manusia dalam mencapai kesejahteraan hidup didunia dan memberi kemudahan dalam mengenal Tuhan. Oleh karena itu Islam memandang bahwa ilmu pengetahuan merupakan bagian dari pelaksanaan kewajiban manusia sebagai makhluk Allah SWT. yang berakal.</w:t>
      </w:r>
      <w:r w:rsidRPr="00FC48D7">
        <w:rPr>
          <w:lang w:val="sv-SE"/>
        </w:rPr>
        <w:t xml:space="preserve"> </w:t>
      </w:r>
      <w:r w:rsidRPr="00FC48D7">
        <w:rPr>
          <w:highlight w:val="white"/>
          <w:lang w:val="sv-SE"/>
        </w:rPr>
        <w:t>Islam adalah agama universal yang berlaku sepanjang zaman,</w:t>
      </w:r>
      <w:r w:rsidRPr="00FC48D7">
        <w:rPr>
          <w:lang w:val="sv-SE"/>
        </w:rPr>
        <w:t xml:space="preserve"> sejak dalam kandungan hingga akhir kehidupan oleh karenanya kewajiban menuntut ilmu pengetahuan tidak terbatas uleh ruang dan waktu sebagaimana banyak tersirat dalam ayat Al-quran  akan pentingnya pengetahuan , salah satunya dalam surat at-taubah ayat:122 </w:t>
      </w:r>
      <w:r w:rsidRPr="00FC48D7">
        <w:rPr>
          <w:lang w:val="sv-SE"/>
        </w:rPr>
        <w:lastRenderedPageBreak/>
        <w:t xml:space="preserve">yang menyatakan </w:t>
      </w:r>
      <w:r w:rsidRPr="00FC48D7">
        <w:rPr>
          <w:highlight w:val="white"/>
          <w:lang w:val="sv-SE"/>
        </w:rPr>
        <w:t xml:space="preserve">Orang yang menuntut ilmu dianggap sederajat dengan pasukan yang berjihad. Serta dalam Hadits yang diriwayatkan dalam HR. Muslim yang artinya </w:t>
      </w:r>
      <w:r w:rsidRPr="00FC48D7">
        <w:rPr>
          <w:i/>
          <w:highlight w:val="white"/>
          <w:lang w:val="sv-SE"/>
        </w:rPr>
        <w:t>"Barang siapa menempuh satu jalan [cara] untuk mendapatkan ilmu, maka Allah pasti mudahkan baginya jalan menuju surga,"</w:t>
      </w:r>
      <w:r w:rsidRPr="00FC48D7">
        <w:rPr>
          <w:highlight w:val="white"/>
          <w:lang w:val="sv-SE"/>
        </w:rPr>
        <w:t xml:space="preserve"> Berdasarkan Al-Quran dan Al-Hadist tersirat banyak ayat dan Riwayat yang menjelaskan pentingnya pengetahuan bagi semua insan termasuk kaum lansia, salah satunya pengetahuan lansia tentang Posyandu lansia sebagai sarana untuk meningkatkan kesehatan lansia yang pada akhirnya dapat tercapainya harapan kesejahteraan bagi lansia.</w:t>
      </w:r>
    </w:p>
    <w:p w14:paraId="4D2B86E9" w14:textId="77777777" w:rsidR="00551EDE" w:rsidRPr="00FC48D7" w:rsidRDefault="00551EDE">
      <w:pPr>
        <w:spacing w:after="160" w:line="259" w:lineRule="auto"/>
        <w:jc w:val="both"/>
        <w:rPr>
          <w:color w:val="000000"/>
          <w:lang w:val="sv-SE"/>
        </w:rPr>
      </w:pPr>
    </w:p>
    <w:tbl>
      <w:tblPr>
        <w:tblStyle w:val="ae"/>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rsidRPr="00A17376" w14:paraId="480A556E" w14:textId="77777777">
        <w:tc>
          <w:tcPr>
            <w:tcW w:w="9576" w:type="dxa"/>
            <w:shd w:val="clear" w:color="auto" w:fill="auto"/>
          </w:tcPr>
          <w:p w14:paraId="19E3824C" w14:textId="77777777" w:rsidR="00551EDE" w:rsidRPr="00FC48D7" w:rsidRDefault="00000000">
            <w:pPr>
              <w:jc w:val="both"/>
              <w:rPr>
                <w:color w:val="000000"/>
                <w:lang w:val="sv-SE"/>
              </w:rPr>
            </w:pPr>
            <w:r w:rsidRPr="00FC48D7">
              <w:rPr>
                <w:b/>
                <w:lang w:val="sv-SE"/>
              </w:rPr>
              <w:t>Ringkasan</w:t>
            </w:r>
            <w:r w:rsidRPr="00FC48D7">
              <w:rPr>
                <w:lang w:val="sv-SE"/>
              </w:rPr>
              <w:t xml:space="preserve"> Ringkasan tidak lebih dari 300 kata yang berisi urgensi, tujuan, dan luaran yang ditargetkan.</w:t>
            </w:r>
          </w:p>
        </w:tc>
      </w:tr>
    </w:tbl>
    <w:p w14:paraId="4F7C432A" w14:textId="77777777" w:rsidR="00551EDE" w:rsidRPr="00FC48D7" w:rsidRDefault="00551EDE">
      <w:pPr>
        <w:tabs>
          <w:tab w:val="left" w:pos="1418"/>
        </w:tabs>
        <w:ind w:left="1418" w:hanging="1418"/>
        <w:jc w:val="both"/>
        <w:rPr>
          <w:color w:val="000000"/>
          <w:lang w:val="sv-SE"/>
        </w:rPr>
      </w:pPr>
    </w:p>
    <w:p w14:paraId="6D2972CE" w14:textId="77777777" w:rsidR="00551EDE" w:rsidRPr="00FC48D7" w:rsidRDefault="00000000">
      <w:pPr>
        <w:tabs>
          <w:tab w:val="left" w:pos="1418"/>
        </w:tabs>
        <w:ind w:left="1418" w:hanging="1418"/>
        <w:jc w:val="both"/>
        <w:rPr>
          <w:color w:val="000000"/>
          <w:lang w:val="sv-SE"/>
        </w:rPr>
      </w:pPr>
      <w:r w:rsidRPr="00FC48D7">
        <w:rPr>
          <w:color w:val="000000"/>
          <w:lang w:val="sv-SE"/>
        </w:rPr>
        <w:t>RINGKASAN</w:t>
      </w:r>
    </w:p>
    <w:p w14:paraId="6A262CCA" w14:textId="77777777" w:rsidR="00551EDE" w:rsidRPr="00FC48D7" w:rsidRDefault="00000000">
      <w:pPr>
        <w:spacing w:line="360" w:lineRule="auto"/>
        <w:jc w:val="both"/>
        <w:rPr>
          <w:b/>
          <w:lang w:val="sv-SE"/>
        </w:rPr>
      </w:pPr>
      <w:r w:rsidRPr="00FC48D7">
        <w:rPr>
          <w:b/>
          <w:lang w:val="sv-SE"/>
        </w:rPr>
        <w:t xml:space="preserve"> </w:t>
      </w:r>
    </w:p>
    <w:p w14:paraId="55912736" w14:textId="77777777" w:rsidR="00551EDE" w:rsidRPr="00FC48D7" w:rsidRDefault="00000000">
      <w:pPr>
        <w:spacing w:line="360" w:lineRule="auto"/>
        <w:jc w:val="both"/>
        <w:rPr>
          <w:lang w:val="sv-SE"/>
        </w:rPr>
      </w:pPr>
      <w:r w:rsidRPr="00FC48D7">
        <w:rPr>
          <w:lang w:val="sv-SE"/>
        </w:rPr>
        <w:t>Latihan isometric handgrip merupakan salah satu alternatif penurunan tekanan darah yang dilakukan dengan latihan static pada otot yang berkontraksi, tanpa adanya perubahan pada panjang otot atau pergerakan sendi tangan. Tujuan penelitian mengetahui pengaruh isometric handgrip pada tekanan darah lansia dengan hipertensi berdasarkan hasil riset terkini (Evidence Based Nursing Practice) Penelitian ini menggunakan metode quasi experiment, dengan tiga kelompok intervensi isometric handgrip (latihan menggenggam dengan menggunakan alat) selama 10 minggu dengan frekuensi 3 sesi/minggu durasi per sesi 50 menit. Subjek penelitian yaitu klien lansia dengan hipertensi, jumlah pada masing-masing kelompok intervensi sebanyak 36 responden. Teknik pengumpulan data menggunakan cluster sampling kemudian dengan simple random sampling, dengan responden semua klien hipertensi yang berdomisili di wilayah kerja Puskesmas Kemayoran Jakarta Pusat. Latihan isometric handgrip dapat menurunkan tekanan darah lansia dengan hipertensi berdasarkan hasil riset terkini (Evidence Based Nursing Practice).</w:t>
      </w:r>
    </w:p>
    <w:p w14:paraId="3C9A16B0" w14:textId="77777777" w:rsidR="00551EDE" w:rsidRPr="00FC48D7" w:rsidRDefault="00000000">
      <w:pPr>
        <w:spacing w:line="360" w:lineRule="auto"/>
        <w:jc w:val="both"/>
        <w:rPr>
          <w:lang w:val="sv-SE"/>
        </w:rPr>
      </w:pPr>
      <w:r w:rsidRPr="00FC48D7">
        <w:rPr>
          <w:lang w:val="sv-SE"/>
        </w:rPr>
        <w:t>Sebagai wujud nyata pelayanan sosial dan kesehatan pada Masyarakat, keluarga dan kelompok khusus, pemerintah telah mencanangkan pelayanan pada kelompok lanjut usia melalui beberapa jenjang. Pelayanan di tingkat masyarakat melalui upaya pemberdayaan upaya kesehatan secara mandiri dengan peningkatan pengetahuan dan keterampilan masyarakat lansia mengenai cara penanggulangan hipertensi dengan penerapan terapi komplementer dan alternatif yang dapat dilakukan secara tepat guna oleh penyandang hipertensi khususnya.</w:t>
      </w:r>
    </w:p>
    <w:p w14:paraId="7E653021" w14:textId="77777777" w:rsidR="00551EDE" w:rsidRPr="00FC48D7" w:rsidRDefault="00551EDE">
      <w:pPr>
        <w:spacing w:line="360" w:lineRule="auto"/>
        <w:jc w:val="both"/>
        <w:rPr>
          <w:b/>
          <w:lang w:val="sv-SE"/>
        </w:rPr>
      </w:pPr>
    </w:p>
    <w:p w14:paraId="0AF46C29" w14:textId="77777777" w:rsidR="00551EDE" w:rsidRPr="00FC48D7" w:rsidRDefault="00551EDE">
      <w:pPr>
        <w:spacing w:before="120"/>
        <w:jc w:val="both"/>
        <w:rPr>
          <w:color w:val="000000"/>
          <w:lang w:val="sv-SE"/>
        </w:rPr>
      </w:pPr>
    </w:p>
    <w:tbl>
      <w:tblPr>
        <w:tblStyle w:val="af"/>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14:paraId="5E57D5CE" w14:textId="77777777">
        <w:tc>
          <w:tcPr>
            <w:tcW w:w="9576" w:type="dxa"/>
            <w:shd w:val="clear" w:color="auto" w:fill="auto"/>
          </w:tcPr>
          <w:p w14:paraId="5DE61245" w14:textId="77777777" w:rsidR="00551EDE" w:rsidRDefault="00000000">
            <w:pPr>
              <w:jc w:val="both"/>
              <w:rPr>
                <w:color w:val="000000"/>
              </w:rPr>
            </w:pPr>
            <w:r>
              <w:rPr>
                <w:b/>
                <w:color w:val="000000"/>
              </w:rPr>
              <w:t xml:space="preserve">Kata </w:t>
            </w:r>
            <w:proofErr w:type="spellStart"/>
            <w:r>
              <w:rPr>
                <w:b/>
                <w:color w:val="000000"/>
              </w:rPr>
              <w:t>kunci</w:t>
            </w:r>
            <w:proofErr w:type="spellEnd"/>
            <w:r>
              <w:rPr>
                <w:color w:val="000000"/>
              </w:rPr>
              <w:t xml:space="preserve"> </w:t>
            </w:r>
            <w:proofErr w:type="spellStart"/>
            <w:r>
              <w:rPr>
                <w:i/>
                <w:color w:val="000000"/>
              </w:rPr>
              <w:t>maksimal</w:t>
            </w:r>
            <w:proofErr w:type="spellEnd"/>
            <w:r>
              <w:rPr>
                <w:i/>
                <w:color w:val="000000"/>
              </w:rPr>
              <w:t xml:space="preserve"> 5 kata</w:t>
            </w:r>
          </w:p>
        </w:tc>
      </w:tr>
    </w:tbl>
    <w:p w14:paraId="6AB21986" w14:textId="77777777" w:rsidR="00551EDE" w:rsidRDefault="00000000">
      <w:pPr>
        <w:tabs>
          <w:tab w:val="left" w:pos="1418"/>
        </w:tabs>
        <w:ind w:left="1418" w:hanging="1418"/>
        <w:jc w:val="both"/>
        <w:rPr>
          <w:color w:val="000000"/>
        </w:rPr>
      </w:pPr>
      <w:r>
        <w:rPr>
          <w:color w:val="000000"/>
        </w:rPr>
        <w:t>KATA KUNCI</w:t>
      </w:r>
    </w:p>
    <w:p w14:paraId="4D8A13C7" w14:textId="77777777" w:rsidR="00551EDE" w:rsidRDefault="00000000">
      <w:pPr>
        <w:spacing w:before="120"/>
        <w:jc w:val="both"/>
      </w:pPr>
      <w:r>
        <w:t xml:space="preserve">Kata_kunci_1; </w:t>
      </w:r>
      <w:proofErr w:type="spellStart"/>
      <w:r>
        <w:t>Hipertensi</w:t>
      </w:r>
      <w:proofErr w:type="spellEnd"/>
      <w:r>
        <w:t xml:space="preserve"> 2; Isometric Handgrip 3; </w:t>
      </w:r>
      <w:proofErr w:type="spellStart"/>
      <w:r>
        <w:t>Tekanan</w:t>
      </w:r>
      <w:proofErr w:type="spellEnd"/>
      <w:r>
        <w:t xml:space="preserve"> Darah </w:t>
      </w:r>
    </w:p>
    <w:p w14:paraId="45259AED" w14:textId="77777777" w:rsidR="00551EDE" w:rsidRDefault="00551EDE">
      <w:pPr>
        <w:spacing w:after="160" w:line="259" w:lineRule="auto"/>
        <w:jc w:val="both"/>
        <w:rPr>
          <w:color w:val="000000"/>
        </w:rPr>
      </w:pPr>
    </w:p>
    <w:tbl>
      <w:tblPr>
        <w:tblStyle w:val="af0"/>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rsidRPr="00A17376" w14:paraId="1AEE3133" w14:textId="77777777">
        <w:tc>
          <w:tcPr>
            <w:tcW w:w="9576" w:type="dxa"/>
            <w:shd w:val="clear" w:color="auto" w:fill="auto"/>
          </w:tcPr>
          <w:p w14:paraId="4EB54393" w14:textId="77777777" w:rsidR="00551EDE" w:rsidRPr="00FC48D7" w:rsidRDefault="00000000">
            <w:pPr>
              <w:jc w:val="both"/>
              <w:rPr>
                <w:color w:val="000000"/>
                <w:lang w:val="sv-SE"/>
              </w:rPr>
            </w:pPr>
            <w:proofErr w:type="spellStart"/>
            <w:r>
              <w:rPr>
                <w:color w:val="000000"/>
              </w:rPr>
              <w:t>Pendahuluan</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dari</w:t>
            </w:r>
            <w:proofErr w:type="spellEnd"/>
            <w:r>
              <w:rPr>
                <w:color w:val="000000"/>
              </w:rPr>
              <w:t xml:space="preserve"> 1000 kata yang </w:t>
            </w:r>
            <w:proofErr w:type="spellStart"/>
            <w:r>
              <w:rPr>
                <w:color w:val="000000"/>
              </w:rPr>
              <w:t>berisi</w:t>
            </w:r>
            <w:proofErr w:type="spellEnd"/>
            <w:r>
              <w:rPr>
                <w:color w:val="000000"/>
              </w:rPr>
              <w:t xml:space="preserve"> </w:t>
            </w:r>
            <w:proofErr w:type="spellStart"/>
            <w:r>
              <w:rPr>
                <w:b/>
                <w:color w:val="000000"/>
              </w:rPr>
              <w:t>analisis</w:t>
            </w:r>
            <w:proofErr w:type="spellEnd"/>
            <w:r>
              <w:rPr>
                <w:b/>
                <w:color w:val="000000"/>
              </w:rPr>
              <w:t xml:space="preserve"> </w:t>
            </w:r>
            <w:proofErr w:type="spellStart"/>
            <w:r>
              <w:rPr>
                <w:b/>
                <w:color w:val="000000"/>
              </w:rPr>
              <w:t>situasi</w:t>
            </w:r>
            <w:proofErr w:type="spellEnd"/>
            <w:r>
              <w:rPr>
                <w:b/>
                <w:color w:val="000000"/>
              </w:rPr>
              <w:t xml:space="preserve"> dan </w:t>
            </w:r>
            <w:proofErr w:type="spellStart"/>
            <w:r>
              <w:rPr>
                <w:b/>
                <w:color w:val="000000"/>
              </w:rPr>
              <w:t>permasalahan</w:t>
            </w:r>
            <w:proofErr w:type="spellEnd"/>
            <w:r>
              <w:rPr>
                <w:b/>
                <w:color w:val="000000"/>
              </w:rPr>
              <w:t xml:space="preserve"> </w:t>
            </w:r>
            <w:proofErr w:type="spellStart"/>
            <w:r>
              <w:rPr>
                <w:b/>
                <w:color w:val="000000"/>
              </w:rPr>
              <w:t>mitra</w:t>
            </w:r>
            <w:proofErr w:type="spellEnd"/>
            <w:r>
              <w:rPr>
                <w:color w:val="000000"/>
              </w:rPr>
              <w:t xml:space="preserve"> yang </w:t>
            </w:r>
            <w:proofErr w:type="spellStart"/>
            <w:r>
              <w:rPr>
                <w:color w:val="000000"/>
              </w:rPr>
              <w:t>akan</w:t>
            </w:r>
            <w:proofErr w:type="spellEnd"/>
            <w:r>
              <w:rPr>
                <w:color w:val="000000"/>
              </w:rPr>
              <w:t xml:space="preserve"> </w:t>
            </w:r>
            <w:proofErr w:type="spellStart"/>
            <w:r>
              <w:rPr>
                <w:color w:val="000000"/>
              </w:rPr>
              <w:t>diselesaikan</w:t>
            </w:r>
            <w:proofErr w:type="spellEnd"/>
            <w:r>
              <w:rPr>
                <w:color w:val="000000"/>
              </w:rPr>
              <w:t xml:space="preserve">. </w:t>
            </w:r>
            <w:proofErr w:type="spellStart"/>
            <w:r>
              <w:rPr>
                <w:color w:val="000000"/>
              </w:rPr>
              <w:t>Uraian</w:t>
            </w:r>
            <w:proofErr w:type="spellEnd"/>
            <w:r>
              <w:rPr>
                <w:color w:val="000000"/>
              </w:rPr>
              <w:t xml:space="preserve"> </w:t>
            </w:r>
            <w:proofErr w:type="spellStart"/>
            <w:r>
              <w:rPr>
                <w:color w:val="000000"/>
              </w:rPr>
              <w:t>analisis</w:t>
            </w:r>
            <w:proofErr w:type="spellEnd"/>
            <w:r>
              <w:rPr>
                <w:color w:val="000000"/>
              </w:rPr>
              <w:t xml:space="preserve"> </w:t>
            </w:r>
            <w:proofErr w:type="spellStart"/>
            <w:r>
              <w:rPr>
                <w:color w:val="000000"/>
              </w:rPr>
              <w:t>situasi</w:t>
            </w:r>
            <w:proofErr w:type="spellEnd"/>
            <w:r>
              <w:rPr>
                <w:color w:val="000000"/>
              </w:rPr>
              <w:t xml:space="preserve"> </w:t>
            </w:r>
            <w:proofErr w:type="spellStart"/>
            <w:r>
              <w:rPr>
                <w:color w:val="000000"/>
              </w:rPr>
              <w:t>dibuat</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komprehensif</w:t>
            </w:r>
            <w:proofErr w:type="spellEnd"/>
            <w:r>
              <w:rPr>
                <w:color w:val="000000"/>
              </w:rPr>
              <w:t xml:space="preserve"> agar </w:t>
            </w:r>
            <w:proofErr w:type="spellStart"/>
            <w:r>
              <w:rPr>
                <w:color w:val="000000"/>
              </w:rPr>
              <w:t>dapat</w:t>
            </w:r>
            <w:proofErr w:type="spellEnd"/>
            <w:r>
              <w:rPr>
                <w:color w:val="000000"/>
              </w:rPr>
              <w:t xml:space="preserve"> </w:t>
            </w:r>
            <w:proofErr w:type="spellStart"/>
            <w:r>
              <w:rPr>
                <w:color w:val="000000"/>
              </w:rPr>
              <w:t>menggambarkan</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lengkap</w:t>
            </w:r>
            <w:proofErr w:type="spellEnd"/>
            <w:r>
              <w:rPr>
                <w:color w:val="000000"/>
              </w:rPr>
              <w:t xml:space="preserve"> </w:t>
            </w:r>
            <w:proofErr w:type="spellStart"/>
            <w:r>
              <w:rPr>
                <w:color w:val="000000"/>
              </w:rPr>
              <w:t>kondisi</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Analisis</w:t>
            </w:r>
            <w:proofErr w:type="spellEnd"/>
            <w:r>
              <w:rPr>
                <w:color w:val="000000"/>
              </w:rPr>
              <w:t xml:space="preserve"> </w:t>
            </w:r>
            <w:proofErr w:type="spellStart"/>
            <w:r>
              <w:rPr>
                <w:color w:val="000000"/>
              </w:rPr>
              <w:t>situasi</w:t>
            </w:r>
            <w:proofErr w:type="spellEnd"/>
            <w:r>
              <w:rPr>
                <w:color w:val="000000"/>
              </w:rPr>
              <w:t xml:space="preserve"> </w:t>
            </w:r>
            <w:proofErr w:type="spellStart"/>
            <w:r>
              <w:rPr>
                <w:color w:val="000000"/>
              </w:rPr>
              <w:t>dijelaskan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berdasarkan</w:t>
            </w:r>
            <w:proofErr w:type="spellEnd"/>
            <w:r>
              <w:rPr>
                <w:color w:val="000000"/>
              </w:rPr>
              <w:t xml:space="preserve"> </w:t>
            </w:r>
            <w:proofErr w:type="spellStart"/>
            <w:r>
              <w:rPr>
                <w:color w:val="000000"/>
              </w:rPr>
              <w:t>kondisi</w:t>
            </w:r>
            <w:proofErr w:type="spellEnd"/>
            <w:r>
              <w:rPr>
                <w:color w:val="000000"/>
              </w:rPr>
              <w:t xml:space="preserve"> </w:t>
            </w:r>
            <w:proofErr w:type="spellStart"/>
            <w:r>
              <w:rPr>
                <w:color w:val="000000"/>
              </w:rPr>
              <w:t>eksisting</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mitra</w:t>
            </w:r>
            <w:proofErr w:type="spellEnd"/>
            <w:r>
              <w:rPr>
                <w:color w:val="000000"/>
              </w:rPr>
              <w:t>/</w:t>
            </w:r>
            <w:proofErr w:type="spellStart"/>
            <w:r>
              <w:rPr>
                <w:color w:val="000000"/>
              </w:rPr>
              <w:t>masyarakat</w:t>
            </w:r>
            <w:proofErr w:type="spellEnd"/>
            <w:r>
              <w:rPr>
                <w:color w:val="000000"/>
              </w:rPr>
              <w:t xml:space="preserve"> yang </w:t>
            </w:r>
            <w:proofErr w:type="spellStart"/>
            <w:r>
              <w:rPr>
                <w:color w:val="000000"/>
              </w:rPr>
              <w:t>akan</w:t>
            </w:r>
            <w:proofErr w:type="spellEnd"/>
            <w:r>
              <w:rPr>
                <w:color w:val="000000"/>
              </w:rPr>
              <w:t xml:space="preserve"> </w:t>
            </w:r>
            <w:proofErr w:type="spellStart"/>
            <w:r>
              <w:rPr>
                <w:color w:val="000000"/>
              </w:rPr>
              <w:t>diberdayakan</w:t>
            </w:r>
            <w:proofErr w:type="spellEnd"/>
            <w:r>
              <w:rPr>
                <w:color w:val="000000"/>
              </w:rPr>
              <w:t xml:space="preserve">, </w:t>
            </w:r>
            <w:proofErr w:type="spellStart"/>
            <w:r>
              <w:rPr>
                <w:color w:val="000000"/>
              </w:rPr>
              <w:t>didukung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profil</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dengan</w:t>
            </w:r>
            <w:proofErr w:type="spellEnd"/>
            <w:r>
              <w:rPr>
                <w:color w:val="000000"/>
              </w:rPr>
              <w:t xml:space="preserve"> data dan </w:t>
            </w:r>
            <w:proofErr w:type="spellStart"/>
            <w:r>
              <w:rPr>
                <w:color w:val="000000"/>
              </w:rPr>
              <w:t>gambar</w:t>
            </w:r>
            <w:proofErr w:type="spellEnd"/>
            <w:r>
              <w:rPr>
                <w:color w:val="000000"/>
              </w:rPr>
              <w:t xml:space="preserve"> yang </w:t>
            </w:r>
            <w:proofErr w:type="spellStart"/>
            <w:r>
              <w:rPr>
                <w:color w:val="000000"/>
              </w:rPr>
              <w:t>informatif</w:t>
            </w:r>
            <w:proofErr w:type="spellEnd"/>
            <w:r>
              <w:rPr>
                <w:color w:val="000000"/>
              </w:rPr>
              <w:t xml:space="preserve">. </w:t>
            </w:r>
            <w:r w:rsidRPr="00FC48D7">
              <w:rPr>
                <w:color w:val="000000"/>
                <w:lang w:val="sv-SE"/>
              </w:rPr>
              <w:t>Khususnya untuk mitra yang bergerak di bidang ekonomi dan belajar berwirausaha. Kondisi eksisting dibuat secara lengkap hulu dan hilir usahanya. Tujuan kegiatan dan kaitannya dengan MBKM, IKU, dan fokus pengabdian perlu diuraikan.</w:t>
            </w:r>
          </w:p>
        </w:tc>
      </w:tr>
    </w:tbl>
    <w:p w14:paraId="3EE2405A" w14:textId="77777777" w:rsidR="00551EDE" w:rsidRPr="00FC48D7" w:rsidRDefault="00551EDE">
      <w:pPr>
        <w:tabs>
          <w:tab w:val="left" w:pos="1418"/>
        </w:tabs>
        <w:ind w:left="1418" w:hanging="1418"/>
        <w:jc w:val="both"/>
        <w:rPr>
          <w:color w:val="000000"/>
          <w:lang w:val="sv-SE"/>
        </w:rPr>
      </w:pPr>
    </w:p>
    <w:p w14:paraId="08CB99D6" w14:textId="77777777" w:rsidR="00551EDE" w:rsidRPr="00FC48D7" w:rsidRDefault="00000000">
      <w:pPr>
        <w:tabs>
          <w:tab w:val="left" w:pos="1418"/>
        </w:tabs>
        <w:ind w:left="1418" w:hanging="1418"/>
        <w:jc w:val="both"/>
        <w:rPr>
          <w:color w:val="000000"/>
          <w:lang w:val="sv-SE"/>
        </w:rPr>
      </w:pPr>
      <w:r w:rsidRPr="00FC48D7">
        <w:rPr>
          <w:color w:val="000000"/>
          <w:lang w:val="sv-SE"/>
        </w:rPr>
        <w:t>PENDAHULUAN</w:t>
      </w:r>
    </w:p>
    <w:p w14:paraId="05D951C1" w14:textId="77777777" w:rsidR="00551EDE" w:rsidRPr="00FC48D7" w:rsidRDefault="00551EDE">
      <w:pPr>
        <w:tabs>
          <w:tab w:val="left" w:pos="1418"/>
        </w:tabs>
        <w:ind w:left="1418" w:hanging="1418"/>
        <w:jc w:val="both"/>
        <w:rPr>
          <w:color w:val="000000"/>
          <w:lang w:val="sv-SE"/>
        </w:rPr>
      </w:pPr>
    </w:p>
    <w:p w14:paraId="7D2216A0"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t xml:space="preserve">Hipertensi pada lansia terjadi pada proses penuaan yang berhubungan dengan umur seseorang. Manusia mengalami perubahan sesuai dengan bertambahnya usia tersebut. Semakin bertambah umur semakin berkurang fungsi–fungsi organ tubuh. Perubahan–perubahan fisik yang terjadi pada lansia meliputi perubahan dari tingkat sel sampai ke semua </w:t>
      </w:r>
      <w:r w:rsidRPr="00FC48D7">
        <w:rPr>
          <w:lang w:val="sv-SE"/>
        </w:rPr>
        <w:t>sistem</w:t>
      </w:r>
      <w:r w:rsidRPr="00FC48D7">
        <w:rPr>
          <w:color w:val="000000"/>
          <w:lang w:val="sv-SE"/>
        </w:rPr>
        <w:t xml:space="preserve"> organ tubuh salah satunya peningkatan tekanan darah. Hampir setiap orang mengalami kenaikan tekanan darah ketika usianya semakin bertambah menjadi semakin tua, kemungkinan seseorang menderita hipertensi juga semakin besar, tekanan </w:t>
      </w:r>
      <w:r w:rsidRPr="00FC48D7">
        <w:rPr>
          <w:i/>
          <w:color w:val="000000"/>
          <w:lang w:val="sv-SE"/>
        </w:rPr>
        <w:t>sistolik</w:t>
      </w:r>
      <w:r w:rsidRPr="00FC48D7">
        <w:rPr>
          <w:color w:val="000000"/>
          <w:lang w:val="sv-SE"/>
        </w:rPr>
        <w:t xml:space="preserve"> terus meningkat sampai usia 80 tahun dan tekanan </w:t>
      </w:r>
      <w:r w:rsidRPr="00FC48D7">
        <w:rPr>
          <w:i/>
          <w:color w:val="000000"/>
          <w:lang w:val="sv-SE"/>
        </w:rPr>
        <w:t>diastolik</w:t>
      </w:r>
      <w:r w:rsidRPr="00FC48D7">
        <w:rPr>
          <w:color w:val="000000"/>
          <w:lang w:val="sv-SE"/>
        </w:rPr>
        <w:t xml:space="preserve"> terus naik sampai usia 55 kemudian mulai usia 60 tahun secara perlahan atau bahkan menurun secara </w:t>
      </w:r>
      <w:r w:rsidRPr="00FC48D7">
        <w:rPr>
          <w:lang w:val="sv-SE"/>
        </w:rPr>
        <w:t>drastis</w:t>
      </w:r>
      <w:r w:rsidRPr="00FC48D7">
        <w:rPr>
          <w:color w:val="000000"/>
          <w:lang w:val="sv-SE"/>
        </w:rPr>
        <w:t>.</w:t>
      </w:r>
    </w:p>
    <w:p w14:paraId="1FCAFD33" w14:textId="77777777" w:rsidR="00551EDE" w:rsidRPr="00FC48D7" w:rsidRDefault="00551EDE">
      <w:pPr>
        <w:widowControl w:val="0"/>
        <w:pBdr>
          <w:top w:val="nil"/>
          <w:left w:val="nil"/>
          <w:bottom w:val="nil"/>
          <w:right w:val="nil"/>
          <w:between w:val="nil"/>
        </w:pBdr>
        <w:spacing w:line="360" w:lineRule="auto"/>
        <w:jc w:val="both"/>
        <w:rPr>
          <w:lang w:val="sv-SE"/>
        </w:rPr>
      </w:pPr>
    </w:p>
    <w:p w14:paraId="496057C8" w14:textId="77777777" w:rsidR="00551EDE" w:rsidRPr="00FC48D7" w:rsidRDefault="00000000">
      <w:pPr>
        <w:widowControl w:val="0"/>
        <w:pBdr>
          <w:top w:val="nil"/>
          <w:left w:val="nil"/>
          <w:bottom w:val="nil"/>
          <w:right w:val="nil"/>
          <w:between w:val="nil"/>
        </w:pBdr>
        <w:spacing w:line="360" w:lineRule="auto"/>
        <w:jc w:val="both"/>
        <w:rPr>
          <w:color w:val="000000"/>
          <w:lang w:val="it-IT"/>
        </w:rPr>
      </w:pPr>
      <w:proofErr w:type="spellStart"/>
      <w:r>
        <w:rPr>
          <w:color w:val="000000"/>
        </w:rPr>
        <w:t>Berdasarkan</w:t>
      </w:r>
      <w:proofErr w:type="spellEnd"/>
      <w:r>
        <w:rPr>
          <w:color w:val="000000"/>
        </w:rPr>
        <w:t xml:space="preserve"> </w:t>
      </w:r>
      <w:proofErr w:type="spellStart"/>
      <w:r>
        <w:rPr>
          <w:color w:val="000000"/>
        </w:rPr>
        <w:t>jumlah</w:t>
      </w:r>
      <w:proofErr w:type="spellEnd"/>
      <w:r>
        <w:rPr>
          <w:color w:val="000000"/>
        </w:rPr>
        <w:t xml:space="preserve"> </w:t>
      </w:r>
      <w:proofErr w:type="spellStart"/>
      <w:r>
        <w:rPr>
          <w:color w:val="000000"/>
        </w:rPr>
        <w:t>angka</w:t>
      </w:r>
      <w:proofErr w:type="spellEnd"/>
      <w:r>
        <w:rPr>
          <w:color w:val="000000"/>
        </w:rPr>
        <w:t xml:space="preserve"> </w:t>
      </w:r>
      <w:proofErr w:type="spellStart"/>
      <w:r>
        <w:rPr>
          <w:color w:val="000000"/>
        </w:rPr>
        <w:t>penderita</w:t>
      </w:r>
      <w:proofErr w:type="spellEnd"/>
      <w:r>
        <w:rPr>
          <w:color w:val="000000"/>
        </w:rPr>
        <w:t xml:space="preserve"> </w:t>
      </w:r>
      <w:proofErr w:type="spellStart"/>
      <w:r>
        <w:rPr>
          <w:color w:val="000000"/>
        </w:rPr>
        <w:t>hipertensi</w:t>
      </w:r>
      <w:proofErr w:type="spellEnd"/>
      <w:r>
        <w:rPr>
          <w:color w:val="000000"/>
        </w:rPr>
        <w:t xml:space="preserve"> </w:t>
      </w:r>
      <w:proofErr w:type="spellStart"/>
      <w:r>
        <w:rPr>
          <w:color w:val="000000"/>
        </w:rPr>
        <w:t>hampir</w:t>
      </w:r>
      <w:proofErr w:type="spellEnd"/>
      <w:r>
        <w:rPr>
          <w:color w:val="000000"/>
        </w:rPr>
        <w:t xml:space="preserve"> </w:t>
      </w:r>
      <w:proofErr w:type="spellStart"/>
      <w:r>
        <w:rPr>
          <w:color w:val="000000"/>
        </w:rPr>
        <w:t>mencapai</w:t>
      </w:r>
      <w:proofErr w:type="spellEnd"/>
      <w:r>
        <w:rPr>
          <w:color w:val="000000"/>
        </w:rPr>
        <w:t xml:space="preserve"> </w:t>
      </w:r>
      <w:proofErr w:type="spellStart"/>
      <w:r>
        <w:rPr>
          <w:color w:val="000000"/>
        </w:rPr>
        <w:t>satu</w:t>
      </w:r>
      <w:proofErr w:type="spellEnd"/>
      <w:r>
        <w:rPr>
          <w:color w:val="000000"/>
        </w:rPr>
        <w:t xml:space="preserve"> </w:t>
      </w:r>
      <w:proofErr w:type="spellStart"/>
      <w:r>
        <w:rPr>
          <w:color w:val="000000"/>
        </w:rPr>
        <w:t>miliar</w:t>
      </w:r>
      <w:proofErr w:type="spellEnd"/>
      <w:r>
        <w:rPr>
          <w:color w:val="000000"/>
        </w:rPr>
        <w:t xml:space="preserve"> orang di dunia </w:t>
      </w:r>
      <w:proofErr w:type="spellStart"/>
      <w:r>
        <w:rPr>
          <w:color w:val="000000"/>
        </w:rPr>
        <w:t>menurut</w:t>
      </w:r>
      <w:proofErr w:type="spellEnd"/>
      <w:r>
        <w:rPr>
          <w:color w:val="000000"/>
        </w:rPr>
        <w:t xml:space="preserve"> </w:t>
      </w:r>
      <w:r>
        <w:rPr>
          <w:i/>
          <w:color w:val="000000"/>
        </w:rPr>
        <w:t xml:space="preserve">Joint National </w:t>
      </w:r>
      <w:r>
        <w:rPr>
          <w:i/>
        </w:rPr>
        <w:t>Committee</w:t>
      </w:r>
      <w:r>
        <w:rPr>
          <w:i/>
          <w:color w:val="000000"/>
        </w:rPr>
        <w:t xml:space="preserve"> </w:t>
      </w:r>
      <w:proofErr w:type="gramStart"/>
      <w:r>
        <w:rPr>
          <w:i/>
          <w:color w:val="000000"/>
        </w:rPr>
        <w:t>On</w:t>
      </w:r>
      <w:proofErr w:type="gramEnd"/>
      <w:r>
        <w:rPr>
          <w:i/>
          <w:color w:val="000000"/>
        </w:rPr>
        <w:t xml:space="preserve"> Prevention, Detection, Evaluation, and Treatment On High Blood Pressure VII (JNC-VII)</w:t>
      </w:r>
      <w:r>
        <w:rPr>
          <w:color w:val="000000"/>
        </w:rPr>
        <w:t xml:space="preserve">. </w:t>
      </w:r>
      <w:proofErr w:type="spellStart"/>
      <w:r>
        <w:rPr>
          <w:color w:val="000000"/>
        </w:rPr>
        <w:t>Menurut</w:t>
      </w:r>
      <w:proofErr w:type="spellEnd"/>
      <w:r>
        <w:rPr>
          <w:color w:val="000000"/>
        </w:rPr>
        <w:t xml:space="preserve"> WHO </w:t>
      </w:r>
      <w:proofErr w:type="spellStart"/>
      <w:r>
        <w:rPr>
          <w:color w:val="000000"/>
        </w:rPr>
        <w:t>hipertensi</w:t>
      </w:r>
      <w:proofErr w:type="spellEnd"/>
      <w:r>
        <w:rPr>
          <w:color w:val="000000"/>
        </w:rPr>
        <w:t xml:space="preserve"> </w:t>
      </w:r>
      <w:proofErr w:type="spellStart"/>
      <w:r>
        <w:rPr>
          <w:color w:val="000000"/>
        </w:rPr>
        <w:t>menjadi</w:t>
      </w:r>
      <w:proofErr w:type="spellEnd"/>
      <w:r>
        <w:rPr>
          <w:color w:val="000000"/>
        </w:rPr>
        <w:t xml:space="preserve"> salah </w:t>
      </w:r>
      <w:proofErr w:type="spellStart"/>
      <w:r>
        <w:rPr>
          <w:color w:val="000000"/>
        </w:rPr>
        <w:t>satu</w:t>
      </w:r>
      <w:proofErr w:type="spellEnd"/>
      <w:r>
        <w:rPr>
          <w:color w:val="000000"/>
        </w:rPr>
        <w:t xml:space="preserve"> </w:t>
      </w:r>
      <w:proofErr w:type="spellStart"/>
      <w:r>
        <w:rPr>
          <w:color w:val="000000"/>
        </w:rPr>
        <w:t>penyebab</w:t>
      </w:r>
      <w:proofErr w:type="spellEnd"/>
      <w:r>
        <w:rPr>
          <w:color w:val="000000"/>
        </w:rPr>
        <w:t xml:space="preserve"> </w:t>
      </w:r>
      <w:proofErr w:type="spellStart"/>
      <w:r>
        <w:rPr>
          <w:color w:val="000000"/>
        </w:rPr>
        <w:t>kematian</w:t>
      </w:r>
      <w:proofErr w:type="spellEnd"/>
      <w:r>
        <w:rPr>
          <w:color w:val="000000"/>
        </w:rPr>
        <w:t xml:space="preserve"> </w:t>
      </w:r>
      <w:proofErr w:type="spellStart"/>
      <w:r>
        <w:rPr>
          <w:color w:val="000000"/>
        </w:rPr>
        <w:t>nomor</w:t>
      </w:r>
      <w:proofErr w:type="spellEnd"/>
      <w:r>
        <w:rPr>
          <w:color w:val="000000"/>
        </w:rPr>
        <w:t xml:space="preserve"> 1 </w:t>
      </w:r>
      <w:proofErr w:type="spellStart"/>
      <w:r>
        <w:rPr>
          <w:color w:val="000000"/>
        </w:rPr>
        <w:t>didunia</w:t>
      </w:r>
      <w:proofErr w:type="spellEnd"/>
      <w:r>
        <w:rPr>
          <w:color w:val="000000"/>
        </w:rPr>
        <w:t xml:space="preserve"> dan </w:t>
      </w:r>
      <w:proofErr w:type="spellStart"/>
      <w:r>
        <w:rPr>
          <w:color w:val="000000"/>
        </w:rPr>
        <w:t>diperkirakan</w:t>
      </w:r>
      <w:proofErr w:type="spellEnd"/>
      <w:r>
        <w:rPr>
          <w:color w:val="000000"/>
        </w:rPr>
        <w:t xml:space="preserve"> </w:t>
      </w:r>
      <w:proofErr w:type="spellStart"/>
      <w:r>
        <w:rPr>
          <w:color w:val="000000"/>
        </w:rPr>
        <w:t>jumlahnya</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terus</w:t>
      </w:r>
      <w:proofErr w:type="spellEnd"/>
      <w:r>
        <w:rPr>
          <w:color w:val="000000"/>
        </w:rPr>
        <w:t xml:space="preserve"> </w:t>
      </w:r>
      <w:proofErr w:type="spellStart"/>
      <w:r>
        <w:rPr>
          <w:color w:val="000000"/>
        </w:rPr>
        <w:t>meningkat</w:t>
      </w:r>
      <w:proofErr w:type="spellEnd"/>
      <w:r>
        <w:rPr>
          <w:color w:val="000000"/>
        </w:rPr>
        <w:t xml:space="preserve"> </w:t>
      </w:r>
      <w:proofErr w:type="spellStart"/>
      <w:r>
        <w:rPr>
          <w:color w:val="000000"/>
        </w:rPr>
        <w:t>seiring</w:t>
      </w:r>
      <w:proofErr w:type="spellEnd"/>
      <w:r>
        <w:rPr>
          <w:color w:val="000000"/>
        </w:rPr>
        <w:t xml:space="preserve"> </w:t>
      </w:r>
      <w:proofErr w:type="spellStart"/>
      <w:r>
        <w:rPr>
          <w:color w:val="000000"/>
        </w:rPr>
        <w:t>jumlah</w:t>
      </w:r>
      <w:proofErr w:type="spellEnd"/>
      <w:r>
        <w:rPr>
          <w:color w:val="000000"/>
        </w:rPr>
        <w:t xml:space="preserve"> </w:t>
      </w:r>
      <w:proofErr w:type="spellStart"/>
      <w:r>
        <w:rPr>
          <w:color w:val="000000"/>
        </w:rPr>
        <w:t>penduduk</w:t>
      </w:r>
      <w:proofErr w:type="spellEnd"/>
      <w:r>
        <w:rPr>
          <w:color w:val="000000"/>
        </w:rPr>
        <w:t xml:space="preserve"> yang </w:t>
      </w:r>
      <w:proofErr w:type="spellStart"/>
      <w:r>
        <w:rPr>
          <w:color w:val="000000"/>
        </w:rPr>
        <w:t>membesar</w:t>
      </w:r>
      <w:proofErr w:type="spellEnd"/>
      <w:r>
        <w:rPr>
          <w:color w:val="000000"/>
        </w:rPr>
        <w:t xml:space="preserve"> (</w:t>
      </w:r>
      <w:r>
        <w:rPr>
          <w:i/>
          <w:color w:val="000000"/>
        </w:rPr>
        <w:t>Hypertension</w:t>
      </w:r>
      <w:r>
        <w:rPr>
          <w:color w:val="000000"/>
        </w:rPr>
        <w:t xml:space="preserve">, 2023). </w:t>
      </w:r>
      <w:proofErr w:type="spellStart"/>
      <w:r>
        <w:rPr>
          <w:color w:val="000000"/>
        </w:rPr>
        <w:t>Prevalensi</w:t>
      </w:r>
      <w:proofErr w:type="spellEnd"/>
      <w:r>
        <w:rPr>
          <w:color w:val="000000"/>
        </w:rPr>
        <w:t xml:space="preserve"> </w:t>
      </w:r>
      <w:proofErr w:type="spellStart"/>
      <w:r>
        <w:rPr>
          <w:color w:val="000000"/>
        </w:rPr>
        <w:t>hipertensi</w:t>
      </w:r>
      <w:proofErr w:type="spellEnd"/>
      <w:r>
        <w:rPr>
          <w:color w:val="000000"/>
        </w:rPr>
        <w:t xml:space="preserve"> </w:t>
      </w:r>
      <w:proofErr w:type="spellStart"/>
      <w:proofErr w:type="gramStart"/>
      <w:r>
        <w:rPr>
          <w:color w:val="000000"/>
        </w:rPr>
        <w:t>lansia</w:t>
      </w:r>
      <w:proofErr w:type="spellEnd"/>
      <w:r>
        <w:rPr>
          <w:color w:val="000000"/>
        </w:rPr>
        <w:t xml:space="preserve">  di</w:t>
      </w:r>
      <w:proofErr w:type="gramEnd"/>
      <w:r>
        <w:rPr>
          <w:color w:val="000000"/>
        </w:rPr>
        <w:t xml:space="preserve"> dunia </w:t>
      </w:r>
      <w:proofErr w:type="spellStart"/>
      <w:r>
        <w:rPr>
          <w:color w:val="000000"/>
        </w:rPr>
        <w:t>menurut</w:t>
      </w:r>
      <w:proofErr w:type="spellEnd"/>
      <w:r>
        <w:rPr>
          <w:color w:val="000000"/>
        </w:rPr>
        <w:t xml:space="preserve"> data WHO </w:t>
      </w:r>
      <w:proofErr w:type="spellStart"/>
      <w:r>
        <w:rPr>
          <w:color w:val="000000"/>
        </w:rPr>
        <w:t>terdapat</w:t>
      </w:r>
      <w:proofErr w:type="spellEnd"/>
      <w:r>
        <w:rPr>
          <w:color w:val="000000"/>
        </w:rPr>
        <w:t xml:space="preserve"> </w:t>
      </w:r>
      <w:proofErr w:type="spellStart"/>
      <w:r>
        <w:rPr>
          <w:color w:val="000000"/>
        </w:rPr>
        <w:t>kurang</w:t>
      </w:r>
      <w:proofErr w:type="spellEnd"/>
      <w:r>
        <w:rPr>
          <w:color w:val="000000"/>
        </w:rPr>
        <w:t xml:space="preserve"> </w:t>
      </w:r>
      <w:proofErr w:type="spellStart"/>
      <w:r>
        <w:rPr>
          <w:color w:val="000000"/>
        </w:rPr>
        <w:t>lebih</w:t>
      </w:r>
      <w:proofErr w:type="spellEnd"/>
      <w:r>
        <w:rPr>
          <w:color w:val="000000"/>
        </w:rPr>
        <w:t xml:space="preserve"> 972 </w:t>
      </w:r>
      <w:proofErr w:type="spellStart"/>
      <w:r>
        <w:rPr>
          <w:color w:val="000000"/>
        </w:rPr>
        <w:t>juta</w:t>
      </w:r>
      <w:proofErr w:type="spellEnd"/>
      <w:r>
        <w:rPr>
          <w:color w:val="000000"/>
        </w:rPr>
        <w:t xml:space="preserve"> orang </w:t>
      </w:r>
      <w:proofErr w:type="spellStart"/>
      <w:r>
        <w:rPr>
          <w:color w:val="000000"/>
        </w:rPr>
        <w:t>atau</w:t>
      </w:r>
      <w:proofErr w:type="spellEnd"/>
      <w:r>
        <w:rPr>
          <w:color w:val="000000"/>
        </w:rPr>
        <w:t xml:space="preserve"> 26,4% orang di </w:t>
      </w:r>
      <w:proofErr w:type="spellStart"/>
      <w:r>
        <w:rPr>
          <w:color w:val="000000"/>
        </w:rPr>
        <w:t>seluruh</w:t>
      </w:r>
      <w:proofErr w:type="spellEnd"/>
      <w:r>
        <w:rPr>
          <w:color w:val="000000"/>
        </w:rPr>
        <w:t xml:space="preserve"> dunia </w:t>
      </w:r>
      <w:proofErr w:type="spellStart"/>
      <w:r>
        <w:rPr>
          <w:color w:val="000000"/>
        </w:rPr>
        <w:t>mengidap</w:t>
      </w:r>
      <w:proofErr w:type="spellEnd"/>
      <w:r>
        <w:rPr>
          <w:color w:val="000000"/>
        </w:rPr>
        <w:t xml:space="preserve"> </w:t>
      </w:r>
      <w:proofErr w:type="spellStart"/>
      <w:r>
        <w:rPr>
          <w:color w:val="000000"/>
        </w:rPr>
        <w:t>hipertensi</w:t>
      </w:r>
      <w:proofErr w:type="spellEnd"/>
      <w:r>
        <w:rPr>
          <w:color w:val="000000"/>
        </w:rPr>
        <w:t xml:space="preserve">, yang </w:t>
      </w:r>
      <w:proofErr w:type="spellStart"/>
      <w:r>
        <w:rPr>
          <w:color w:val="000000"/>
        </w:rPr>
        <w:t>kemungkinan</w:t>
      </w:r>
      <w:proofErr w:type="spellEnd"/>
      <w:r>
        <w:rPr>
          <w:color w:val="000000"/>
        </w:rPr>
        <w:t xml:space="preserve"> </w:t>
      </w:r>
      <w:proofErr w:type="spellStart"/>
      <w:r>
        <w:rPr>
          <w:color w:val="000000"/>
        </w:rPr>
        <w:t>angka</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terus</w:t>
      </w:r>
      <w:proofErr w:type="spellEnd"/>
      <w:r>
        <w:rPr>
          <w:color w:val="000000"/>
        </w:rPr>
        <w:t xml:space="preserve"> </w:t>
      </w:r>
      <w:proofErr w:type="spellStart"/>
      <w:r>
        <w:rPr>
          <w:color w:val="000000"/>
        </w:rPr>
        <w:t>mengalami</w:t>
      </w:r>
      <w:proofErr w:type="spellEnd"/>
      <w:r>
        <w:rPr>
          <w:color w:val="000000"/>
        </w:rPr>
        <w:t xml:space="preserve"> </w:t>
      </w:r>
      <w:proofErr w:type="spellStart"/>
      <w:r>
        <w:rPr>
          <w:color w:val="000000"/>
        </w:rPr>
        <w:t>peningkatan</w:t>
      </w:r>
      <w:proofErr w:type="spellEnd"/>
      <w:r>
        <w:rPr>
          <w:color w:val="000000"/>
        </w:rPr>
        <w:t xml:space="preserve"> di </w:t>
      </w:r>
      <w:proofErr w:type="spellStart"/>
      <w:r>
        <w:rPr>
          <w:color w:val="000000"/>
        </w:rPr>
        <w:t>tahun</w:t>
      </w:r>
      <w:proofErr w:type="spellEnd"/>
      <w:r>
        <w:rPr>
          <w:color w:val="000000"/>
        </w:rPr>
        <w:t xml:space="preserve"> 2025 </w:t>
      </w:r>
      <w:proofErr w:type="spellStart"/>
      <w:r>
        <w:rPr>
          <w:color w:val="000000"/>
        </w:rPr>
        <w:t>menjadi</w:t>
      </w:r>
      <w:proofErr w:type="spellEnd"/>
      <w:r>
        <w:rPr>
          <w:color w:val="000000"/>
        </w:rPr>
        <w:t xml:space="preserve"> </w:t>
      </w:r>
      <w:proofErr w:type="spellStart"/>
      <w:r>
        <w:rPr>
          <w:color w:val="000000"/>
        </w:rPr>
        <w:t>sebanyak</w:t>
      </w:r>
      <w:proofErr w:type="spellEnd"/>
      <w:r>
        <w:rPr>
          <w:color w:val="000000"/>
        </w:rPr>
        <w:t xml:space="preserve"> 29,2%. </w:t>
      </w:r>
      <w:r w:rsidRPr="00FC48D7">
        <w:rPr>
          <w:color w:val="000000"/>
          <w:lang w:val="it-IT"/>
        </w:rPr>
        <w:t xml:space="preserve">972 juta pengidap hipertensi, 333 juta berada di Negara maju dan 639 di Negara berkembang, termasuk Indonesia. Berdasarkan data yang diperoleh dari Riskesdas terbaru pada tahun 2018 di negara Indonesia terjadi peningkatan sebesar 8,3% menjadi 34,11% dengan jumlah </w:t>
      </w:r>
      <w:r w:rsidRPr="00FC48D7">
        <w:rPr>
          <w:color w:val="000000"/>
          <w:lang w:val="it-IT"/>
        </w:rPr>
        <w:lastRenderedPageBreak/>
        <w:t>658.201 orang. Prevalensi tekanan darah tinggi pada perempuan 36,85% lebih tinggi dibanding dengan laki-laki 31,34% .</w:t>
      </w:r>
    </w:p>
    <w:p w14:paraId="10146DB9" w14:textId="77777777" w:rsidR="00551EDE" w:rsidRPr="00FC48D7" w:rsidRDefault="00551EDE">
      <w:pPr>
        <w:widowControl w:val="0"/>
        <w:pBdr>
          <w:top w:val="nil"/>
          <w:left w:val="nil"/>
          <w:bottom w:val="nil"/>
          <w:right w:val="nil"/>
          <w:between w:val="nil"/>
        </w:pBdr>
        <w:spacing w:line="360" w:lineRule="auto"/>
        <w:jc w:val="both"/>
        <w:rPr>
          <w:lang w:val="it-IT"/>
        </w:rPr>
      </w:pPr>
    </w:p>
    <w:p w14:paraId="7AC2126B" w14:textId="77777777" w:rsidR="00551EDE" w:rsidRPr="00FC48D7" w:rsidRDefault="00000000">
      <w:pPr>
        <w:widowControl w:val="0"/>
        <w:pBdr>
          <w:top w:val="nil"/>
          <w:left w:val="nil"/>
          <w:bottom w:val="nil"/>
          <w:right w:val="nil"/>
          <w:between w:val="nil"/>
        </w:pBdr>
        <w:tabs>
          <w:tab w:val="left" w:pos="1087"/>
        </w:tabs>
        <w:spacing w:line="360" w:lineRule="auto"/>
        <w:jc w:val="both"/>
        <w:rPr>
          <w:color w:val="000000"/>
          <w:lang w:val="it-IT"/>
        </w:rPr>
      </w:pPr>
      <w:r w:rsidRPr="00FC48D7">
        <w:rPr>
          <w:color w:val="000000"/>
          <w:lang w:val="it-IT"/>
        </w:rPr>
        <w:t xml:space="preserve">Kurangnya aktivitas fisik meningkatkan resiko menderita hipertensi. orang yang jarang melakukan aktivitas fisik cenderung mempunyai frekuensi denyut jantung yang lebih tinggi sehingga otot jantung harus </w:t>
      </w:r>
      <w:r w:rsidRPr="00FC48D7">
        <w:rPr>
          <w:lang w:val="it-IT"/>
        </w:rPr>
        <w:t>bekerja</w:t>
      </w:r>
      <w:r w:rsidRPr="00FC48D7">
        <w:rPr>
          <w:color w:val="000000"/>
          <w:lang w:val="it-IT"/>
        </w:rPr>
        <w:t xml:space="preserve"> lebih keras maka semakin besar tekanan yang </w:t>
      </w:r>
      <w:r w:rsidRPr="00FC48D7">
        <w:rPr>
          <w:lang w:val="it-IT"/>
        </w:rPr>
        <w:t>dibebankan</w:t>
      </w:r>
      <w:r w:rsidRPr="00FC48D7">
        <w:rPr>
          <w:color w:val="000000"/>
          <w:lang w:val="it-IT"/>
        </w:rPr>
        <w:t xml:space="preserve"> pada arteri sehingga tekanan darah akan meningkat. Faktor usia sangat berpengaruh terhadap hipertensi karena semakin bertambahnya usia maka resiko hipertensi semakin tinggi, hal ini sesuai dengan penelitian yang seluruh respondennya pada penelitian ini merupakan lansia. Pada sistem kardiovaskuler lansia, katup jantung menebal dan menjadi kaku, elastisitas dinding aorta menurun, tekanan darah meninggi akibat resistensi pembuluh darah perifer yang meningkat.</w:t>
      </w:r>
    </w:p>
    <w:p w14:paraId="02498644" w14:textId="77777777" w:rsidR="00551EDE" w:rsidRPr="00FC48D7" w:rsidRDefault="00000000">
      <w:pPr>
        <w:widowControl w:val="0"/>
        <w:pBdr>
          <w:top w:val="nil"/>
          <w:left w:val="nil"/>
          <w:bottom w:val="nil"/>
          <w:right w:val="nil"/>
          <w:between w:val="nil"/>
        </w:pBdr>
        <w:tabs>
          <w:tab w:val="left" w:pos="1087"/>
        </w:tabs>
        <w:spacing w:line="360" w:lineRule="auto"/>
        <w:jc w:val="both"/>
        <w:rPr>
          <w:color w:val="000000"/>
          <w:lang w:val="it-IT"/>
        </w:rPr>
      </w:pPr>
      <w:r w:rsidRPr="00FC48D7">
        <w:rPr>
          <w:color w:val="000000"/>
          <w:lang w:val="it-IT"/>
        </w:rPr>
        <w:t>Salah satu aktivitas fisik yang dapat digunakan untuk menurunkan tekanan darah adalah latihan isometrik. Penelitian terbaru menunjukkan bahwa latihan isometrik atau resistensi tidak meningkatkan tekanan darah istirahat dan seringkali justru sedikit menurunkan tekanan darah, yang bisa dioptimalkan dengan pemberian obat antihipertensi. Latihan isometrik dapat dilakukan di manapun dan kapanpun. Latihan isometrik didefinisikan sebagai kontraksi tahanan otot tanpa disertai perubahan panjang kelompok otot yang bersangkutan. Latihan isometric yang dikembangkan sebagai salah satu terapi latihan untuk mengontrol tekanan darah adalah dengan menggunakan handgrip. Latihan menggenggam alat handgrip merupakan bentuk latihan mengontraksikan otot tangan secara statis tanpa diikuti dengan pergerakan berlebih dari otot dan sendi. Handgrip merupakan alat yang biasa digunakan untuk mengukur kekuatan otot genggaman tangan dilakukan dengan meremas perangkat genggaman kecil.</w:t>
      </w:r>
    </w:p>
    <w:p w14:paraId="59B087B0" w14:textId="77777777" w:rsidR="00551EDE" w:rsidRPr="00FC48D7" w:rsidRDefault="00551EDE">
      <w:pPr>
        <w:widowControl w:val="0"/>
        <w:pBdr>
          <w:top w:val="nil"/>
          <w:left w:val="nil"/>
          <w:bottom w:val="nil"/>
          <w:right w:val="nil"/>
          <w:between w:val="nil"/>
        </w:pBdr>
        <w:tabs>
          <w:tab w:val="left" w:pos="1087"/>
        </w:tabs>
        <w:spacing w:line="360" w:lineRule="auto"/>
        <w:jc w:val="both"/>
        <w:rPr>
          <w:lang w:val="it-IT"/>
        </w:rPr>
      </w:pPr>
    </w:p>
    <w:p w14:paraId="6452527D" w14:textId="77777777" w:rsidR="00551EDE" w:rsidRPr="00FC48D7" w:rsidRDefault="00000000">
      <w:pPr>
        <w:widowControl w:val="0"/>
        <w:pBdr>
          <w:top w:val="nil"/>
          <w:left w:val="nil"/>
          <w:bottom w:val="nil"/>
          <w:right w:val="nil"/>
          <w:between w:val="nil"/>
        </w:pBdr>
        <w:spacing w:line="360" w:lineRule="auto"/>
        <w:jc w:val="both"/>
        <w:rPr>
          <w:color w:val="000000"/>
          <w:lang w:val="it-IT"/>
        </w:rPr>
      </w:pPr>
      <w:r w:rsidRPr="00FC48D7">
        <w:rPr>
          <w:color w:val="000000"/>
          <w:lang w:val="it-IT"/>
        </w:rPr>
        <w:t xml:space="preserve">Rukun Warga ( RW) adalah bagian dari kerja lurah dan merupakan lembaga yang dibentuk melalui musyawarah pengurus RT di wilayah kerjanya yang ditetapkan oleh Pemerintah Desa atau Lurah. Rukun Warga (RW) sebagai lembaga kemasyarakatan dan mitra Pemerintah Daerah, memiliki peranan sangat besar dalam memelihara dan melestarikan nilai-nilai kehidupan kemasyarakatan yang berdasarkan swadaya, kegotongroyongan dan kekeluargaan, dalam rangka meningkatkan, ketentraman dan ketertiban dalam kehidupan bermasyarakat. </w:t>
      </w:r>
    </w:p>
    <w:p w14:paraId="4533774D" w14:textId="77777777" w:rsidR="00551EDE" w:rsidRPr="00FC48D7" w:rsidRDefault="00551EDE">
      <w:pPr>
        <w:widowControl w:val="0"/>
        <w:pBdr>
          <w:top w:val="nil"/>
          <w:left w:val="nil"/>
          <w:bottom w:val="nil"/>
          <w:right w:val="nil"/>
          <w:between w:val="nil"/>
        </w:pBdr>
        <w:spacing w:line="360" w:lineRule="auto"/>
        <w:jc w:val="both"/>
        <w:rPr>
          <w:lang w:val="it-IT"/>
        </w:rPr>
      </w:pPr>
    </w:p>
    <w:p w14:paraId="6274A268" w14:textId="77777777" w:rsidR="00551EDE" w:rsidRPr="00FC48D7" w:rsidRDefault="00000000">
      <w:pPr>
        <w:spacing w:line="360" w:lineRule="auto"/>
        <w:jc w:val="both"/>
        <w:rPr>
          <w:lang w:val="it-IT"/>
        </w:rPr>
      </w:pPr>
      <w:r w:rsidRPr="00FC48D7">
        <w:rPr>
          <w:lang w:val="it-IT"/>
        </w:rPr>
        <w:lastRenderedPageBreak/>
        <w:t>Dari data yang diperoleh dari kelurahan Bungur 2022, didapatkan informasi jumlah lansia ada sebanyak 500 jiwa, berdasarkan hasil pemantauan pengukuran tekanan darah yang telah dilakukan diketahui 50 % diantaranya menderita hipertensi. Hal ini menunjukan bahwa prevalensi hipertensi di wilayah RW 01 Kelurahan Bungur termasuk tinggi. Dan hampir 30 % diantaranya mengalami keluhan dan berisiko komplikasi baik penyandang hipertensi yang telah mendapatkan pengobatan secara rutin hingga yang belum mendapatkan pengobatan secara medis. Oleh kerna itu melalui kegiatan pengabdian kepada masyarakat khususnya pada kelompok lanjut usia yang mengalami hipertensi dipandang perlu untuk dilakukan pemberdayaan masyarakat lansia dalam penanganan hipertensi dengan peningkatan pengetahuan, kesadaran serta kemampuan dalam melaksanakan perawatan secara mandiri melalui upaya kuratif dengan penerapan terapi komplementer yang secara ilmiah dan terpercaya dapat bermanfaat dalam mengatasi masalah maupun risiko komplikasi yang dapat terjadi pada penderita hipertensi yang tidak mendapatkan penanganan secara komprehensif.</w:t>
      </w:r>
    </w:p>
    <w:p w14:paraId="2F875D07" w14:textId="77777777" w:rsidR="00551EDE" w:rsidRPr="00FC48D7" w:rsidRDefault="00551EDE">
      <w:pPr>
        <w:spacing w:line="360" w:lineRule="auto"/>
        <w:jc w:val="both"/>
        <w:rPr>
          <w:lang w:val="it-IT"/>
        </w:rPr>
      </w:pPr>
    </w:p>
    <w:p w14:paraId="7708A8EF" w14:textId="77777777" w:rsidR="00551EDE" w:rsidRPr="00FC48D7" w:rsidRDefault="00000000">
      <w:pPr>
        <w:widowControl w:val="0"/>
        <w:pBdr>
          <w:top w:val="nil"/>
          <w:left w:val="nil"/>
          <w:bottom w:val="nil"/>
          <w:right w:val="nil"/>
          <w:between w:val="nil"/>
        </w:pBdr>
        <w:spacing w:line="360" w:lineRule="auto"/>
        <w:jc w:val="both"/>
        <w:rPr>
          <w:color w:val="000000"/>
          <w:lang w:val="it-IT"/>
        </w:rPr>
      </w:pPr>
      <w:r w:rsidRPr="00FC48D7">
        <w:rPr>
          <w:color w:val="000000"/>
          <w:lang w:val="it-IT"/>
        </w:rPr>
        <w:t xml:space="preserve">Gambaran umum wilayah RW 04, 05, dan 06 merupakan daerah padat penduduk. Permasalahan Mitra Kondisi saat ini banyaknya penyandang hipertensi </w:t>
      </w:r>
      <w:r w:rsidRPr="00FC48D7">
        <w:rPr>
          <w:lang w:val="it-IT"/>
        </w:rPr>
        <w:t>di wilayah</w:t>
      </w:r>
      <w:r w:rsidRPr="00FC48D7">
        <w:rPr>
          <w:color w:val="000000"/>
          <w:lang w:val="it-IT"/>
        </w:rPr>
        <w:t xml:space="preserve"> RW 04, 05 dan 06 </w:t>
      </w:r>
      <w:r w:rsidRPr="00FC48D7">
        <w:rPr>
          <w:lang w:val="it-IT"/>
        </w:rPr>
        <w:t>terutama</w:t>
      </w:r>
      <w:r w:rsidRPr="00FC48D7">
        <w:rPr>
          <w:color w:val="000000"/>
          <w:lang w:val="it-IT"/>
        </w:rPr>
        <w:t xml:space="preserve"> dari kelompok lansia dan belum sepenuhnya para penyandang hipertensi </w:t>
      </w:r>
      <w:r w:rsidRPr="00FC48D7">
        <w:rPr>
          <w:lang w:val="it-IT"/>
        </w:rPr>
        <w:t>melakukan</w:t>
      </w:r>
      <w:r w:rsidRPr="00FC48D7">
        <w:rPr>
          <w:color w:val="000000"/>
          <w:lang w:val="it-IT"/>
        </w:rPr>
        <w:t xml:space="preserve"> pengobatan, pengawasan dengan melakukan </w:t>
      </w:r>
      <w:r w:rsidRPr="00FC48D7">
        <w:rPr>
          <w:lang w:val="it-IT"/>
        </w:rPr>
        <w:t>kontrol</w:t>
      </w:r>
      <w:r w:rsidRPr="00FC48D7">
        <w:rPr>
          <w:color w:val="000000"/>
          <w:lang w:val="it-IT"/>
        </w:rPr>
        <w:t xml:space="preserve"> kesehatan secara rutin serta belum adanya </w:t>
      </w:r>
      <w:r w:rsidRPr="00FC48D7">
        <w:rPr>
          <w:lang w:val="it-IT"/>
        </w:rPr>
        <w:t>kesiapan</w:t>
      </w:r>
      <w:r w:rsidRPr="00FC48D7">
        <w:rPr>
          <w:color w:val="000000"/>
          <w:lang w:val="it-IT"/>
        </w:rPr>
        <w:t xml:space="preserve"> para penyandang hipertensi dan menerapkan terapi komplementer yang dapat dilakukan dalam mengatasi masalah-masalah yang timbul dalam hipertensi.</w:t>
      </w:r>
    </w:p>
    <w:p w14:paraId="2245DF66" w14:textId="77777777" w:rsidR="00551EDE" w:rsidRPr="00FC48D7" w:rsidRDefault="00551EDE">
      <w:pPr>
        <w:widowControl w:val="0"/>
        <w:pBdr>
          <w:top w:val="nil"/>
          <w:left w:val="nil"/>
          <w:bottom w:val="nil"/>
          <w:right w:val="nil"/>
          <w:between w:val="nil"/>
        </w:pBdr>
        <w:spacing w:line="360" w:lineRule="auto"/>
        <w:jc w:val="both"/>
        <w:rPr>
          <w:lang w:val="it-IT"/>
        </w:rPr>
      </w:pPr>
    </w:p>
    <w:p w14:paraId="6D980838" w14:textId="77777777" w:rsidR="00551EDE" w:rsidRPr="00FC48D7" w:rsidRDefault="00000000">
      <w:pPr>
        <w:spacing w:line="360" w:lineRule="auto"/>
        <w:jc w:val="both"/>
        <w:rPr>
          <w:lang w:val="it-IT"/>
        </w:rPr>
      </w:pPr>
      <w:r w:rsidRPr="00FC48D7">
        <w:rPr>
          <w:lang w:val="it-IT"/>
        </w:rPr>
        <w:t>Program Kemitraan Masyarakat (PKM) pada kegiatan ini dilaksanakan kerjasama dengan seluruh tokoh masyarakat, para ketua RT dan ketua RW 04, 05 dan 06, kader kesehatan kelurahan yang ada di wilayah Kelurahan Harapan Mulya Kecamatan Kemayoran Jakarta Pusat. Target program adalah adanya modul pembelajaran dalam bentuk buku modul. Buku Modul yang digunakan ditargetkan dapat mendapatkan ISBN dan HKI serta hasil kegiatan PKM yang dilaksanakan dapat dipublikasikan melalui jurnal pengabdian masyarakat baik dalam lingkup nasional maupun internasional.</w:t>
      </w:r>
    </w:p>
    <w:p w14:paraId="7C804713" w14:textId="77777777" w:rsidR="00551EDE" w:rsidRPr="00FC48D7" w:rsidRDefault="00551EDE">
      <w:pPr>
        <w:spacing w:after="160" w:line="259" w:lineRule="auto"/>
        <w:jc w:val="both"/>
        <w:rPr>
          <w:color w:val="000000"/>
          <w:lang w:val="it-IT"/>
        </w:rPr>
      </w:pPr>
    </w:p>
    <w:tbl>
      <w:tblPr>
        <w:tblStyle w:val="af1"/>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rsidRPr="00A17376" w14:paraId="35799098" w14:textId="77777777">
        <w:tc>
          <w:tcPr>
            <w:tcW w:w="9576" w:type="dxa"/>
            <w:shd w:val="clear" w:color="auto" w:fill="auto"/>
          </w:tcPr>
          <w:p w14:paraId="6033921F" w14:textId="77777777" w:rsidR="00551EDE" w:rsidRPr="00FC48D7" w:rsidRDefault="00000000">
            <w:pPr>
              <w:jc w:val="both"/>
              <w:rPr>
                <w:color w:val="000000"/>
                <w:lang w:val="it-IT"/>
              </w:rPr>
            </w:pPr>
            <w:r w:rsidRPr="00FC48D7">
              <w:rPr>
                <w:b/>
                <w:color w:val="000000"/>
                <w:lang w:val="it-IT"/>
              </w:rPr>
              <w:t>Permasalahan prioritas</w:t>
            </w:r>
            <w:r w:rsidRPr="00FC48D7">
              <w:rPr>
                <w:color w:val="000000"/>
                <w:lang w:val="it-IT"/>
              </w:rPr>
              <w:t xml:space="preserve"> maksimum terdiri atas 500 kata yang berisi uraian yang akan ditangani minimal 2 (dua) bidang/aspek kegiatan. Untuk masyarakat produktif secara ekonomi dan calon wirausaha baru meliputi bidang produksi, manajemen usaha dan pemasaran (hulu hilir usaha). </w:t>
            </w:r>
            <w:r w:rsidRPr="00FC48D7">
              <w:rPr>
                <w:color w:val="000000"/>
                <w:lang w:val="it-IT"/>
              </w:rPr>
              <w:lastRenderedPageBreak/>
              <w:t xml:space="preserve">Untuk kelompok masyarakat non produktif (masyarakat umum) maka permasalahannya sesuai dengan kebutuhan kelompok tersebut, seperti peningkatan pelayanan, peningkatan ketentraman masyarakat, memperbaiki/membantu fasilitas layanan dalam segala bidang, seperti bidang sosial, budaya, ekonomi, keamanan, kesehatan, pendidikan, hukum, dan berbagai permasalahan lainnya secara komprehensif. </w:t>
            </w:r>
            <w:r w:rsidRPr="00FC48D7">
              <w:rPr>
                <w:lang w:val="it-IT"/>
              </w:rPr>
              <w:t>Prioritas</w:t>
            </w:r>
            <w:r w:rsidRPr="00FC48D7">
              <w:rPr>
                <w:color w:val="000000"/>
                <w:lang w:val="it-IT"/>
              </w:rPr>
              <w:t xml:space="preserve"> permasalahan dibuat secara spesifik. Tujuan kegiatan dan kaitannya dengan IKU dan fokus pengabdian perlu diuraikan.</w:t>
            </w:r>
          </w:p>
        </w:tc>
      </w:tr>
    </w:tbl>
    <w:p w14:paraId="13ACEF30" w14:textId="77777777" w:rsidR="00551EDE" w:rsidRPr="00FC48D7" w:rsidRDefault="00551EDE">
      <w:pPr>
        <w:tabs>
          <w:tab w:val="left" w:pos="540"/>
        </w:tabs>
        <w:spacing w:before="120"/>
        <w:jc w:val="both"/>
        <w:rPr>
          <w:lang w:val="it-IT"/>
        </w:rPr>
      </w:pPr>
    </w:p>
    <w:p w14:paraId="6C60C15A" w14:textId="77777777" w:rsidR="00551EDE" w:rsidRPr="00FC48D7" w:rsidRDefault="00000000">
      <w:pPr>
        <w:tabs>
          <w:tab w:val="left" w:pos="540"/>
        </w:tabs>
        <w:spacing w:before="120"/>
        <w:jc w:val="both"/>
        <w:rPr>
          <w:lang w:val="it-IT"/>
        </w:rPr>
      </w:pPr>
      <w:r w:rsidRPr="00FC48D7">
        <w:rPr>
          <w:lang w:val="it-IT"/>
        </w:rPr>
        <w:t>PERMASALAHAN PRIORITAS</w:t>
      </w:r>
    </w:p>
    <w:p w14:paraId="56E68D62" w14:textId="77777777" w:rsidR="00551EDE" w:rsidRPr="00FC48D7" w:rsidRDefault="00551EDE">
      <w:pPr>
        <w:widowControl w:val="0"/>
        <w:pBdr>
          <w:top w:val="nil"/>
          <w:left w:val="nil"/>
          <w:bottom w:val="nil"/>
          <w:right w:val="nil"/>
          <w:between w:val="nil"/>
        </w:pBdr>
        <w:spacing w:line="360" w:lineRule="auto"/>
        <w:jc w:val="both"/>
        <w:rPr>
          <w:color w:val="000000"/>
          <w:lang w:val="it-IT"/>
        </w:rPr>
      </w:pPr>
    </w:p>
    <w:p w14:paraId="65CAD3D2" w14:textId="77777777" w:rsidR="00551EDE" w:rsidRPr="00FC48D7" w:rsidRDefault="00000000">
      <w:pPr>
        <w:widowControl w:val="0"/>
        <w:pBdr>
          <w:top w:val="nil"/>
          <w:left w:val="nil"/>
          <w:bottom w:val="nil"/>
          <w:right w:val="nil"/>
          <w:between w:val="nil"/>
        </w:pBdr>
        <w:spacing w:line="360" w:lineRule="auto"/>
        <w:jc w:val="both"/>
        <w:rPr>
          <w:color w:val="000000"/>
          <w:lang w:val="it-IT"/>
        </w:rPr>
      </w:pPr>
      <w:r w:rsidRPr="00FC48D7">
        <w:rPr>
          <w:color w:val="000000"/>
          <w:lang w:val="it-IT"/>
        </w:rPr>
        <w:t xml:space="preserve">Hipertensi merupakan masalah kesehatan besar di seluruh dunia, selain tingginya prevalensi, hipertensi juga berhubungan dengan peningkatan risiko penyakit kardiovaskular seperti stroke dan infark myocard. Hipertensi disebut sebagai </w:t>
      </w:r>
      <w:r w:rsidRPr="00FC48D7">
        <w:rPr>
          <w:b/>
          <w:i/>
          <w:color w:val="000000"/>
          <w:lang w:val="it-IT"/>
        </w:rPr>
        <w:t xml:space="preserve">the silent killer </w:t>
      </w:r>
      <w:r w:rsidRPr="00FC48D7">
        <w:rPr>
          <w:color w:val="000000"/>
          <w:lang w:val="it-IT"/>
        </w:rPr>
        <w:t>karena sering tanpa keluhan, sehingga  penderita tidak mengetahui dirinya menyandang hipertensi dan baru diketahui setelah terjadi komplikasi. Kerusakan organ target akibat komplikasi Hipertensi akan tergantung kepada besarnya peningkatan tekanan darah dan lamanya kondisi tekanan darah yang tidak terdiagnosis dan tidak diobati. Organ-organ tubuh yang menjadi target antara lain otak, mata, jantung, ginjal, dan dapat juga     berakibat kepada pembuluh darah arteri perifer.</w:t>
      </w:r>
    </w:p>
    <w:p w14:paraId="312D1CB8" w14:textId="77777777" w:rsidR="00551EDE" w:rsidRPr="00FC48D7" w:rsidRDefault="00551EDE">
      <w:pPr>
        <w:widowControl w:val="0"/>
        <w:pBdr>
          <w:top w:val="nil"/>
          <w:left w:val="nil"/>
          <w:bottom w:val="nil"/>
          <w:right w:val="nil"/>
          <w:between w:val="nil"/>
        </w:pBdr>
        <w:spacing w:line="360" w:lineRule="auto"/>
        <w:jc w:val="both"/>
        <w:rPr>
          <w:lang w:val="it-IT"/>
        </w:rPr>
      </w:pPr>
    </w:p>
    <w:p w14:paraId="2AB39B3B" w14:textId="77777777" w:rsidR="00551EDE" w:rsidRPr="00FC48D7" w:rsidRDefault="00000000">
      <w:pPr>
        <w:spacing w:line="360" w:lineRule="auto"/>
        <w:jc w:val="both"/>
        <w:rPr>
          <w:color w:val="000000"/>
          <w:lang w:val="it-IT"/>
        </w:rPr>
      </w:pPr>
      <w:r w:rsidRPr="00FC48D7">
        <w:rPr>
          <w:color w:val="000000"/>
          <w:lang w:val="it-IT"/>
        </w:rPr>
        <w:t xml:space="preserve">Hipertensi pada </w:t>
      </w:r>
      <w:r w:rsidRPr="00FC48D7">
        <w:rPr>
          <w:lang w:val="it-IT"/>
        </w:rPr>
        <w:t>lansia</w:t>
      </w:r>
      <w:r w:rsidRPr="00FC48D7">
        <w:rPr>
          <w:color w:val="000000"/>
          <w:lang w:val="it-IT"/>
        </w:rPr>
        <w:t xml:space="preserve"> terjadi pada proses penuaan yang berhubungan dengan umur seseorang. Manusia mengalami perubahan sesuai dengan bertambahnya usia tersebut. Semakin bertambah umur semakin berkurang fungsi–fungsi organ tubuh. Perubahan–perubahan fisik yang terjadi pada lansia meliputi perubahan dari tingkat sel sampai ke semua </w:t>
      </w:r>
      <w:r w:rsidRPr="00FC48D7">
        <w:rPr>
          <w:lang w:val="it-IT"/>
        </w:rPr>
        <w:t>sistem</w:t>
      </w:r>
      <w:r w:rsidRPr="00FC48D7">
        <w:rPr>
          <w:color w:val="000000"/>
          <w:lang w:val="it-IT"/>
        </w:rPr>
        <w:t xml:space="preserve"> organ tubuh salah satunya peningkatan tekanan darah. Hampir setiap orang mengalami kenaikan tekanan darah ketika usianya semakin bertambah menjadi semakin tua, kemungkinan seseorang menderita hipertensi juga semakin besar, tekanan </w:t>
      </w:r>
      <w:r w:rsidRPr="00FC48D7">
        <w:rPr>
          <w:i/>
          <w:color w:val="000000"/>
          <w:lang w:val="it-IT"/>
        </w:rPr>
        <w:t>sistolik</w:t>
      </w:r>
      <w:r w:rsidRPr="00FC48D7">
        <w:rPr>
          <w:color w:val="000000"/>
          <w:lang w:val="it-IT"/>
        </w:rPr>
        <w:t xml:space="preserve"> terus meningkat sampai usia 80 tahun dan tekanan </w:t>
      </w:r>
      <w:r w:rsidRPr="00FC48D7">
        <w:rPr>
          <w:i/>
          <w:color w:val="000000"/>
          <w:lang w:val="it-IT"/>
        </w:rPr>
        <w:t>diastolik</w:t>
      </w:r>
      <w:r w:rsidRPr="00FC48D7">
        <w:rPr>
          <w:color w:val="000000"/>
          <w:lang w:val="it-IT"/>
        </w:rPr>
        <w:t xml:space="preserve"> terus naik sampai usia 55 kemudian mulai usia 60 tahun secara perlahan atau bahkan menurun secara </w:t>
      </w:r>
      <w:r w:rsidRPr="00FC48D7">
        <w:rPr>
          <w:lang w:val="it-IT"/>
        </w:rPr>
        <w:t>drastis</w:t>
      </w:r>
      <w:r w:rsidRPr="00FC48D7">
        <w:rPr>
          <w:color w:val="000000"/>
          <w:lang w:val="it-IT"/>
        </w:rPr>
        <w:t>.</w:t>
      </w:r>
    </w:p>
    <w:p w14:paraId="4756FED9" w14:textId="77777777" w:rsidR="00551EDE" w:rsidRPr="00FC48D7" w:rsidRDefault="00551EDE">
      <w:pPr>
        <w:spacing w:line="360" w:lineRule="auto"/>
        <w:jc w:val="both"/>
        <w:rPr>
          <w:lang w:val="it-IT"/>
        </w:rPr>
      </w:pPr>
    </w:p>
    <w:p w14:paraId="6F7BB18E" w14:textId="77777777" w:rsidR="00551EDE" w:rsidRPr="00FC48D7" w:rsidRDefault="00000000">
      <w:pPr>
        <w:spacing w:line="360" w:lineRule="auto"/>
        <w:jc w:val="both"/>
        <w:rPr>
          <w:lang w:val="it-IT"/>
        </w:rPr>
      </w:pPr>
      <w:r w:rsidRPr="00FC48D7">
        <w:rPr>
          <w:lang w:val="it-IT"/>
        </w:rPr>
        <w:t xml:space="preserve">Hipertensi merupakan salah satu penyakit yang mengakibatkan kesakitan yang tinggi. Hipertensi pada lansia sebagian besar merupakan hipertensi sistolik terisolasi (HST), meningkatnya tekanan sistolik menyebabkan besarnya kemungkinan timbulnya kejadian stroke dan infark myocard bahkan walaupun tekanan diastoliknya dalam batas normal (isolated systolic hypertension). Disisi lain Penyakit Hipertensi merupakan salah satu penyakit yang tidak dapat dihilangkan secara total </w:t>
      </w:r>
      <w:r w:rsidRPr="00FC48D7">
        <w:rPr>
          <w:lang w:val="it-IT"/>
        </w:rPr>
        <w:lastRenderedPageBreak/>
        <w:t>dan hanya dapat dikendalikan agan tidak menimbulkan masalah yang lebih berat seperti terjadinya Stroke, Gagal Jantung dan penyakit pembuluh darah lainnya. Upaya pengendalian Tekanan Darah secara Farmakologi dengan penggunaan Obat Antihipertensi dalam jangka panjang dapat memberikan dampak negatif terhadap kesehatan  secara umum terlebih tanpa adanya pengawasan dan control yang ketat dari tenaga medis, terlebih bila kondisi tersebut terjadi pada kelompok usia lanjut. Upaya penanggulangan hipertensi secara aman dan mudah dilakukan oleh masyarakat dapat dilakukan melalui upaya penerapan exercise (Pelengkap) maupun alternative diluar pengobatan secara farmakoterapi yang telah terbukti dan mudah dilakukan oleh masyarakat secara mandiri.</w:t>
      </w:r>
    </w:p>
    <w:p w14:paraId="775795E9" w14:textId="77777777" w:rsidR="00551EDE" w:rsidRPr="00FC48D7" w:rsidRDefault="00551EDE">
      <w:pPr>
        <w:widowControl w:val="0"/>
        <w:pBdr>
          <w:top w:val="nil"/>
          <w:left w:val="nil"/>
          <w:bottom w:val="nil"/>
          <w:right w:val="nil"/>
          <w:between w:val="nil"/>
        </w:pBdr>
        <w:spacing w:line="360" w:lineRule="auto"/>
        <w:jc w:val="both"/>
        <w:rPr>
          <w:color w:val="000000"/>
          <w:lang w:val="it-IT"/>
        </w:rPr>
      </w:pPr>
    </w:p>
    <w:tbl>
      <w:tblPr>
        <w:tblStyle w:val="af2"/>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51EDE" w14:paraId="12279FAD" w14:textId="77777777">
        <w:tc>
          <w:tcPr>
            <w:tcW w:w="9350" w:type="dxa"/>
          </w:tcPr>
          <w:p w14:paraId="761EF943" w14:textId="77777777" w:rsidR="00551EDE" w:rsidRDefault="00000000">
            <w:pPr>
              <w:widowControl w:val="0"/>
              <w:pBdr>
                <w:top w:val="nil"/>
                <w:left w:val="nil"/>
                <w:bottom w:val="nil"/>
                <w:right w:val="nil"/>
                <w:between w:val="nil"/>
              </w:pBdr>
              <w:jc w:val="both"/>
              <w:rPr>
                <w:color w:val="000000"/>
              </w:rPr>
            </w:pPr>
            <w:r w:rsidRPr="00FC48D7">
              <w:rPr>
                <w:b/>
                <w:color w:val="000000"/>
                <w:lang w:val="it-IT"/>
              </w:rPr>
              <w:t>Solusi permasalahan</w:t>
            </w:r>
            <w:r w:rsidRPr="00FC48D7">
              <w:rPr>
                <w:color w:val="000000"/>
                <w:lang w:val="it-IT"/>
              </w:rPr>
              <w:t xml:space="preserve"> maksimum terdiri atas 1500 kata yang berisi uraian semua solusi yang ditawarkan untuk menyelesaikan permasalahan yang dihadapi. </w:t>
            </w:r>
            <w:proofErr w:type="spellStart"/>
            <w:r>
              <w:rPr>
                <w:color w:val="000000"/>
              </w:rPr>
              <w:t>Deskripsi</w:t>
            </w:r>
            <w:proofErr w:type="spellEnd"/>
            <w:r>
              <w:rPr>
                <w:color w:val="000000"/>
              </w:rPr>
              <w:t xml:space="preserve"> </w:t>
            </w:r>
            <w:proofErr w:type="spellStart"/>
            <w:r>
              <w:rPr>
                <w:color w:val="000000"/>
              </w:rPr>
              <w:t>lengkap</w:t>
            </w:r>
            <w:proofErr w:type="spellEnd"/>
            <w:r>
              <w:rPr>
                <w:color w:val="000000"/>
              </w:rPr>
              <w:t xml:space="preserve"> </w:t>
            </w:r>
            <w:proofErr w:type="spellStart"/>
            <w:r>
              <w:rPr>
                <w:color w:val="000000"/>
              </w:rPr>
              <w:t>bagian</w:t>
            </w:r>
            <w:proofErr w:type="spellEnd"/>
            <w:r>
              <w:rPr>
                <w:color w:val="000000"/>
              </w:rPr>
              <w:t xml:space="preserve"> </w:t>
            </w:r>
            <w:proofErr w:type="spellStart"/>
            <w:r>
              <w:rPr>
                <w:color w:val="000000"/>
              </w:rPr>
              <w:t>solusi</w:t>
            </w:r>
            <w:proofErr w:type="spellEnd"/>
            <w:r>
              <w:rPr>
                <w:color w:val="000000"/>
              </w:rPr>
              <w:t xml:space="preserve"> </w:t>
            </w:r>
            <w:proofErr w:type="spellStart"/>
            <w:r>
              <w:rPr>
                <w:color w:val="000000"/>
              </w:rPr>
              <w:t>permasalahan</w:t>
            </w:r>
            <w:proofErr w:type="spellEnd"/>
            <w:r>
              <w:rPr>
                <w:color w:val="000000"/>
              </w:rPr>
              <w:t xml:space="preserve"> </w:t>
            </w:r>
            <w:proofErr w:type="spellStart"/>
            <w:r>
              <w:rPr>
                <w:color w:val="000000"/>
              </w:rPr>
              <w:t>memuat</w:t>
            </w:r>
            <w:proofErr w:type="spellEnd"/>
            <w:r>
              <w:rPr>
                <w:color w:val="000000"/>
              </w:rPr>
              <w:t xml:space="preserve"> </w:t>
            </w:r>
            <w:proofErr w:type="spellStart"/>
            <w:r>
              <w:rPr>
                <w:color w:val="000000"/>
              </w:rPr>
              <w:t>hal-hal</w:t>
            </w:r>
            <w:proofErr w:type="spellEnd"/>
            <w:r>
              <w:rPr>
                <w:color w:val="000000"/>
              </w:rPr>
              <w:t xml:space="preserve"> </w:t>
            </w:r>
            <w:proofErr w:type="spellStart"/>
            <w:r>
              <w:rPr>
                <w:color w:val="000000"/>
              </w:rPr>
              <w:t>berikut</w:t>
            </w:r>
            <w:proofErr w:type="spellEnd"/>
            <w:r>
              <w:rPr>
                <w:color w:val="000000"/>
              </w:rPr>
              <w:t>.</w:t>
            </w:r>
          </w:p>
          <w:p w14:paraId="1D4D75A7" w14:textId="77777777" w:rsidR="00551EDE" w:rsidRDefault="00000000">
            <w:pPr>
              <w:widowControl w:val="0"/>
              <w:numPr>
                <w:ilvl w:val="0"/>
                <w:numId w:val="12"/>
              </w:numPr>
              <w:pBdr>
                <w:top w:val="nil"/>
                <w:left w:val="nil"/>
                <w:bottom w:val="nil"/>
                <w:right w:val="nil"/>
                <w:between w:val="nil"/>
              </w:pBdr>
              <w:jc w:val="both"/>
              <w:rPr>
                <w:color w:val="000000"/>
              </w:rPr>
            </w:pPr>
            <w:proofErr w:type="spellStart"/>
            <w:r>
              <w:rPr>
                <w:color w:val="000000"/>
              </w:rPr>
              <w:t>Tuliskan</w:t>
            </w:r>
            <w:proofErr w:type="spellEnd"/>
            <w:r>
              <w:rPr>
                <w:color w:val="000000"/>
              </w:rPr>
              <w:t xml:space="preserve"> </w:t>
            </w:r>
            <w:proofErr w:type="spellStart"/>
            <w:r>
              <w:rPr>
                <w:color w:val="000000"/>
              </w:rPr>
              <w:t>semua</w:t>
            </w:r>
            <w:proofErr w:type="spellEnd"/>
            <w:r>
              <w:rPr>
                <w:color w:val="000000"/>
              </w:rPr>
              <w:t xml:space="preserve"> </w:t>
            </w:r>
            <w:proofErr w:type="spellStart"/>
            <w:r>
              <w:rPr>
                <w:b/>
                <w:color w:val="000000"/>
              </w:rPr>
              <w:t>solusi</w:t>
            </w:r>
            <w:proofErr w:type="spellEnd"/>
            <w:r>
              <w:rPr>
                <w:b/>
                <w:color w:val="000000"/>
              </w:rPr>
              <w:t xml:space="preserve"> yang </w:t>
            </w:r>
            <w:proofErr w:type="spellStart"/>
            <w:r>
              <w:rPr>
                <w:b/>
                <w:color w:val="000000"/>
              </w:rPr>
              <w:t>ditawarkan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menyelesaikan</w:t>
            </w:r>
            <w:proofErr w:type="spellEnd"/>
            <w:r>
              <w:rPr>
                <w:color w:val="000000"/>
              </w:rPr>
              <w:t xml:space="preserve"> </w:t>
            </w:r>
            <w:proofErr w:type="spellStart"/>
            <w:r>
              <w:rPr>
                <w:color w:val="000000"/>
              </w:rPr>
              <w:t>permasalahan</w:t>
            </w:r>
            <w:proofErr w:type="spellEnd"/>
            <w:r>
              <w:rPr>
                <w:color w:val="000000"/>
              </w:rPr>
              <w:t xml:space="preserve"> yang </w:t>
            </w:r>
            <w:proofErr w:type="spellStart"/>
            <w:r>
              <w:rPr>
                <w:color w:val="000000"/>
              </w:rPr>
              <w:t>dihadapi</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sistematis</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prioritas</w:t>
            </w:r>
            <w:proofErr w:type="spellEnd"/>
            <w:r>
              <w:rPr>
                <w:color w:val="000000"/>
              </w:rPr>
              <w:t xml:space="preserve"> </w:t>
            </w:r>
            <w:proofErr w:type="spellStart"/>
            <w:r>
              <w:rPr>
                <w:color w:val="000000"/>
              </w:rPr>
              <w:t>permasalahan</w:t>
            </w:r>
            <w:proofErr w:type="spellEnd"/>
            <w:r>
              <w:rPr>
                <w:color w:val="000000"/>
              </w:rPr>
              <w:t xml:space="preserve">. Solusi </w:t>
            </w:r>
            <w:proofErr w:type="spellStart"/>
            <w:r>
              <w:rPr>
                <w:color w:val="000000"/>
              </w:rPr>
              <w:t>harus</w:t>
            </w:r>
            <w:proofErr w:type="spellEnd"/>
            <w:r>
              <w:rPr>
                <w:color w:val="000000"/>
              </w:rPr>
              <w:t xml:space="preserve"> </w:t>
            </w:r>
            <w:proofErr w:type="spellStart"/>
            <w:r>
              <w:rPr>
                <w:color w:val="000000"/>
              </w:rPr>
              <w:t>terkait</w:t>
            </w:r>
            <w:proofErr w:type="spellEnd"/>
            <w:r>
              <w:rPr>
                <w:color w:val="000000"/>
              </w:rPr>
              <w:t xml:space="preserve"> </w:t>
            </w:r>
            <w:proofErr w:type="spellStart"/>
            <w:r>
              <w:rPr>
                <w:color w:val="000000"/>
              </w:rPr>
              <w:t>betul</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permasalahan</w:t>
            </w:r>
            <w:proofErr w:type="spellEnd"/>
            <w:r>
              <w:rPr>
                <w:color w:val="000000"/>
              </w:rPr>
              <w:t xml:space="preserve"> </w:t>
            </w:r>
            <w:proofErr w:type="spellStart"/>
            <w:r>
              <w:rPr>
                <w:color w:val="000000"/>
              </w:rPr>
              <w:t>prioritas</w:t>
            </w:r>
            <w:proofErr w:type="spellEnd"/>
            <w:r>
              <w:rPr>
                <w:color w:val="000000"/>
              </w:rPr>
              <w:t xml:space="preserve"> </w:t>
            </w:r>
            <w:proofErr w:type="spellStart"/>
            <w:r>
              <w:rPr>
                <w:color w:val="000000"/>
              </w:rPr>
              <w:t>mitra</w:t>
            </w:r>
            <w:proofErr w:type="spellEnd"/>
            <w:r>
              <w:rPr>
                <w:color w:val="000000"/>
              </w:rPr>
              <w:t xml:space="preserve">. </w:t>
            </w:r>
          </w:p>
          <w:p w14:paraId="3FA75A50" w14:textId="77777777" w:rsidR="00551EDE" w:rsidRDefault="00000000">
            <w:pPr>
              <w:widowControl w:val="0"/>
              <w:numPr>
                <w:ilvl w:val="0"/>
                <w:numId w:val="12"/>
              </w:numPr>
              <w:pBdr>
                <w:top w:val="nil"/>
                <w:left w:val="nil"/>
                <w:bottom w:val="nil"/>
                <w:right w:val="nil"/>
                <w:between w:val="nil"/>
              </w:pBdr>
              <w:jc w:val="both"/>
              <w:rPr>
                <w:color w:val="000000"/>
              </w:rPr>
            </w:pPr>
            <w:proofErr w:type="spellStart"/>
            <w:r>
              <w:rPr>
                <w:color w:val="000000"/>
              </w:rPr>
              <w:t>Tuliskan</w:t>
            </w:r>
            <w:proofErr w:type="spellEnd"/>
            <w:r>
              <w:rPr>
                <w:color w:val="000000"/>
              </w:rPr>
              <w:t xml:space="preserve"> </w:t>
            </w:r>
            <w:r>
              <w:rPr>
                <w:b/>
                <w:color w:val="000000"/>
              </w:rPr>
              <w:t xml:space="preserve">target </w:t>
            </w:r>
            <w:proofErr w:type="spellStart"/>
            <w:r>
              <w:rPr>
                <w:b/>
                <w:color w:val="000000"/>
              </w:rPr>
              <w:t>luaran</w:t>
            </w:r>
            <w:proofErr w:type="spellEnd"/>
            <w:r>
              <w:rPr>
                <w:color w:val="000000"/>
              </w:rPr>
              <w:t xml:space="preserve"> yang </w:t>
            </w:r>
            <w:proofErr w:type="spellStart"/>
            <w:r>
              <w:rPr>
                <w:color w:val="000000"/>
              </w:rPr>
              <w:t>akan</w:t>
            </w:r>
            <w:proofErr w:type="spellEnd"/>
            <w:r>
              <w:rPr>
                <w:color w:val="000000"/>
              </w:rPr>
              <w:t xml:space="preserve"> </w:t>
            </w:r>
            <w:proofErr w:type="spellStart"/>
            <w:r>
              <w:rPr>
                <w:color w:val="000000"/>
              </w:rPr>
              <w:t>dihasilkan</w:t>
            </w:r>
            <w:proofErr w:type="spellEnd"/>
            <w:r>
              <w:rPr>
                <w:color w:val="000000"/>
              </w:rPr>
              <w:t xml:space="preserve"> </w:t>
            </w:r>
            <w:proofErr w:type="spellStart"/>
            <w:r>
              <w:rPr>
                <w:color w:val="000000"/>
              </w:rPr>
              <w:t>dari</w:t>
            </w:r>
            <w:proofErr w:type="spellEnd"/>
            <w:r>
              <w:rPr>
                <w:color w:val="000000"/>
              </w:rPr>
              <w:t xml:space="preserve"> masing-masing </w:t>
            </w:r>
            <w:proofErr w:type="spellStart"/>
            <w:r>
              <w:rPr>
                <w:color w:val="000000"/>
              </w:rPr>
              <w:t>solusi</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baik</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segi</w:t>
            </w:r>
            <w:proofErr w:type="spellEnd"/>
            <w:r>
              <w:rPr>
                <w:color w:val="000000"/>
              </w:rPr>
              <w:t xml:space="preserve"> </w:t>
            </w:r>
            <w:proofErr w:type="spellStart"/>
            <w:r>
              <w:rPr>
                <w:color w:val="000000"/>
              </w:rPr>
              <w:t>produksi</w:t>
            </w:r>
            <w:proofErr w:type="spellEnd"/>
            <w:r>
              <w:rPr>
                <w:color w:val="000000"/>
              </w:rPr>
              <w:t xml:space="preserve"> </w:t>
            </w:r>
            <w:proofErr w:type="spellStart"/>
            <w:r>
              <w:rPr>
                <w:color w:val="000000"/>
              </w:rPr>
              <w:t>maupun</w:t>
            </w:r>
            <w:proofErr w:type="spellEnd"/>
            <w:r>
              <w:rPr>
                <w:color w:val="000000"/>
              </w:rPr>
              <w:t xml:space="preserve"> </w:t>
            </w:r>
            <w:proofErr w:type="spellStart"/>
            <w:r>
              <w:rPr>
                <w:color w:val="000000"/>
              </w:rPr>
              <w:t>manajemen</w:t>
            </w:r>
            <w:proofErr w:type="spellEnd"/>
            <w:r>
              <w:rPr>
                <w:color w:val="000000"/>
              </w:rPr>
              <w:t xml:space="preserve"> </w:t>
            </w:r>
            <w:proofErr w:type="spellStart"/>
            <w:r>
              <w:rPr>
                <w:color w:val="000000"/>
              </w:rPr>
              <w:t>usaha</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ekonomi</w:t>
            </w:r>
            <w:proofErr w:type="spellEnd"/>
            <w:r>
              <w:rPr>
                <w:color w:val="000000"/>
              </w:rPr>
              <w:t xml:space="preserve"> </w:t>
            </w:r>
            <w:proofErr w:type="spellStart"/>
            <w:r>
              <w:rPr>
                <w:color w:val="000000"/>
              </w:rPr>
              <w:t>produktif</w:t>
            </w:r>
            <w:proofErr w:type="spellEnd"/>
            <w:r>
              <w:rPr>
                <w:color w:val="000000"/>
              </w:rPr>
              <w:t>/</w:t>
            </w:r>
            <w:proofErr w:type="spellStart"/>
            <w:r>
              <w:rPr>
                <w:color w:val="000000"/>
              </w:rPr>
              <w:t>mengarah</w:t>
            </w:r>
            <w:proofErr w:type="spellEnd"/>
            <w:r>
              <w:rPr>
                <w:color w:val="000000"/>
              </w:rPr>
              <w:t xml:space="preserve"> </w:t>
            </w:r>
            <w:proofErr w:type="spellStart"/>
            <w:r>
              <w:rPr>
                <w:color w:val="000000"/>
              </w:rPr>
              <w:t>ke</w:t>
            </w:r>
            <w:proofErr w:type="spellEnd"/>
            <w:r>
              <w:rPr>
                <w:color w:val="000000"/>
              </w:rPr>
              <w:t xml:space="preserve"> </w:t>
            </w:r>
            <w:proofErr w:type="spellStart"/>
            <w:r>
              <w:rPr>
                <w:color w:val="000000"/>
              </w:rPr>
              <w:t>ekonomi</w:t>
            </w:r>
            <w:proofErr w:type="spellEnd"/>
            <w:r>
              <w:rPr>
                <w:color w:val="000000"/>
              </w:rPr>
              <w:t xml:space="preserve"> </w:t>
            </w:r>
            <w:proofErr w:type="spellStart"/>
            <w:r>
              <w:rPr>
                <w:color w:val="000000"/>
              </w:rPr>
              <w:t>produktif</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solusi</w:t>
            </w:r>
            <w:proofErr w:type="spellEnd"/>
            <w:r>
              <w:rPr>
                <w:color w:val="000000"/>
              </w:rPr>
              <w:t xml:space="preserve"> </w:t>
            </w:r>
            <w:proofErr w:type="spellStart"/>
            <w:r>
              <w:rPr>
                <w:color w:val="000000"/>
              </w:rPr>
              <w:t>spesifik</w:t>
            </w:r>
            <w:proofErr w:type="spellEnd"/>
            <w:r>
              <w:rPr>
                <w:color w:val="000000"/>
              </w:rPr>
              <w:t xml:space="preserve"> </w:t>
            </w:r>
            <w:proofErr w:type="spellStart"/>
            <w:r>
              <w:rPr>
                <w:color w:val="000000"/>
              </w:rPr>
              <w:t>atas</w:t>
            </w:r>
            <w:proofErr w:type="spellEnd"/>
            <w:r>
              <w:rPr>
                <w:color w:val="000000"/>
              </w:rPr>
              <w:t xml:space="preserve"> </w:t>
            </w:r>
            <w:proofErr w:type="spellStart"/>
            <w:r>
              <w:rPr>
                <w:color w:val="000000"/>
              </w:rPr>
              <w:t>permasalahan</w:t>
            </w:r>
            <w:proofErr w:type="spellEnd"/>
            <w:r>
              <w:rPr>
                <w:color w:val="000000"/>
              </w:rPr>
              <w:t xml:space="preserve"> yang </w:t>
            </w:r>
            <w:proofErr w:type="spellStart"/>
            <w:r>
              <w:rPr>
                <w:color w:val="000000"/>
              </w:rPr>
              <w:t>dihadapi</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kelompok</w:t>
            </w:r>
            <w:proofErr w:type="spellEnd"/>
            <w:r>
              <w:rPr>
                <w:color w:val="000000"/>
              </w:rPr>
              <w:t xml:space="preserve"> </w:t>
            </w:r>
            <w:proofErr w:type="spellStart"/>
            <w:r>
              <w:rPr>
                <w:color w:val="000000"/>
              </w:rPr>
              <w:t>masyarakat</w:t>
            </w:r>
            <w:proofErr w:type="spellEnd"/>
            <w:r>
              <w:rPr>
                <w:color w:val="000000"/>
              </w:rPr>
              <w:t xml:space="preserve"> yang </w:t>
            </w:r>
            <w:proofErr w:type="spellStart"/>
            <w:r>
              <w:rPr>
                <w:color w:val="000000"/>
              </w:rPr>
              <w:t>tidak</w:t>
            </w:r>
            <w:proofErr w:type="spellEnd"/>
            <w:r>
              <w:rPr>
                <w:color w:val="000000"/>
              </w:rPr>
              <w:t xml:space="preserve"> </w:t>
            </w:r>
            <w:proofErr w:type="spellStart"/>
            <w:r>
              <w:rPr>
                <w:color w:val="000000"/>
              </w:rPr>
              <w:t>produktif</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ekonomi</w:t>
            </w:r>
            <w:proofErr w:type="spellEnd"/>
            <w:r>
              <w:rPr>
                <w:color w:val="000000"/>
              </w:rPr>
              <w:t>/</w:t>
            </w:r>
            <w:proofErr w:type="spellStart"/>
            <w:r>
              <w:rPr>
                <w:color w:val="000000"/>
              </w:rPr>
              <w:t>sosial</w:t>
            </w:r>
            <w:proofErr w:type="spellEnd"/>
            <w:r>
              <w:rPr>
                <w:color w:val="000000"/>
              </w:rPr>
              <w:t xml:space="preserve">. </w:t>
            </w:r>
          </w:p>
          <w:p w14:paraId="12409651" w14:textId="77777777" w:rsidR="00551EDE" w:rsidRDefault="00000000">
            <w:pPr>
              <w:widowControl w:val="0"/>
              <w:numPr>
                <w:ilvl w:val="0"/>
                <w:numId w:val="12"/>
              </w:numPr>
              <w:pBdr>
                <w:top w:val="nil"/>
                <w:left w:val="nil"/>
                <w:bottom w:val="nil"/>
                <w:right w:val="nil"/>
                <w:between w:val="nil"/>
              </w:pBdr>
              <w:jc w:val="both"/>
              <w:rPr>
                <w:color w:val="000000"/>
              </w:rPr>
            </w:pPr>
            <w:proofErr w:type="spellStart"/>
            <w:r>
              <w:rPr>
                <w:color w:val="000000"/>
              </w:rPr>
              <w:t>Setiap</w:t>
            </w:r>
            <w:proofErr w:type="spellEnd"/>
            <w:r>
              <w:rPr>
                <w:color w:val="000000"/>
              </w:rPr>
              <w:t xml:space="preserve"> </w:t>
            </w:r>
            <w:proofErr w:type="spellStart"/>
            <w:r>
              <w:rPr>
                <w:color w:val="000000"/>
              </w:rPr>
              <w:t>solusi</w:t>
            </w:r>
            <w:proofErr w:type="spellEnd"/>
            <w:r>
              <w:rPr>
                <w:color w:val="000000"/>
              </w:rPr>
              <w:t xml:space="preserve"> </w:t>
            </w:r>
            <w:proofErr w:type="spellStart"/>
            <w:r>
              <w:rPr>
                <w:color w:val="000000"/>
              </w:rPr>
              <w:t>mempunyai</w:t>
            </w:r>
            <w:proofErr w:type="spellEnd"/>
            <w:r>
              <w:rPr>
                <w:color w:val="000000"/>
              </w:rPr>
              <w:t xml:space="preserve"> </w:t>
            </w:r>
            <w:r>
              <w:rPr>
                <w:b/>
                <w:color w:val="000000"/>
              </w:rPr>
              <w:t xml:space="preserve">target </w:t>
            </w:r>
            <w:proofErr w:type="spellStart"/>
            <w:r>
              <w:rPr>
                <w:b/>
                <w:color w:val="000000"/>
              </w:rPr>
              <w:t>penyelesaian</w:t>
            </w:r>
            <w:proofErr w:type="spellEnd"/>
            <w:r>
              <w:rPr>
                <w:b/>
                <w:color w:val="000000"/>
              </w:rPr>
              <w:t xml:space="preserve"> </w:t>
            </w:r>
            <w:proofErr w:type="spellStart"/>
            <w:r>
              <w:rPr>
                <w:b/>
                <w:color w:val="000000"/>
              </w:rPr>
              <w:t>luaran</w:t>
            </w:r>
            <w:proofErr w:type="spellEnd"/>
            <w:r>
              <w:rPr>
                <w:color w:val="000000"/>
              </w:rPr>
              <w:t xml:space="preserve"> </w:t>
            </w:r>
            <w:proofErr w:type="spellStart"/>
            <w:r>
              <w:rPr>
                <w:color w:val="000000"/>
              </w:rPr>
              <w:t>tersendiri</w:t>
            </w:r>
            <w:proofErr w:type="spellEnd"/>
            <w:r>
              <w:rPr>
                <w:color w:val="000000"/>
              </w:rPr>
              <w:t>/</w:t>
            </w:r>
            <w:proofErr w:type="spellStart"/>
            <w:r>
              <w:rPr>
                <w:color w:val="000000"/>
              </w:rPr>
              <w:t>indikator</w:t>
            </w:r>
            <w:proofErr w:type="spellEnd"/>
            <w:r>
              <w:rPr>
                <w:color w:val="000000"/>
              </w:rPr>
              <w:t xml:space="preserve"> </w:t>
            </w:r>
            <w:proofErr w:type="spellStart"/>
            <w:r>
              <w:rPr>
                <w:color w:val="000000"/>
              </w:rPr>
              <w:t>capaian</w:t>
            </w:r>
            <w:proofErr w:type="spellEnd"/>
            <w:r>
              <w:rPr>
                <w:color w:val="000000"/>
              </w:rPr>
              <w:t xml:space="preserve"> dan </w:t>
            </w:r>
            <w:proofErr w:type="spellStart"/>
            <w:r>
              <w:rPr>
                <w:color w:val="000000"/>
              </w:rPr>
              <w:t>sedapat</w:t>
            </w:r>
            <w:proofErr w:type="spellEnd"/>
            <w:r>
              <w:rPr>
                <w:color w:val="000000"/>
              </w:rPr>
              <w:t xml:space="preserve"> </w:t>
            </w:r>
            <w:proofErr w:type="spellStart"/>
            <w:r>
              <w:rPr>
                <w:color w:val="000000"/>
              </w:rPr>
              <w:t>mungkin</w:t>
            </w:r>
            <w:proofErr w:type="spellEnd"/>
            <w:r>
              <w:rPr>
                <w:color w:val="000000"/>
              </w:rPr>
              <w:t xml:space="preserve"> </w:t>
            </w:r>
            <w:proofErr w:type="spellStart"/>
            <w:r>
              <w:rPr>
                <w:color w:val="000000"/>
              </w:rPr>
              <w:t>terukur</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dikuantitatifkan</w:t>
            </w:r>
            <w:proofErr w:type="spellEnd"/>
            <w:r>
              <w:rPr>
                <w:color w:val="000000"/>
              </w:rPr>
              <w:t xml:space="preserve"> dan </w:t>
            </w:r>
            <w:proofErr w:type="spellStart"/>
            <w:r>
              <w:rPr>
                <w:color w:val="000000"/>
              </w:rPr>
              <w:t>tuangkan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bentuk</w:t>
            </w:r>
            <w:proofErr w:type="spellEnd"/>
            <w:r>
              <w:rPr>
                <w:color w:val="000000"/>
              </w:rPr>
              <w:t xml:space="preserve"> </w:t>
            </w:r>
            <w:proofErr w:type="spellStart"/>
            <w:r>
              <w:rPr>
                <w:color w:val="000000"/>
              </w:rPr>
              <w:t>tabel</w:t>
            </w:r>
            <w:proofErr w:type="spellEnd"/>
            <w:r>
              <w:rPr>
                <w:color w:val="000000"/>
              </w:rPr>
              <w:t>.</w:t>
            </w:r>
          </w:p>
          <w:p w14:paraId="52D36071" w14:textId="77777777" w:rsidR="00551EDE" w:rsidRDefault="00000000">
            <w:pPr>
              <w:spacing w:after="160" w:line="259" w:lineRule="auto"/>
              <w:jc w:val="both"/>
              <w:rPr>
                <w:color w:val="000000"/>
              </w:rPr>
            </w:pPr>
            <w:proofErr w:type="spellStart"/>
            <w:r>
              <w:rPr>
                <w:b/>
                <w:color w:val="000000"/>
              </w:rPr>
              <w:t>Uraian</w:t>
            </w:r>
            <w:proofErr w:type="spellEnd"/>
            <w:r>
              <w:rPr>
                <w:b/>
                <w:color w:val="000000"/>
              </w:rPr>
              <w:t xml:space="preserve"> </w:t>
            </w:r>
            <w:proofErr w:type="spellStart"/>
            <w:r>
              <w:rPr>
                <w:b/>
                <w:color w:val="000000"/>
              </w:rPr>
              <w:t>hasil</w:t>
            </w:r>
            <w:proofErr w:type="spellEnd"/>
            <w:r>
              <w:rPr>
                <w:b/>
                <w:color w:val="000000"/>
              </w:rPr>
              <w:t xml:space="preserve"> </w:t>
            </w:r>
            <w:proofErr w:type="spellStart"/>
            <w:r>
              <w:rPr>
                <w:b/>
                <w:color w:val="000000"/>
              </w:rPr>
              <w:t>riset</w:t>
            </w:r>
            <w:proofErr w:type="spellEnd"/>
            <w:r>
              <w:rPr>
                <w:b/>
                <w:color w:val="000000"/>
              </w:rPr>
              <w:t xml:space="preserve"> </w:t>
            </w:r>
            <w:proofErr w:type="spellStart"/>
            <w:r>
              <w:rPr>
                <w:b/>
                <w:color w:val="000000"/>
              </w:rPr>
              <w:t>tim</w:t>
            </w:r>
            <w:proofErr w:type="spellEnd"/>
            <w:r>
              <w:rPr>
                <w:b/>
                <w:color w:val="000000"/>
              </w:rPr>
              <w:t xml:space="preserve"> </w:t>
            </w:r>
            <w:proofErr w:type="spellStart"/>
            <w:r>
              <w:rPr>
                <w:b/>
                <w:color w:val="000000"/>
              </w:rPr>
              <w:t>pengusul</w:t>
            </w:r>
            <w:proofErr w:type="spellEnd"/>
            <w:r>
              <w:rPr>
                <w:b/>
                <w:color w:val="000000"/>
              </w:rPr>
              <w:t xml:space="preserve"> </w:t>
            </w:r>
            <w:proofErr w:type="spellStart"/>
            <w:r>
              <w:rPr>
                <w:b/>
                <w:color w:val="000000"/>
              </w:rPr>
              <w:t>atau</w:t>
            </w:r>
            <w:proofErr w:type="spellEnd"/>
            <w:r>
              <w:rPr>
                <w:b/>
                <w:color w:val="000000"/>
              </w:rPr>
              <w:t xml:space="preserve"> </w:t>
            </w:r>
            <w:proofErr w:type="spellStart"/>
            <w:r>
              <w:rPr>
                <w:b/>
                <w:color w:val="000000"/>
              </w:rPr>
              <w:t>peneliti</w:t>
            </w:r>
            <w:proofErr w:type="spellEnd"/>
            <w:r>
              <w:rPr>
                <w:b/>
                <w:color w:val="000000"/>
              </w:rPr>
              <w:t xml:space="preserve"> yang </w:t>
            </w:r>
            <w:proofErr w:type="spellStart"/>
            <w:r>
              <w:rPr>
                <w:b/>
                <w:color w:val="000000"/>
              </w:rPr>
              <w:t>berkaitan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kegiatan</w:t>
            </w:r>
            <w:proofErr w:type="spellEnd"/>
            <w:r>
              <w:rPr>
                <w:color w:val="000000"/>
              </w:rPr>
              <w:t xml:space="preserve"> yang </w:t>
            </w:r>
            <w:proofErr w:type="spellStart"/>
            <w:r>
              <w:rPr>
                <w:color w:val="000000"/>
              </w:rPr>
              <w:t>akan</w:t>
            </w:r>
            <w:proofErr w:type="spellEnd"/>
            <w:r>
              <w:rPr>
                <w:color w:val="000000"/>
              </w:rPr>
              <w:t xml:space="preserve"> </w:t>
            </w:r>
            <w:proofErr w:type="spellStart"/>
            <w:r>
              <w:rPr>
                <w:color w:val="000000"/>
              </w:rPr>
              <w:t>dilaksanakan</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memiliki</w:t>
            </w:r>
            <w:proofErr w:type="spellEnd"/>
            <w:r>
              <w:rPr>
                <w:color w:val="000000"/>
              </w:rPr>
              <w:t xml:space="preserve"> </w:t>
            </w:r>
            <w:proofErr w:type="spellStart"/>
            <w:r>
              <w:rPr>
                <w:color w:val="000000"/>
              </w:rPr>
              <w:t>nilai</w:t>
            </w:r>
            <w:proofErr w:type="spellEnd"/>
            <w:r>
              <w:rPr>
                <w:color w:val="000000"/>
              </w:rPr>
              <w:t xml:space="preserve"> </w:t>
            </w:r>
            <w:proofErr w:type="spellStart"/>
            <w:r>
              <w:rPr>
                <w:color w:val="000000"/>
              </w:rPr>
              <w:t>tambah</w:t>
            </w:r>
            <w:proofErr w:type="spellEnd"/>
            <w:r>
              <w:rPr>
                <w:color w:val="000000"/>
              </w:rPr>
              <w:t>.</w:t>
            </w:r>
          </w:p>
        </w:tc>
      </w:tr>
    </w:tbl>
    <w:p w14:paraId="15257469" w14:textId="77777777" w:rsidR="00551EDE" w:rsidRDefault="00000000">
      <w:pPr>
        <w:spacing w:after="160" w:line="259" w:lineRule="auto"/>
        <w:jc w:val="both"/>
        <w:rPr>
          <w:color w:val="000000"/>
        </w:rPr>
      </w:pPr>
      <w:r>
        <w:t>SOLUSI PERMASALAHAN</w:t>
      </w:r>
    </w:p>
    <w:p w14:paraId="58EF9B56" w14:textId="77777777" w:rsidR="00551EDE" w:rsidRDefault="00000000">
      <w:pPr>
        <w:spacing w:line="360" w:lineRule="auto"/>
        <w:jc w:val="both"/>
      </w:pPr>
      <w:r>
        <w:rPr>
          <w:b/>
        </w:rPr>
        <w:t xml:space="preserve"> </w:t>
      </w:r>
      <w:proofErr w:type="spellStart"/>
      <w:r>
        <w:t>Pemberdayaan</w:t>
      </w:r>
      <w:proofErr w:type="spellEnd"/>
      <w:r>
        <w:t xml:space="preserve"> Masyarakat </w:t>
      </w:r>
      <w:proofErr w:type="spellStart"/>
      <w:r>
        <w:t>lansia</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penanggulangan</w:t>
      </w:r>
      <w:proofErr w:type="spellEnd"/>
      <w:r>
        <w:t xml:space="preserve"> </w:t>
      </w:r>
      <w:proofErr w:type="spellStart"/>
      <w:r>
        <w:t>hipertensi</w:t>
      </w:r>
      <w:proofErr w:type="spellEnd"/>
      <w:r>
        <w:t xml:space="preserve"> </w:t>
      </w:r>
      <w:proofErr w:type="spellStart"/>
      <w:r>
        <w:t>merupakan</w:t>
      </w:r>
      <w:proofErr w:type="spellEnd"/>
      <w:r>
        <w:t xml:space="preserve"> </w:t>
      </w:r>
      <w:proofErr w:type="spellStart"/>
      <w:r>
        <w:t>upaya</w:t>
      </w:r>
      <w:proofErr w:type="spellEnd"/>
      <w:r>
        <w:t xml:space="preserve"> </w:t>
      </w:r>
      <w:proofErr w:type="spellStart"/>
      <w:r>
        <w:t>untuk</w:t>
      </w:r>
      <w:proofErr w:type="spellEnd"/>
      <w:r>
        <w:t xml:space="preserve"> </w:t>
      </w:r>
      <w:proofErr w:type="spellStart"/>
      <w:r>
        <w:t>meningkatkan</w:t>
      </w:r>
      <w:proofErr w:type="spellEnd"/>
      <w:r>
        <w:t xml:space="preserve"> </w:t>
      </w:r>
      <w:proofErr w:type="spellStart"/>
      <w:r>
        <w:t>kemampuan</w:t>
      </w:r>
      <w:proofErr w:type="spellEnd"/>
      <w:r>
        <w:t xml:space="preserve"> </w:t>
      </w:r>
      <w:proofErr w:type="spellStart"/>
      <w:r>
        <w:t>kelompok</w:t>
      </w:r>
      <w:proofErr w:type="spellEnd"/>
      <w:r>
        <w:t xml:space="preserve"> </w:t>
      </w:r>
      <w:proofErr w:type="spellStart"/>
      <w:r>
        <w:t>lansia</w:t>
      </w:r>
      <w:proofErr w:type="spellEnd"/>
      <w:r>
        <w:t xml:space="preserve"> </w:t>
      </w:r>
      <w:proofErr w:type="spellStart"/>
      <w:r>
        <w:t>dalam</w:t>
      </w:r>
      <w:proofErr w:type="spellEnd"/>
      <w:r>
        <w:t xml:space="preserve"> </w:t>
      </w:r>
      <w:proofErr w:type="spellStart"/>
      <w:r>
        <w:t>menolong</w:t>
      </w:r>
      <w:proofErr w:type="spellEnd"/>
      <w:r>
        <w:t xml:space="preserve"> </w:t>
      </w:r>
      <w:proofErr w:type="spellStart"/>
      <w:r>
        <w:t>dirinya</w:t>
      </w:r>
      <w:proofErr w:type="spellEnd"/>
      <w:r>
        <w:t xml:space="preserve"> </w:t>
      </w:r>
      <w:proofErr w:type="spellStart"/>
      <w:r>
        <w:t>sendiri</w:t>
      </w:r>
      <w:proofErr w:type="spellEnd"/>
      <w:r>
        <w:t xml:space="preserve"> </w:t>
      </w:r>
      <w:proofErr w:type="spellStart"/>
      <w:r>
        <w:t>dalam</w:t>
      </w:r>
      <w:proofErr w:type="spellEnd"/>
      <w:r>
        <w:t xml:space="preserve"> </w:t>
      </w:r>
      <w:proofErr w:type="spellStart"/>
      <w:r>
        <w:t>bidang</w:t>
      </w:r>
      <w:proofErr w:type="spellEnd"/>
      <w:r>
        <w:t xml:space="preserve"> </w:t>
      </w:r>
      <w:proofErr w:type="spellStart"/>
      <w:r>
        <w:t>kesehatan</w:t>
      </w:r>
      <w:proofErr w:type="spellEnd"/>
      <w:r>
        <w:t xml:space="preserve"> </w:t>
      </w:r>
      <w:proofErr w:type="spellStart"/>
      <w:r>
        <w:t>melalui</w:t>
      </w:r>
      <w:proofErr w:type="spellEnd"/>
      <w:r>
        <w:t xml:space="preserve"> </w:t>
      </w:r>
      <w:proofErr w:type="spellStart"/>
      <w:r>
        <w:t>peningkatan</w:t>
      </w:r>
      <w:proofErr w:type="spellEnd"/>
      <w:r>
        <w:t xml:space="preserve"> </w:t>
      </w:r>
      <w:proofErr w:type="spellStart"/>
      <w:r>
        <w:t>pemahaman</w:t>
      </w:r>
      <w:proofErr w:type="spellEnd"/>
      <w:r>
        <w:t xml:space="preserve">, </w:t>
      </w:r>
      <w:proofErr w:type="spellStart"/>
      <w:r>
        <w:t>penumbuhan</w:t>
      </w:r>
      <w:proofErr w:type="spellEnd"/>
      <w:r>
        <w:t xml:space="preserve"> </w:t>
      </w:r>
      <w:proofErr w:type="spellStart"/>
      <w:r>
        <w:t>sikap</w:t>
      </w:r>
      <w:proofErr w:type="spellEnd"/>
      <w:r>
        <w:t xml:space="preserve"> dan </w:t>
      </w:r>
      <w:proofErr w:type="spellStart"/>
      <w:r>
        <w:t>peningkatan</w:t>
      </w:r>
      <w:proofErr w:type="spellEnd"/>
      <w:r>
        <w:t xml:space="preserve"> </w:t>
      </w:r>
      <w:proofErr w:type="spellStart"/>
      <w:r>
        <w:t>keterampilan</w:t>
      </w:r>
      <w:proofErr w:type="spellEnd"/>
      <w:r>
        <w:t xml:space="preserve"> </w:t>
      </w:r>
      <w:proofErr w:type="spellStart"/>
      <w:r>
        <w:t>penerapan</w:t>
      </w:r>
      <w:proofErr w:type="spellEnd"/>
      <w:r>
        <w:t xml:space="preserve"> </w:t>
      </w:r>
      <w:proofErr w:type="spellStart"/>
      <w:r>
        <w:t>terapi</w:t>
      </w:r>
      <w:proofErr w:type="spellEnd"/>
      <w:r>
        <w:t xml:space="preserve"> </w:t>
      </w:r>
      <w:proofErr w:type="spellStart"/>
      <w:r>
        <w:t>komplementer</w:t>
      </w:r>
      <w:proofErr w:type="spellEnd"/>
      <w:r>
        <w:t xml:space="preserve"> </w:t>
      </w:r>
      <w:proofErr w:type="spellStart"/>
      <w:r>
        <w:t>guna</w:t>
      </w:r>
      <w:proofErr w:type="spellEnd"/>
      <w:r>
        <w:t xml:space="preserve"> </w:t>
      </w:r>
      <w:proofErr w:type="spellStart"/>
      <w:r>
        <w:t>meningkatkan</w:t>
      </w:r>
      <w:proofErr w:type="spellEnd"/>
      <w:r>
        <w:t xml:space="preserve"> </w:t>
      </w:r>
      <w:proofErr w:type="spellStart"/>
      <w:r>
        <w:t>derajat</w:t>
      </w:r>
      <w:proofErr w:type="spellEnd"/>
      <w:r>
        <w:t xml:space="preserve"> </w:t>
      </w:r>
      <w:proofErr w:type="spellStart"/>
      <w:r>
        <w:t>kesehatan</w:t>
      </w:r>
      <w:proofErr w:type="spellEnd"/>
      <w:r>
        <w:t xml:space="preserve"> </w:t>
      </w:r>
      <w:proofErr w:type="spellStart"/>
      <w:r>
        <w:t>lansia</w:t>
      </w:r>
      <w:proofErr w:type="spellEnd"/>
      <w:r>
        <w:t xml:space="preserve"> yang </w:t>
      </w:r>
      <w:proofErr w:type="spellStart"/>
      <w:r>
        <w:t>lebih</w:t>
      </w:r>
      <w:proofErr w:type="spellEnd"/>
      <w:r>
        <w:t xml:space="preserve"> optimal </w:t>
      </w:r>
      <w:proofErr w:type="spellStart"/>
      <w:r>
        <w:t>khususnya</w:t>
      </w:r>
      <w:proofErr w:type="spellEnd"/>
      <w:r>
        <w:t xml:space="preserve"> </w:t>
      </w:r>
      <w:proofErr w:type="spellStart"/>
      <w:r>
        <w:t>terkait</w:t>
      </w:r>
      <w:proofErr w:type="spellEnd"/>
      <w:r>
        <w:t xml:space="preserve"> </w:t>
      </w:r>
      <w:proofErr w:type="spellStart"/>
      <w:r>
        <w:t>dengan</w:t>
      </w:r>
      <w:proofErr w:type="spellEnd"/>
      <w:r>
        <w:t xml:space="preserve"> </w:t>
      </w:r>
      <w:proofErr w:type="spellStart"/>
      <w:r>
        <w:t>masalah</w:t>
      </w:r>
      <w:proofErr w:type="spellEnd"/>
      <w:r>
        <w:t xml:space="preserve"> </w:t>
      </w:r>
      <w:proofErr w:type="spellStart"/>
      <w:r>
        <w:t>hipertensi</w:t>
      </w:r>
      <w:proofErr w:type="spellEnd"/>
      <w:r>
        <w:t xml:space="preserve">. </w:t>
      </w:r>
    </w:p>
    <w:p w14:paraId="7B271F1C" w14:textId="77777777" w:rsidR="00551EDE" w:rsidRPr="00FC48D7" w:rsidRDefault="00000000">
      <w:pPr>
        <w:shd w:val="clear" w:color="auto" w:fill="FFFFFF"/>
        <w:spacing w:line="360" w:lineRule="auto"/>
        <w:jc w:val="both"/>
        <w:rPr>
          <w:lang w:val="sv-SE"/>
        </w:rPr>
      </w:pPr>
      <w:r w:rsidRPr="00FC48D7">
        <w:rPr>
          <w:lang w:val="sv-SE"/>
        </w:rPr>
        <w:t>Strategi Pemberdayaan Masyarakat yang dilakukan meliputi:</w:t>
      </w:r>
    </w:p>
    <w:p w14:paraId="26E17274" w14:textId="77777777" w:rsidR="00551EDE" w:rsidRPr="00FC48D7" w:rsidRDefault="00000000">
      <w:pPr>
        <w:numPr>
          <w:ilvl w:val="0"/>
          <w:numId w:val="3"/>
        </w:numPr>
        <w:pBdr>
          <w:top w:val="nil"/>
          <w:left w:val="nil"/>
          <w:bottom w:val="nil"/>
          <w:right w:val="nil"/>
          <w:between w:val="nil"/>
        </w:pBdr>
        <w:shd w:val="clear" w:color="auto" w:fill="FFFFFF"/>
        <w:spacing w:line="360" w:lineRule="auto"/>
        <w:ind w:left="426" w:hanging="426"/>
        <w:jc w:val="both"/>
        <w:rPr>
          <w:lang w:val="sv-SE"/>
        </w:rPr>
      </w:pPr>
      <w:r w:rsidRPr="00FC48D7">
        <w:rPr>
          <w:color w:val="000000"/>
          <w:lang w:val="sv-SE"/>
        </w:rPr>
        <w:t>Peningkatan pengetahuan lansia mengenai hipertensi dan meningkatkan kemampuan masyarakat lansia khususnya dalam mengenali dan mengatasi permasalahan kesehatan yang dihadapi;</w:t>
      </w:r>
    </w:p>
    <w:p w14:paraId="31F09A97" w14:textId="77777777" w:rsidR="00551EDE" w:rsidRPr="00FC48D7" w:rsidRDefault="00000000">
      <w:pPr>
        <w:numPr>
          <w:ilvl w:val="0"/>
          <w:numId w:val="3"/>
        </w:numPr>
        <w:pBdr>
          <w:top w:val="nil"/>
          <w:left w:val="nil"/>
          <w:bottom w:val="nil"/>
          <w:right w:val="nil"/>
          <w:between w:val="nil"/>
        </w:pBdr>
        <w:shd w:val="clear" w:color="auto" w:fill="FFFFFF"/>
        <w:spacing w:line="360" w:lineRule="auto"/>
        <w:ind w:left="426" w:hanging="426"/>
        <w:jc w:val="both"/>
        <w:rPr>
          <w:lang w:val="sv-SE"/>
        </w:rPr>
      </w:pPr>
      <w:r w:rsidRPr="00FC48D7">
        <w:rPr>
          <w:color w:val="000000"/>
          <w:lang w:val="sv-SE"/>
        </w:rPr>
        <w:t>Peningkatan kesadaran masyarakat melalui penggerakan masyarakat dalam penerapan pola hidup sehat dalam penanganan hipertensi pada lansia.</w:t>
      </w:r>
    </w:p>
    <w:p w14:paraId="76677383" w14:textId="77777777" w:rsidR="00551EDE" w:rsidRPr="00FC48D7" w:rsidRDefault="00000000">
      <w:pPr>
        <w:numPr>
          <w:ilvl w:val="0"/>
          <w:numId w:val="3"/>
        </w:numPr>
        <w:pBdr>
          <w:top w:val="nil"/>
          <w:left w:val="nil"/>
          <w:bottom w:val="nil"/>
          <w:right w:val="nil"/>
          <w:between w:val="nil"/>
        </w:pBdr>
        <w:shd w:val="clear" w:color="auto" w:fill="FFFFFF"/>
        <w:spacing w:line="360" w:lineRule="auto"/>
        <w:ind w:left="426" w:hanging="426"/>
        <w:jc w:val="both"/>
        <w:rPr>
          <w:lang w:val="sv-SE"/>
        </w:rPr>
      </w:pPr>
      <w:r w:rsidRPr="00FC48D7">
        <w:rPr>
          <w:color w:val="000000"/>
          <w:lang w:val="sv-SE"/>
        </w:rPr>
        <w:t xml:space="preserve">Pengembangan dan pengorganisasian masyarakat melalui kegiatan  kelompok lansia, dalam </w:t>
      </w:r>
      <w:r w:rsidRPr="00FC48D7">
        <w:rPr>
          <w:lang w:val="sv-SE"/>
        </w:rPr>
        <w:t>penanganan</w:t>
      </w:r>
      <w:r w:rsidRPr="00FC48D7">
        <w:rPr>
          <w:color w:val="000000"/>
          <w:lang w:val="sv-SE"/>
        </w:rPr>
        <w:t xml:space="preserve"> masalah hipertensi berbasis exercise.</w:t>
      </w:r>
    </w:p>
    <w:p w14:paraId="79C74E90" w14:textId="77777777" w:rsidR="00551EDE" w:rsidRPr="00FC48D7" w:rsidRDefault="00000000">
      <w:pPr>
        <w:numPr>
          <w:ilvl w:val="0"/>
          <w:numId w:val="3"/>
        </w:numPr>
        <w:pBdr>
          <w:top w:val="nil"/>
          <w:left w:val="nil"/>
          <w:bottom w:val="nil"/>
          <w:right w:val="nil"/>
          <w:between w:val="nil"/>
        </w:pBdr>
        <w:shd w:val="clear" w:color="auto" w:fill="FFFFFF"/>
        <w:spacing w:line="360" w:lineRule="auto"/>
        <w:ind w:left="426" w:hanging="426"/>
        <w:jc w:val="both"/>
        <w:rPr>
          <w:lang w:val="sv-SE"/>
        </w:rPr>
      </w:pPr>
      <w:r w:rsidRPr="00FC48D7">
        <w:rPr>
          <w:color w:val="000000"/>
          <w:lang w:val="sv-SE"/>
        </w:rPr>
        <w:lastRenderedPageBreak/>
        <w:t>Meningkatkan kemampuan lansia dalam upaya peningkatan kesehatan melalui latihan exercise dalam mengatasi hipertensi.</w:t>
      </w:r>
    </w:p>
    <w:p w14:paraId="6E1DF2C1" w14:textId="77777777" w:rsidR="00551EDE" w:rsidRPr="00FC48D7" w:rsidRDefault="00000000">
      <w:pPr>
        <w:spacing w:line="360" w:lineRule="auto"/>
        <w:jc w:val="both"/>
        <w:rPr>
          <w:lang w:val="sv-SE"/>
        </w:rPr>
      </w:pPr>
      <w:r w:rsidRPr="00FC48D7">
        <w:rPr>
          <w:lang w:val="sv-SE"/>
        </w:rPr>
        <w:t>Tahapan-tahapan yang akan dilakukan mulai dari membangun kemitraan, menyiapkan bahan/alat yang akan digunakan, melakukan promosi/pendidikan kesehatan, pengorganisasian kelompok lansia dan latihan exercise pada masyarakat di wilayah binaan.</w:t>
      </w:r>
    </w:p>
    <w:p w14:paraId="0DF6CD7A" w14:textId="77777777" w:rsidR="00551EDE" w:rsidRPr="00FC48D7" w:rsidRDefault="00551EDE">
      <w:pPr>
        <w:spacing w:line="360" w:lineRule="auto"/>
        <w:jc w:val="both"/>
        <w:rPr>
          <w:b/>
          <w:lang w:val="sv-SE"/>
        </w:rPr>
      </w:pPr>
    </w:p>
    <w:p w14:paraId="5035826F" w14:textId="77777777" w:rsidR="00551EDE" w:rsidRPr="00FC48D7" w:rsidRDefault="00000000">
      <w:pPr>
        <w:spacing w:line="360" w:lineRule="auto"/>
        <w:jc w:val="both"/>
        <w:rPr>
          <w:b/>
          <w:lang w:val="sv-SE"/>
        </w:rPr>
      </w:pPr>
      <w:r w:rsidRPr="00FC48D7">
        <w:rPr>
          <w:b/>
          <w:lang w:val="sv-SE"/>
        </w:rPr>
        <w:t>Target Luaran</w:t>
      </w:r>
    </w:p>
    <w:p w14:paraId="2FD9B03F" w14:textId="77777777" w:rsidR="00551EDE" w:rsidRPr="00FC48D7" w:rsidRDefault="00000000">
      <w:pPr>
        <w:spacing w:line="360" w:lineRule="auto"/>
        <w:jc w:val="both"/>
        <w:rPr>
          <w:lang w:val="sv-SE"/>
        </w:rPr>
      </w:pPr>
      <w:r w:rsidRPr="00FC48D7">
        <w:rPr>
          <w:lang w:val="sv-SE"/>
        </w:rPr>
        <w:t>Target luaran yang ingin dicapai dari kegiatan pengabdian kepada masyarakat ini antara lain adalah: Publikasi kegiatan pemberdayaan dan hasil kegiatan melalui journal pengabdian Masyarakat; Tersedianya modul pemberdayaan Masyarakat lansia dalam masalah hipertensi dan penangannya melalui terapi komplementer dan alternative berbasis teknologi tepat guna.</w:t>
      </w:r>
    </w:p>
    <w:p w14:paraId="4D4B2525" w14:textId="77777777" w:rsidR="00551EDE" w:rsidRPr="00FC48D7" w:rsidRDefault="00000000">
      <w:pPr>
        <w:spacing w:line="360" w:lineRule="auto"/>
        <w:jc w:val="both"/>
        <w:rPr>
          <w:lang w:val="sv-SE"/>
        </w:rPr>
      </w:pPr>
      <w:r w:rsidRPr="00FC48D7">
        <w:rPr>
          <w:lang w:val="sv-SE"/>
        </w:rPr>
        <w:t>Untuk memberikan gambaran penyelesaian  target  luaran yang direncanakan dapat disajikan dalam tabel sbb:</w:t>
      </w:r>
    </w:p>
    <w:tbl>
      <w:tblPr>
        <w:tblStyle w:val="af3"/>
        <w:tblW w:w="9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112"/>
        <w:gridCol w:w="2338"/>
        <w:gridCol w:w="2338"/>
      </w:tblGrid>
      <w:tr w:rsidR="00551EDE" w14:paraId="5C82A625" w14:textId="77777777">
        <w:tc>
          <w:tcPr>
            <w:tcW w:w="562" w:type="dxa"/>
            <w:vAlign w:val="center"/>
          </w:tcPr>
          <w:p w14:paraId="56DCE87D" w14:textId="77777777" w:rsidR="00551EDE" w:rsidRDefault="00000000">
            <w:pPr>
              <w:spacing w:line="360" w:lineRule="auto"/>
              <w:jc w:val="center"/>
            </w:pPr>
            <w:r>
              <w:t>No</w:t>
            </w:r>
          </w:p>
        </w:tc>
        <w:tc>
          <w:tcPr>
            <w:tcW w:w="4112" w:type="dxa"/>
            <w:vAlign w:val="center"/>
          </w:tcPr>
          <w:p w14:paraId="73CFDA66" w14:textId="77777777" w:rsidR="00551EDE" w:rsidRDefault="00000000">
            <w:pPr>
              <w:spacing w:line="360" w:lineRule="auto"/>
              <w:jc w:val="center"/>
            </w:pPr>
            <w:r>
              <w:t xml:space="preserve">Target </w:t>
            </w:r>
            <w:proofErr w:type="spellStart"/>
            <w:r>
              <w:t>Luaran</w:t>
            </w:r>
            <w:proofErr w:type="spellEnd"/>
          </w:p>
        </w:tc>
        <w:tc>
          <w:tcPr>
            <w:tcW w:w="2338" w:type="dxa"/>
            <w:vAlign w:val="center"/>
          </w:tcPr>
          <w:p w14:paraId="07FA76D7" w14:textId="77777777" w:rsidR="00551EDE" w:rsidRDefault="00000000">
            <w:pPr>
              <w:spacing w:line="360" w:lineRule="auto"/>
              <w:jc w:val="center"/>
            </w:pPr>
            <w:proofErr w:type="spellStart"/>
            <w:r>
              <w:t>Realisasi</w:t>
            </w:r>
            <w:proofErr w:type="spellEnd"/>
          </w:p>
        </w:tc>
        <w:tc>
          <w:tcPr>
            <w:tcW w:w="2338" w:type="dxa"/>
            <w:vAlign w:val="center"/>
          </w:tcPr>
          <w:p w14:paraId="2EADCC48" w14:textId="77777777" w:rsidR="00551EDE" w:rsidRDefault="00000000">
            <w:pPr>
              <w:spacing w:line="360" w:lineRule="auto"/>
              <w:jc w:val="center"/>
            </w:pPr>
            <w:proofErr w:type="spellStart"/>
            <w:r>
              <w:t>Kualifikasi</w:t>
            </w:r>
            <w:proofErr w:type="spellEnd"/>
          </w:p>
        </w:tc>
      </w:tr>
      <w:tr w:rsidR="00551EDE" w14:paraId="33E8CD5C" w14:textId="77777777">
        <w:tc>
          <w:tcPr>
            <w:tcW w:w="562" w:type="dxa"/>
          </w:tcPr>
          <w:p w14:paraId="1B2CB7EE" w14:textId="77777777" w:rsidR="00551EDE" w:rsidRDefault="00000000">
            <w:pPr>
              <w:spacing w:line="360" w:lineRule="auto"/>
              <w:jc w:val="both"/>
            </w:pPr>
            <w:r>
              <w:t>1</w:t>
            </w:r>
          </w:p>
        </w:tc>
        <w:tc>
          <w:tcPr>
            <w:tcW w:w="4112" w:type="dxa"/>
          </w:tcPr>
          <w:p w14:paraId="1D98DAD0" w14:textId="77777777" w:rsidR="00551EDE" w:rsidRDefault="00000000">
            <w:pPr>
              <w:spacing w:line="360" w:lineRule="auto"/>
              <w:jc w:val="both"/>
            </w:pPr>
            <w:proofErr w:type="spellStart"/>
            <w:r>
              <w:t>Publikasi</w:t>
            </w:r>
            <w:proofErr w:type="spellEnd"/>
            <w:r>
              <w:t xml:space="preserve"> Hasil </w:t>
            </w:r>
            <w:proofErr w:type="spellStart"/>
            <w:r>
              <w:t>Kegiatan</w:t>
            </w:r>
            <w:proofErr w:type="spellEnd"/>
            <w:r>
              <w:t xml:space="preserve"> </w:t>
            </w:r>
            <w:proofErr w:type="spellStart"/>
            <w:r>
              <w:t>Pengmas</w:t>
            </w:r>
            <w:proofErr w:type="spellEnd"/>
          </w:p>
        </w:tc>
        <w:tc>
          <w:tcPr>
            <w:tcW w:w="2338" w:type="dxa"/>
          </w:tcPr>
          <w:p w14:paraId="0C0F1DA1" w14:textId="77777777" w:rsidR="00551EDE" w:rsidRDefault="00000000">
            <w:pPr>
              <w:spacing w:line="360" w:lineRule="auto"/>
              <w:jc w:val="both"/>
            </w:pPr>
            <w:proofErr w:type="spellStart"/>
            <w:r>
              <w:t>Desember</w:t>
            </w:r>
            <w:proofErr w:type="spellEnd"/>
            <w:r>
              <w:t xml:space="preserve"> 2024</w:t>
            </w:r>
          </w:p>
        </w:tc>
        <w:tc>
          <w:tcPr>
            <w:tcW w:w="2338" w:type="dxa"/>
          </w:tcPr>
          <w:p w14:paraId="3AF06894" w14:textId="77777777" w:rsidR="00551EDE" w:rsidRDefault="00000000">
            <w:pPr>
              <w:spacing w:line="360" w:lineRule="auto"/>
              <w:jc w:val="both"/>
            </w:pPr>
            <w:r>
              <w:t xml:space="preserve">Sinta </w:t>
            </w:r>
          </w:p>
        </w:tc>
      </w:tr>
      <w:tr w:rsidR="00551EDE" w14:paraId="5EBDE40C" w14:textId="77777777">
        <w:tc>
          <w:tcPr>
            <w:tcW w:w="562" w:type="dxa"/>
          </w:tcPr>
          <w:p w14:paraId="051B02DD" w14:textId="77777777" w:rsidR="00551EDE" w:rsidRDefault="00000000">
            <w:pPr>
              <w:spacing w:line="360" w:lineRule="auto"/>
              <w:jc w:val="both"/>
            </w:pPr>
            <w:r>
              <w:t>2</w:t>
            </w:r>
          </w:p>
        </w:tc>
        <w:tc>
          <w:tcPr>
            <w:tcW w:w="4112" w:type="dxa"/>
          </w:tcPr>
          <w:p w14:paraId="784993DA" w14:textId="77777777" w:rsidR="00551EDE" w:rsidRDefault="00000000">
            <w:pPr>
              <w:spacing w:line="360" w:lineRule="auto"/>
              <w:jc w:val="both"/>
            </w:pPr>
            <w:proofErr w:type="spellStart"/>
            <w:r>
              <w:t>Buku</w:t>
            </w:r>
            <w:proofErr w:type="spellEnd"/>
            <w:r>
              <w:t xml:space="preserve"> Modul </w:t>
            </w:r>
            <w:proofErr w:type="spellStart"/>
            <w:r>
              <w:t>Hipertensi</w:t>
            </w:r>
            <w:proofErr w:type="spellEnd"/>
            <w:r>
              <w:t xml:space="preserve"> dan </w:t>
            </w:r>
            <w:proofErr w:type="spellStart"/>
            <w:r>
              <w:t>Permasalahanya</w:t>
            </w:r>
            <w:proofErr w:type="spellEnd"/>
          </w:p>
        </w:tc>
        <w:tc>
          <w:tcPr>
            <w:tcW w:w="2338" w:type="dxa"/>
          </w:tcPr>
          <w:p w14:paraId="39B9FB8C" w14:textId="77777777" w:rsidR="00551EDE" w:rsidRDefault="00000000">
            <w:pPr>
              <w:spacing w:line="360" w:lineRule="auto"/>
              <w:jc w:val="both"/>
            </w:pPr>
            <w:r>
              <w:t>Agustus 2024</w:t>
            </w:r>
          </w:p>
        </w:tc>
        <w:tc>
          <w:tcPr>
            <w:tcW w:w="2338" w:type="dxa"/>
          </w:tcPr>
          <w:p w14:paraId="2EF3EC52" w14:textId="77777777" w:rsidR="00551EDE" w:rsidRDefault="00000000">
            <w:pPr>
              <w:spacing w:line="360" w:lineRule="auto"/>
              <w:jc w:val="both"/>
            </w:pPr>
            <w:r>
              <w:t>ISBN</w:t>
            </w:r>
          </w:p>
        </w:tc>
      </w:tr>
      <w:tr w:rsidR="00551EDE" w14:paraId="135DA48A" w14:textId="77777777">
        <w:tc>
          <w:tcPr>
            <w:tcW w:w="562" w:type="dxa"/>
          </w:tcPr>
          <w:p w14:paraId="35E28D88" w14:textId="77777777" w:rsidR="00551EDE" w:rsidRDefault="00000000">
            <w:pPr>
              <w:spacing w:line="360" w:lineRule="auto"/>
              <w:jc w:val="both"/>
            </w:pPr>
            <w:r>
              <w:t>3</w:t>
            </w:r>
          </w:p>
        </w:tc>
        <w:tc>
          <w:tcPr>
            <w:tcW w:w="4112" w:type="dxa"/>
          </w:tcPr>
          <w:p w14:paraId="4F5C66D5" w14:textId="77777777" w:rsidR="00551EDE" w:rsidRDefault="00000000">
            <w:pPr>
              <w:spacing w:line="360" w:lineRule="auto"/>
              <w:jc w:val="both"/>
            </w:pPr>
            <w:r>
              <w:t xml:space="preserve">HKI </w:t>
            </w:r>
            <w:proofErr w:type="spellStart"/>
            <w:r>
              <w:t>Buku</w:t>
            </w:r>
            <w:proofErr w:type="spellEnd"/>
            <w:r>
              <w:t xml:space="preserve"> Model </w:t>
            </w:r>
            <w:proofErr w:type="spellStart"/>
            <w:r>
              <w:t>Terapi</w:t>
            </w:r>
            <w:proofErr w:type="spellEnd"/>
            <w:r>
              <w:t xml:space="preserve"> </w:t>
            </w:r>
            <w:proofErr w:type="spellStart"/>
            <w:r>
              <w:t>Komplementer</w:t>
            </w:r>
            <w:proofErr w:type="spellEnd"/>
          </w:p>
        </w:tc>
        <w:tc>
          <w:tcPr>
            <w:tcW w:w="2338" w:type="dxa"/>
          </w:tcPr>
          <w:p w14:paraId="26E1DDB6" w14:textId="77777777" w:rsidR="00551EDE" w:rsidRDefault="00000000">
            <w:pPr>
              <w:spacing w:line="360" w:lineRule="auto"/>
              <w:jc w:val="both"/>
            </w:pPr>
            <w:r>
              <w:t>Agustus 2024</w:t>
            </w:r>
          </w:p>
        </w:tc>
        <w:tc>
          <w:tcPr>
            <w:tcW w:w="2338" w:type="dxa"/>
          </w:tcPr>
          <w:p w14:paraId="42034AE9" w14:textId="77777777" w:rsidR="00551EDE" w:rsidRDefault="00000000">
            <w:pPr>
              <w:spacing w:line="360" w:lineRule="auto"/>
              <w:jc w:val="both"/>
            </w:pPr>
            <w:r>
              <w:t>HKI</w:t>
            </w:r>
          </w:p>
        </w:tc>
      </w:tr>
    </w:tbl>
    <w:p w14:paraId="0A7DF816" w14:textId="77777777" w:rsidR="00551EDE" w:rsidRDefault="00551EDE">
      <w:pPr>
        <w:spacing w:line="360" w:lineRule="auto"/>
        <w:jc w:val="both"/>
      </w:pPr>
    </w:p>
    <w:p w14:paraId="1DA30F14" w14:textId="77777777" w:rsidR="00551EDE" w:rsidRDefault="00000000">
      <w:pPr>
        <w:spacing w:line="360" w:lineRule="auto"/>
        <w:jc w:val="both"/>
      </w:pPr>
      <w:r>
        <w:t xml:space="preserve">Hasil </w:t>
      </w:r>
      <w:proofErr w:type="spellStart"/>
      <w:r>
        <w:t>Penelitian</w:t>
      </w:r>
      <w:proofErr w:type="spellEnd"/>
      <w:r>
        <w:t xml:space="preserve"> </w:t>
      </w:r>
      <w:proofErr w:type="spellStart"/>
      <w:r>
        <w:t>terkait</w:t>
      </w:r>
      <w:proofErr w:type="spellEnd"/>
      <w:r>
        <w:t xml:space="preserve"> </w:t>
      </w:r>
      <w:proofErr w:type="spellStart"/>
      <w:r>
        <w:t>dengan</w:t>
      </w:r>
      <w:proofErr w:type="spellEnd"/>
      <w:r>
        <w:t xml:space="preserve"> yang </w:t>
      </w:r>
      <w:proofErr w:type="spellStart"/>
      <w:r>
        <w:t>berkaitan</w:t>
      </w:r>
      <w:proofErr w:type="spellEnd"/>
      <w:r>
        <w:t xml:space="preserve"> </w:t>
      </w:r>
      <w:proofErr w:type="spellStart"/>
      <w:r>
        <w:t>dengan</w:t>
      </w:r>
      <w:proofErr w:type="spellEnd"/>
      <w:r>
        <w:t xml:space="preserve"> </w:t>
      </w:r>
      <w:proofErr w:type="spellStart"/>
      <w:r>
        <w:t>pelaksanaan</w:t>
      </w:r>
      <w:proofErr w:type="spellEnd"/>
      <w:r>
        <w:t xml:space="preserve"> </w:t>
      </w:r>
      <w:proofErr w:type="spellStart"/>
      <w:r>
        <w:t>kegiatan</w:t>
      </w:r>
      <w:proofErr w:type="spellEnd"/>
      <w:r>
        <w:t xml:space="preserve"> </w:t>
      </w:r>
      <w:proofErr w:type="spellStart"/>
      <w:r>
        <w:t>pengabdian</w:t>
      </w:r>
      <w:proofErr w:type="spellEnd"/>
      <w:r>
        <w:t xml:space="preserve"> </w:t>
      </w:r>
      <w:proofErr w:type="spellStart"/>
      <w:r>
        <w:t>kepada</w:t>
      </w:r>
      <w:proofErr w:type="spellEnd"/>
      <w:r>
        <w:t xml:space="preserve"> </w:t>
      </w:r>
      <w:proofErr w:type="spellStart"/>
      <w:r>
        <w:t>masyarakat</w:t>
      </w:r>
      <w:proofErr w:type="spellEnd"/>
      <w:r>
        <w:t xml:space="preserve"> </w:t>
      </w:r>
      <w:proofErr w:type="spellStart"/>
      <w:r>
        <w:t>terkait</w:t>
      </w:r>
      <w:proofErr w:type="spellEnd"/>
      <w:r>
        <w:t xml:space="preserve"> </w:t>
      </w:r>
      <w:proofErr w:type="spellStart"/>
      <w:r>
        <w:t>pemberdayaan</w:t>
      </w:r>
      <w:proofErr w:type="spellEnd"/>
      <w:r>
        <w:t xml:space="preserve"> </w:t>
      </w:r>
      <w:proofErr w:type="spellStart"/>
      <w:r>
        <w:t>lansia</w:t>
      </w:r>
      <w:proofErr w:type="spellEnd"/>
      <w:r>
        <w:t xml:space="preserve"> </w:t>
      </w:r>
      <w:proofErr w:type="spellStart"/>
      <w:r>
        <w:t>dalam</w:t>
      </w:r>
      <w:proofErr w:type="spellEnd"/>
      <w:r>
        <w:t xml:space="preserve"> </w:t>
      </w:r>
      <w:proofErr w:type="spellStart"/>
      <w:r>
        <w:t>penanganan</w:t>
      </w:r>
      <w:proofErr w:type="spellEnd"/>
      <w:r>
        <w:t xml:space="preserve"> </w:t>
      </w:r>
      <w:proofErr w:type="spellStart"/>
      <w:r>
        <w:t>masalah</w:t>
      </w:r>
      <w:proofErr w:type="spellEnd"/>
      <w:r>
        <w:t xml:space="preserve"> </w:t>
      </w:r>
      <w:proofErr w:type="spellStart"/>
      <w:r>
        <w:t>hipertensi</w:t>
      </w:r>
      <w:proofErr w:type="spellEnd"/>
      <w:r>
        <w:t xml:space="preserve"> </w:t>
      </w:r>
      <w:proofErr w:type="spellStart"/>
      <w:r>
        <w:t>dengan</w:t>
      </w:r>
      <w:proofErr w:type="spellEnd"/>
      <w:r>
        <w:t xml:space="preserve"> </w:t>
      </w:r>
      <w:proofErr w:type="spellStart"/>
      <w:r>
        <w:t>terapi</w:t>
      </w:r>
      <w:proofErr w:type="spellEnd"/>
      <w:r>
        <w:t xml:space="preserve"> </w:t>
      </w:r>
      <w:proofErr w:type="spellStart"/>
      <w:r>
        <w:t>komplementer</w:t>
      </w:r>
      <w:proofErr w:type="spellEnd"/>
      <w:r>
        <w:t xml:space="preserve"> </w:t>
      </w:r>
      <w:proofErr w:type="spellStart"/>
      <w:r>
        <w:t>antara</w:t>
      </w:r>
      <w:proofErr w:type="spellEnd"/>
      <w:r>
        <w:t xml:space="preserve"> lain </w:t>
      </w:r>
      <w:proofErr w:type="spellStart"/>
      <w:r>
        <w:t>adalah</w:t>
      </w:r>
      <w:proofErr w:type="spellEnd"/>
      <w:r>
        <w:t>:</w:t>
      </w:r>
    </w:p>
    <w:p w14:paraId="138636C1" w14:textId="77777777" w:rsidR="00551EDE" w:rsidRDefault="00000000">
      <w:pPr>
        <w:numPr>
          <w:ilvl w:val="3"/>
          <w:numId w:val="12"/>
        </w:numPr>
        <w:pBdr>
          <w:top w:val="nil"/>
          <w:left w:val="nil"/>
          <w:bottom w:val="nil"/>
          <w:right w:val="nil"/>
          <w:between w:val="nil"/>
        </w:pBdr>
        <w:spacing w:line="360" w:lineRule="auto"/>
        <w:ind w:left="284"/>
        <w:jc w:val="both"/>
      </w:pPr>
      <w:proofErr w:type="spellStart"/>
      <w:r>
        <w:rPr>
          <w:color w:val="000000"/>
        </w:rPr>
        <w:t>Efektifitas</w:t>
      </w:r>
      <w:proofErr w:type="spellEnd"/>
      <w:r>
        <w:rPr>
          <w:color w:val="000000"/>
        </w:rPr>
        <w:t xml:space="preserve"> Isometric Handgrip Exercise </w:t>
      </w:r>
      <w:proofErr w:type="spellStart"/>
      <w:r>
        <w:rPr>
          <w:color w:val="000000"/>
        </w:rPr>
        <w:t>Terhadap</w:t>
      </w:r>
      <w:proofErr w:type="spellEnd"/>
      <w:r>
        <w:rPr>
          <w:color w:val="000000"/>
        </w:rPr>
        <w:t xml:space="preserve"> </w:t>
      </w:r>
      <w:proofErr w:type="spellStart"/>
      <w:r>
        <w:rPr>
          <w:color w:val="000000"/>
        </w:rPr>
        <w:t>Tekanan</w:t>
      </w:r>
      <w:proofErr w:type="spellEnd"/>
      <w:r>
        <w:rPr>
          <w:color w:val="000000"/>
        </w:rPr>
        <w:t xml:space="preserve"> Darah pada </w:t>
      </w:r>
      <w:proofErr w:type="spellStart"/>
      <w:r>
        <w:rPr>
          <w:color w:val="000000"/>
        </w:rPr>
        <w:t>Pasien</w:t>
      </w:r>
      <w:proofErr w:type="spellEnd"/>
      <w:r>
        <w:rPr>
          <w:color w:val="000000"/>
        </w:rPr>
        <w:t xml:space="preserve"> </w:t>
      </w:r>
      <w:proofErr w:type="spellStart"/>
      <w:r>
        <w:rPr>
          <w:color w:val="000000"/>
        </w:rPr>
        <w:t>Hipertensi</w:t>
      </w:r>
      <w:proofErr w:type="spellEnd"/>
      <w:r>
        <w:rPr>
          <w:color w:val="FF0000"/>
        </w:rPr>
        <w:t xml:space="preserve"> </w:t>
      </w:r>
    </w:p>
    <w:p w14:paraId="1EEF3E57" w14:textId="77777777" w:rsidR="00551EDE" w:rsidRPr="00FC48D7" w:rsidRDefault="00000000">
      <w:pPr>
        <w:numPr>
          <w:ilvl w:val="3"/>
          <w:numId w:val="12"/>
        </w:numPr>
        <w:pBdr>
          <w:top w:val="nil"/>
          <w:left w:val="nil"/>
          <w:bottom w:val="nil"/>
          <w:right w:val="nil"/>
          <w:between w:val="nil"/>
        </w:pBdr>
        <w:spacing w:line="360" w:lineRule="auto"/>
        <w:ind w:left="284"/>
        <w:jc w:val="both"/>
        <w:rPr>
          <w:lang w:val="sv-SE"/>
        </w:rPr>
      </w:pPr>
      <w:r w:rsidRPr="00FC48D7">
        <w:rPr>
          <w:color w:val="000000"/>
          <w:lang w:val="sv-SE"/>
        </w:rPr>
        <w:t>Pengaruh Teknik Relaksasi Otot Progresif terhadap Tekanan Darah Lansia dengan Hipertensi</w:t>
      </w:r>
    </w:p>
    <w:p w14:paraId="5B375A3C" w14:textId="77777777" w:rsidR="00551EDE" w:rsidRPr="00FC48D7" w:rsidRDefault="00551EDE">
      <w:pPr>
        <w:spacing w:after="160" w:line="259" w:lineRule="auto"/>
        <w:jc w:val="both"/>
        <w:rPr>
          <w:color w:val="000000"/>
          <w:lang w:val="sv-SE"/>
        </w:rPr>
      </w:pPr>
    </w:p>
    <w:tbl>
      <w:tblPr>
        <w:tblStyle w:val="af4"/>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rsidRPr="00A17376" w14:paraId="7B91CACC" w14:textId="77777777">
        <w:tc>
          <w:tcPr>
            <w:tcW w:w="9576" w:type="dxa"/>
            <w:shd w:val="clear" w:color="auto" w:fill="auto"/>
          </w:tcPr>
          <w:p w14:paraId="758D8656" w14:textId="77777777" w:rsidR="00551EDE" w:rsidRPr="00FC48D7" w:rsidRDefault="00000000">
            <w:pPr>
              <w:widowControl w:val="0"/>
              <w:pBdr>
                <w:top w:val="nil"/>
                <w:left w:val="nil"/>
                <w:bottom w:val="nil"/>
                <w:right w:val="nil"/>
                <w:between w:val="nil"/>
              </w:pBdr>
              <w:ind w:left="115"/>
              <w:jc w:val="both"/>
              <w:rPr>
                <w:color w:val="000000"/>
                <w:lang w:val="sv-SE"/>
              </w:rPr>
            </w:pPr>
            <w:r w:rsidRPr="00FC48D7">
              <w:rPr>
                <w:color w:val="000000"/>
                <w:lang w:val="sv-SE"/>
              </w:rPr>
              <w:t>Metode pelaksanaan maksimal terdiri atas 1500 kata yang menjelaskan tahapan atau langkah-langkah dalam melaksanakan solusi yang ditawarkan untuk mengatasi permasalahan mitra. Deskripsi lengkap bagian metode pelaksanaan untuk mengatasi permasalahan sesuai tahapan berikut.</w:t>
            </w:r>
          </w:p>
          <w:p w14:paraId="51678994" w14:textId="77777777" w:rsidR="00551EDE" w:rsidRPr="00FC48D7" w:rsidRDefault="00000000">
            <w:pPr>
              <w:widowControl w:val="0"/>
              <w:numPr>
                <w:ilvl w:val="0"/>
                <w:numId w:val="1"/>
              </w:numPr>
              <w:pBdr>
                <w:top w:val="nil"/>
                <w:left w:val="nil"/>
                <w:bottom w:val="nil"/>
                <w:right w:val="nil"/>
                <w:between w:val="nil"/>
              </w:pBdr>
              <w:jc w:val="both"/>
              <w:rPr>
                <w:color w:val="000000"/>
                <w:lang w:val="sv-SE"/>
              </w:rPr>
            </w:pPr>
            <w:r w:rsidRPr="00FC48D7">
              <w:rPr>
                <w:color w:val="000000"/>
                <w:lang w:val="sv-SE"/>
              </w:rPr>
              <w:t>Untuk Mitra yang bergerak di bidang ekonomi produktif dan mengarah ke ekonomi produktif, maka metode pelaksanaan kegiatan terkait dengan tahapan pada minimal 2 (dua) bidang permasalahan yang berbeda yang ditangani pada mitra, seperti:</w:t>
            </w:r>
          </w:p>
          <w:p w14:paraId="0C15C1D2" w14:textId="77777777" w:rsidR="00551EDE" w:rsidRDefault="00000000">
            <w:pPr>
              <w:widowControl w:val="0"/>
              <w:numPr>
                <w:ilvl w:val="0"/>
                <w:numId w:val="2"/>
              </w:numPr>
              <w:pBdr>
                <w:top w:val="nil"/>
                <w:left w:val="nil"/>
                <w:bottom w:val="nil"/>
                <w:right w:val="nil"/>
                <w:between w:val="nil"/>
              </w:pBdr>
              <w:jc w:val="both"/>
              <w:rPr>
                <w:color w:val="000000"/>
              </w:rPr>
            </w:pPr>
            <w:proofErr w:type="spellStart"/>
            <w:r>
              <w:rPr>
                <w:color w:val="000000"/>
              </w:rPr>
              <w:t>Permasalahan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bidang</w:t>
            </w:r>
            <w:proofErr w:type="spellEnd"/>
            <w:r>
              <w:rPr>
                <w:color w:val="000000"/>
              </w:rPr>
              <w:t xml:space="preserve"> </w:t>
            </w:r>
            <w:proofErr w:type="spellStart"/>
            <w:r>
              <w:rPr>
                <w:color w:val="000000"/>
              </w:rPr>
              <w:t>produksi</w:t>
            </w:r>
            <w:proofErr w:type="spellEnd"/>
            <w:r>
              <w:rPr>
                <w:color w:val="000000"/>
              </w:rPr>
              <w:t>.</w:t>
            </w:r>
          </w:p>
          <w:p w14:paraId="39B93A9B" w14:textId="77777777" w:rsidR="00551EDE" w:rsidRDefault="00000000">
            <w:pPr>
              <w:widowControl w:val="0"/>
              <w:numPr>
                <w:ilvl w:val="0"/>
                <w:numId w:val="2"/>
              </w:numPr>
              <w:pBdr>
                <w:top w:val="nil"/>
                <w:left w:val="nil"/>
                <w:bottom w:val="nil"/>
                <w:right w:val="nil"/>
                <w:between w:val="nil"/>
              </w:pBdr>
              <w:jc w:val="both"/>
              <w:rPr>
                <w:color w:val="000000"/>
              </w:rPr>
            </w:pPr>
            <w:proofErr w:type="spellStart"/>
            <w:r>
              <w:rPr>
                <w:color w:val="000000"/>
              </w:rPr>
              <w:t>Permasalahan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bidang</w:t>
            </w:r>
            <w:proofErr w:type="spellEnd"/>
            <w:r>
              <w:rPr>
                <w:color w:val="000000"/>
              </w:rPr>
              <w:t xml:space="preserve"> </w:t>
            </w:r>
            <w:proofErr w:type="spellStart"/>
            <w:r>
              <w:rPr>
                <w:color w:val="000000"/>
              </w:rPr>
              <w:t>manajemen</w:t>
            </w:r>
            <w:proofErr w:type="spellEnd"/>
            <w:r>
              <w:rPr>
                <w:color w:val="000000"/>
              </w:rPr>
              <w:t>.</w:t>
            </w:r>
          </w:p>
          <w:p w14:paraId="120A1152" w14:textId="77777777" w:rsidR="00551EDE" w:rsidRDefault="00000000">
            <w:pPr>
              <w:widowControl w:val="0"/>
              <w:numPr>
                <w:ilvl w:val="0"/>
                <w:numId w:val="2"/>
              </w:numPr>
              <w:pBdr>
                <w:top w:val="nil"/>
                <w:left w:val="nil"/>
                <w:bottom w:val="nil"/>
                <w:right w:val="nil"/>
                <w:between w:val="nil"/>
              </w:pBdr>
              <w:jc w:val="both"/>
              <w:rPr>
                <w:color w:val="000000"/>
              </w:rPr>
            </w:pPr>
            <w:proofErr w:type="spellStart"/>
            <w:r>
              <w:rPr>
                <w:color w:val="000000"/>
              </w:rPr>
              <w:t>Permasalahan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bidang</w:t>
            </w:r>
            <w:proofErr w:type="spellEnd"/>
            <w:r>
              <w:rPr>
                <w:color w:val="000000"/>
              </w:rPr>
              <w:t xml:space="preserve"> </w:t>
            </w:r>
            <w:proofErr w:type="spellStart"/>
            <w:r>
              <w:rPr>
                <w:color w:val="000000"/>
              </w:rPr>
              <w:t>pemasaran</w:t>
            </w:r>
            <w:proofErr w:type="spellEnd"/>
            <w:r>
              <w:rPr>
                <w:color w:val="000000"/>
              </w:rPr>
              <w:t>, dan lain-lain.</w:t>
            </w:r>
          </w:p>
          <w:p w14:paraId="2747356E" w14:textId="77777777" w:rsidR="00551EDE" w:rsidRDefault="00000000">
            <w:pPr>
              <w:widowControl w:val="0"/>
              <w:numPr>
                <w:ilvl w:val="0"/>
                <w:numId w:val="1"/>
              </w:numPr>
              <w:pBdr>
                <w:top w:val="nil"/>
                <w:left w:val="nil"/>
                <w:bottom w:val="nil"/>
                <w:right w:val="nil"/>
                <w:between w:val="nil"/>
              </w:pBdr>
              <w:tabs>
                <w:tab w:val="left" w:pos="9165"/>
              </w:tabs>
              <w:jc w:val="both"/>
              <w:rPr>
                <w:color w:val="000000"/>
              </w:rPr>
            </w:pPr>
            <w:proofErr w:type="spellStart"/>
            <w:r>
              <w:rPr>
                <w:color w:val="000000"/>
              </w:rPr>
              <w:t>Untuk</w:t>
            </w:r>
            <w:proofErr w:type="spellEnd"/>
            <w:r>
              <w:rPr>
                <w:color w:val="000000"/>
              </w:rPr>
              <w:t xml:space="preserve"> Mitra yang </w:t>
            </w:r>
            <w:proofErr w:type="spellStart"/>
            <w:r>
              <w:rPr>
                <w:color w:val="000000"/>
              </w:rPr>
              <w:t>tidak</w:t>
            </w:r>
            <w:proofErr w:type="spellEnd"/>
            <w:r>
              <w:rPr>
                <w:color w:val="000000"/>
              </w:rPr>
              <w:t xml:space="preserve"> </w:t>
            </w:r>
            <w:proofErr w:type="spellStart"/>
            <w:r>
              <w:rPr>
                <w:color w:val="000000"/>
              </w:rPr>
              <w:t>produktif</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ekonomi</w:t>
            </w:r>
            <w:proofErr w:type="spellEnd"/>
            <w:r>
              <w:rPr>
                <w:color w:val="000000"/>
              </w:rPr>
              <w:t>/</w:t>
            </w:r>
            <w:proofErr w:type="spellStart"/>
            <w:r>
              <w:rPr>
                <w:color w:val="000000"/>
              </w:rPr>
              <w:t>sosial</w:t>
            </w:r>
            <w:proofErr w:type="spellEnd"/>
            <w:r>
              <w:rPr>
                <w:color w:val="000000"/>
              </w:rPr>
              <w:t xml:space="preserve"> minimal 2 (dua) </w:t>
            </w:r>
            <w:proofErr w:type="spellStart"/>
            <w:r>
              <w:rPr>
                <w:color w:val="000000"/>
              </w:rPr>
              <w:t>bidang</w:t>
            </w:r>
            <w:proofErr w:type="spellEnd"/>
            <w:r>
              <w:rPr>
                <w:color w:val="000000"/>
              </w:rPr>
              <w:t xml:space="preserve"> </w:t>
            </w:r>
            <w:proofErr w:type="spellStart"/>
            <w:r>
              <w:rPr>
                <w:color w:val="000000"/>
              </w:rPr>
              <w:lastRenderedPageBreak/>
              <w:t>permasalahan</w:t>
            </w:r>
            <w:proofErr w:type="spellEnd"/>
            <w:r>
              <w:rPr>
                <w:b/>
                <w:color w:val="000000"/>
              </w:rPr>
              <w:t xml:space="preserve">, </w:t>
            </w:r>
            <w:proofErr w:type="spellStart"/>
            <w:r>
              <w:rPr>
                <w:b/>
                <w:color w:val="000000"/>
              </w:rPr>
              <w:t>nyatakan</w:t>
            </w:r>
            <w:proofErr w:type="spellEnd"/>
            <w:r>
              <w:rPr>
                <w:b/>
                <w:color w:val="000000"/>
              </w:rPr>
              <w:t xml:space="preserve"> </w:t>
            </w:r>
            <w:proofErr w:type="spellStart"/>
            <w:r>
              <w:rPr>
                <w:b/>
                <w:color w:val="000000"/>
              </w:rPr>
              <w:t>tahapan</w:t>
            </w:r>
            <w:proofErr w:type="spellEnd"/>
            <w:r>
              <w:rPr>
                <w:b/>
                <w:color w:val="000000"/>
              </w:rPr>
              <w:t xml:space="preserve"> </w:t>
            </w:r>
            <w:proofErr w:type="spellStart"/>
            <w:r>
              <w:rPr>
                <w:b/>
                <w:color w:val="000000"/>
              </w:rPr>
              <w:t>atau</w:t>
            </w:r>
            <w:proofErr w:type="spellEnd"/>
            <w:r>
              <w:rPr>
                <w:b/>
                <w:color w:val="000000"/>
              </w:rPr>
              <w:t xml:space="preserve"> </w:t>
            </w:r>
            <w:proofErr w:type="spellStart"/>
            <w:r>
              <w:rPr>
                <w:b/>
                <w:color w:val="000000"/>
              </w:rPr>
              <w:t>langkah-langkah</w:t>
            </w:r>
            <w:proofErr w:type="spellEnd"/>
            <w:r>
              <w:rPr>
                <w:color w:val="000000"/>
              </w:rPr>
              <w:t xml:space="preserve"> </w:t>
            </w:r>
            <w:proofErr w:type="spellStart"/>
            <w:r>
              <w:rPr>
                <w:b/>
                <w:color w:val="000000"/>
              </w:rPr>
              <w:t>pelaksanaan</w:t>
            </w:r>
            <w:proofErr w:type="spellEnd"/>
            <w:r>
              <w:rPr>
                <w:b/>
                <w:color w:val="000000"/>
              </w:rPr>
              <w:t xml:space="preserve"> </w:t>
            </w:r>
            <w:proofErr w:type="spellStart"/>
            <w:r>
              <w:rPr>
                <w:b/>
                <w:color w:val="000000"/>
              </w:rPr>
              <w:t>pengabdian</w:t>
            </w:r>
            <w:proofErr w:type="spellEnd"/>
            <w:r>
              <w:rPr>
                <w:color w:val="000000"/>
              </w:rPr>
              <w:t xml:space="preserve"> yang </w:t>
            </w:r>
            <w:proofErr w:type="spellStart"/>
            <w:r>
              <w:rPr>
                <w:color w:val="000000"/>
              </w:rPr>
              <w:t>ditempuh</w:t>
            </w:r>
            <w:proofErr w:type="spellEnd"/>
            <w:r>
              <w:rPr>
                <w:color w:val="000000"/>
              </w:rPr>
              <w:t xml:space="preserve"> </w:t>
            </w:r>
            <w:proofErr w:type="spellStart"/>
            <w:r>
              <w:rPr>
                <w:color w:val="000000"/>
              </w:rPr>
              <w:t>guna</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solusi</w:t>
            </w:r>
            <w:proofErr w:type="spellEnd"/>
            <w:r>
              <w:rPr>
                <w:color w:val="000000"/>
              </w:rPr>
              <w:t xml:space="preserve"> </w:t>
            </w:r>
            <w:proofErr w:type="spellStart"/>
            <w:r>
              <w:rPr>
                <w:color w:val="000000"/>
              </w:rPr>
              <w:t>atas</w:t>
            </w:r>
            <w:proofErr w:type="spellEnd"/>
            <w:r>
              <w:rPr>
                <w:color w:val="000000"/>
              </w:rPr>
              <w:t xml:space="preserve"> </w:t>
            </w:r>
            <w:proofErr w:type="spellStart"/>
            <w:r>
              <w:rPr>
                <w:color w:val="000000"/>
              </w:rPr>
              <w:t>permasalahan</w:t>
            </w:r>
            <w:proofErr w:type="spellEnd"/>
            <w:r>
              <w:rPr>
                <w:color w:val="000000"/>
              </w:rPr>
              <w:t xml:space="preserve"> </w:t>
            </w:r>
            <w:proofErr w:type="spellStart"/>
            <w:r>
              <w:rPr>
                <w:color w:val="000000"/>
              </w:rPr>
              <w:t>spesifik</w:t>
            </w:r>
            <w:proofErr w:type="spellEnd"/>
            <w:r>
              <w:rPr>
                <w:color w:val="000000"/>
              </w:rPr>
              <w:t xml:space="preserve"> yang </w:t>
            </w:r>
            <w:proofErr w:type="spellStart"/>
            <w:r>
              <w:rPr>
                <w:color w:val="000000"/>
              </w:rPr>
              <w:t>dihadapi</w:t>
            </w:r>
            <w:proofErr w:type="spellEnd"/>
            <w:r>
              <w:rPr>
                <w:color w:val="000000"/>
              </w:rPr>
              <w:t xml:space="preserve"> oleh </w:t>
            </w:r>
            <w:proofErr w:type="spellStart"/>
            <w:r>
              <w:rPr>
                <w:color w:val="000000"/>
              </w:rPr>
              <w:t>mitra</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solusi</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dibuat</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sistematis</w:t>
            </w:r>
            <w:proofErr w:type="spellEnd"/>
            <w:r>
              <w:rPr>
                <w:color w:val="000000"/>
              </w:rPr>
              <w:t xml:space="preserve"> yang </w:t>
            </w:r>
            <w:proofErr w:type="spellStart"/>
            <w:r>
              <w:rPr>
                <w:color w:val="000000"/>
              </w:rPr>
              <w:t>meliputi</w:t>
            </w:r>
            <w:proofErr w:type="spellEnd"/>
            <w:r>
              <w:rPr>
                <w:color w:val="000000"/>
              </w:rPr>
              <w:t xml:space="preserve"> </w:t>
            </w:r>
            <w:proofErr w:type="spellStart"/>
            <w:r>
              <w:t>pelayanan</w:t>
            </w:r>
            <w:proofErr w:type="spellEnd"/>
            <w:r>
              <w:rPr>
                <w:color w:val="000000"/>
              </w:rPr>
              <w:t xml:space="preserve"> </w:t>
            </w:r>
            <w:proofErr w:type="spellStart"/>
            <w:r>
              <w:rPr>
                <w:color w:val="000000"/>
              </w:rPr>
              <w:t>kesehatan</w:t>
            </w:r>
            <w:proofErr w:type="spellEnd"/>
            <w:r>
              <w:rPr>
                <w:color w:val="000000"/>
              </w:rPr>
              <w:t xml:space="preserve">, </w:t>
            </w:r>
            <w:proofErr w:type="spellStart"/>
            <w:r>
              <w:rPr>
                <w:color w:val="000000"/>
              </w:rPr>
              <w:t>pendidikan</w:t>
            </w:r>
            <w:proofErr w:type="spellEnd"/>
            <w:r>
              <w:rPr>
                <w:color w:val="000000"/>
              </w:rPr>
              <w:t xml:space="preserve">, </w:t>
            </w:r>
            <w:proofErr w:type="spellStart"/>
            <w:r>
              <w:rPr>
                <w:color w:val="000000"/>
              </w:rPr>
              <w:t>keamanan</w:t>
            </w:r>
            <w:proofErr w:type="spellEnd"/>
            <w:r>
              <w:rPr>
                <w:color w:val="000000"/>
              </w:rPr>
              <w:t xml:space="preserve">, </w:t>
            </w:r>
            <w:proofErr w:type="spellStart"/>
            <w:r>
              <w:rPr>
                <w:color w:val="000000"/>
              </w:rPr>
              <w:t>konflik</w:t>
            </w:r>
            <w:proofErr w:type="spellEnd"/>
            <w:r>
              <w:rPr>
                <w:color w:val="000000"/>
              </w:rPr>
              <w:t xml:space="preserve"> </w:t>
            </w:r>
            <w:proofErr w:type="spellStart"/>
            <w:r>
              <w:rPr>
                <w:color w:val="000000"/>
              </w:rPr>
              <w:t>sosial</w:t>
            </w:r>
            <w:proofErr w:type="spellEnd"/>
            <w:r>
              <w:rPr>
                <w:color w:val="000000"/>
              </w:rPr>
              <w:t xml:space="preserve">, </w:t>
            </w:r>
            <w:proofErr w:type="spellStart"/>
            <w:r>
              <w:rPr>
                <w:color w:val="000000"/>
              </w:rPr>
              <w:t>kepemilikan</w:t>
            </w:r>
            <w:proofErr w:type="spellEnd"/>
            <w:r>
              <w:rPr>
                <w:color w:val="000000"/>
              </w:rPr>
              <w:t xml:space="preserve"> </w:t>
            </w:r>
            <w:proofErr w:type="spellStart"/>
            <w:r>
              <w:rPr>
                <w:color w:val="000000"/>
              </w:rPr>
              <w:t>lahan</w:t>
            </w:r>
            <w:proofErr w:type="spellEnd"/>
            <w:r>
              <w:rPr>
                <w:color w:val="000000"/>
              </w:rPr>
              <w:t xml:space="preserve">, </w:t>
            </w:r>
            <w:proofErr w:type="spellStart"/>
            <w:r>
              <w:rPr>
                <w:color w:val="000000"/>
              </w:rPr>
              <w:t>kebutuhan</w:t>
            </w:r>
            <w:proofErr w:type="spellEnd"/>
            <w:r>
              <w:rPr>
                <w:color w:val="000000"/>
              </w:rPr>
              <w:t xml:space="preserve"> air </w:t>
            </w:r>
            <w:proofErr w:type="spellStart"/>
            <w:r>
              <w:rPr>
                <w:color w:val="000000"/>
              </w:rPr>
              <w:t>bersih</w:t>
            </w:r>
            <w:proofErr w:type="spellEnd"/>
            <w:r>
              <w:rPr>
                <w:color w:val="000000"/>
              </w:rPr>
              <w:t xml:space="preserve">, </w:t>
            </w:r>
            <w:proofErr w:type="spellStart"/>
            <w:r>
              <w:rPr>
                <w:color w:val="000000"/>
              </w:rPr>
              <w:t>buta</w:t>
            </w:r>
            <w:proofErr w:type="spellEnd"/>
            <w:r>
              <w:rPr>
                <w:color w:val="000000"/>
              </w:rPr>
              <w:t xml:space="preserve"> </w:t>
            </w:r>
            <w:proofErr w:type="spellStart"/>
            <w:r>
              <w:rPr>
                <w:color w:val="000000"/>
              </w:rPr>
              <w:t>aksara</w:t>
            </w:r>
            <w:proofErr w:type="spellEnd"/>
            <w:r>
              <w:rPr>
                <w:color w:val="000000"/>
              </w:rPr>
              <w:t xml:space="preserve"> dan lain-lain.</w:t>
            </w:r>
          </w:p>
          <w:p w14:paraId="71D9911A" w14:textId="77777777" w:rsidR="00551EDE" w:rsidRDefault="00000000">
            <w:pPr>
              <w:widowControl w:val="0"/>
              <w:numPr>
                <w:ilvl w:val="0"/>
                <w:numId w:val="1"/>
              </w:numPr>
              <w:pBdr>
                <w:top w:val="nil"/>
                <w:left w:val="nil"/>
                <w:bottom w:val="nil"/>
                <w:right w:val="nil"/>
                <w:between w:val="nil"/>
              </w:pBdr>
              <w:jc w:val="both"/>
              <w:rPr>
                <w:color w:val="000000"/>
              </w:rPr>
            </w:pPr>
            <w:proofErr w:type="spellStart"/>
            <w:r>
              <w:rPr>
                <w:color w:val="000000"/>
              </w:rPr>
              <w:t>Uraikan</w:t>
            </w:r>
            <w:proofErr w:type="spellEnd"/>
            <w:r>
              <w:rPr>
                <w:color w:val="000000"/>
              </w:rPr>
              <w:t xml:space="preserve"> </w:t>
            </w:r>
            <w:proofErr w:type="spellStart"/>
            <w:r>
              <w:rPr>
                <w:color w:val="000000"/>
              </w:rPr>
              <w:t>bagaimana</w:t>
            </w:r>
            <w:proofErr w:type="spellEnd"/>
            <w:r>
              <w:rPr>
                <w:color w:val="000000"/>
              </w:rPr>
              <w:t xml:space="preserve"> </w:t>
            </w:r>
            <w:proofErr w:type="spellStart"/>
            <w:r>
              <w:rPr>
                <w:color w:val="000000"/>
              </w:rPr>
              <w:t>partisipasi</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pelaksanaan</w:t>
            </w:r>
            <w:proofErr w:type="spellEnd"/>
            <w:r>
              <w:rPr>
                <w:color w:val="000000"/>
              </w:rPr>
              <w:t xml:space="preserve"> program.</w:t>
            </w:r>
          </w:p>
          <w:p w14:paraId="42A091F9" w14:textId="77777777" w:rsidR="00551EDE" w:rsidRDefault="00000000">
            <w:pPr>
              <w:widowControl w:val="0"/>
              <w:numPr>
                <w:ilvl w:val="0"/>
                <w:numId w:val="1"/>
              </w:numPr>
              <w:pBdr>
                <w:top w:val="nil"/>
                <w:left w:val="nil"/>
                <w:bottom w:val="nil"/>
                <w:right w:val="nil"/>
                <w:between w:val="nil"/>
              </w:pBdr>
              <w:jc w:val="both"/>
              <w:rPr>
                <w:color w:val="000000"/>
              </w:rPr>
            </w:pPr>
            <w:proofErr w:type="spellStart"/>
            <w:r>
              <w:rPr>
                <w:color w:val="000000"/>
              </w:rPr>
              <w:t>Uraikan</w:t>
            </w:r>
            <w:proofErr w:type="spellEnd"/>
            <w:r>
              <w:rPr>
                <w:color w:val="000000"/>
              </w:rPr>
              <w:t xml:space="preserve"> </w:t>
            </w:r>
            <w:proofErr w:type="spellStart"/>
            <w:r>
              <w:rPr>
                <w:color w:val="000000"/>
              </w:rPr>
              <w:t>bagaimana</w:t>
            </w:r>
            <w:proofErr w:type="spellEnd"/>
            <w:r>
              <w:rPr>
                <w:color w:val="000000"/>
              </w:rPr>
              <w:t xml:space="preserve"> </w:t>
            </w:r>
            <w:proofErr w:type="spellStart"/>
            <w:r>
              <w:rPr>
                <w:color w:val="000000"/>
              </w:rPr>
              <w:t>evaluasi</w:t>
            </w:r>
            <w:proofErr w:type="spellEnd"/>
            <w:r>
              <w:rPr>
                <w:color w:val="000000"/>
              </w:rPr>
              <w:t xml:space="preserve"> </w:t>
            </w:r>
            <w:proofErr w:type="spellStart"/>
            <w:r>
              <w:rPr>
                <w:color w:val="000000"/>
              </w:rPr>
              <w:t>pelaksanaan</w:t>
            </w:r>
            <w:proofErr w:type="spellEnd"/>
            <w:r>
              <w:rPr>
                <w:color w:val="000000"/>
              </w:rPr>
              <w:t xml:space="preserve"> program dan </w:t>
            </w:r>
            <w:proofErr w:type="spellStart"/>
            <w:r>
              <w:rPr>
                <w:color w:val="000000"/>
              </w:rPr>
              <w:t>keberlanjutan</w:t>
            </w:r>
            <w:proofErr w:type="spellEnd"/>
            <w:r>
              <w:rPr>
                <w:color w:val="000000"/>
              </w:rPr>
              <w:t xml:space="preserve"> program di </w:t>
            </w:r>
            <w:proofErr w:type="spellStart"/>
            <w:r>
              <w:rPr>
                <w:color w:val="000000"/>
              </w:rPr>
              <w:t>lapangan</w:t>
            </w:r>
            <w:proofErr w:type="spellEnd"/>
            <w:r>
              <w:rPr>
                <w:color w:val="000000"/>
              </w:rPr>
              <w:t xml:space="preserve"> </w:t>
            </w:r>
            <w:proofErr w:type="spellStart"/>
            <w:r>
              <w:rPr>
                <w:color w:val="000000"/>
              </w:rPr>
              <w:t>setelah</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selesai</w:t>
            </w:r>
            <w:proofErr w:type="spellEnd"/>
            <w:r>
              <w:rPr>
                <w:color w:val="000000"/>
              </w:rPr>
              <w:t xml:space="preserve"> </w:t>
            </w:r>
            <w:proofErr w:type="spellStart"/>
            <w:r>
              <w:rPr>
                <w:color w:val="000000"/>
              </w:rPr>
              <w:t>dilaksanakan</w:t>
            </w:r>
            <w:proofErr w:type="spellEnd"/>
            <w:r>
              <w:rPr>
                <w:color w:val="000000"/>
              </w:rPr>
              <w:t>.</w:t>
            </w:r>
          </w:p>
          <w:p w14:paraId="250CDD4B" w14:textId="77777777" w:rsidR="00551EDE" w:rsidRPr="00FC48D7" w:rsidRDefault="00000000">
            <w:pPr>
              <w:widowControl w:val="0"/>
              <w:numPr>
                <w:ilvl w:val="0"/>
                <w:numId w:val="1"/>
              </w:numPr>
              <w:pBdr>
                <w:top w:val="nil"/>
                <w:left w:val="nil"/>
                <w:bottom w:val="nil"/>
                <w:right w:val="nil"/>
                <w:between w:val="nil"/>
              </w:pBdr>
              <w:jc w:val="both"/>
              <w:rPr>
                <w:color w:val="000000"/>
                <w:lang w:val="sv-SE"/>
              </w:rPr>
            </w:pPr>
            <w:r w:rsidRPr="00FC48D7">
              <w:rPr>
                <w:color w:val="000000"/>
                <w:lang w:val="sv-SE"/>
              </w:rPr>
              <w:t>Uraikan peran dan tugas dari masing-masing anggota tim sesuai dengan kompetensinya dan penugasan mahasiswa.</w:t>
            </w:r>
          </w:p>
          <w:p w14:paraId="799245EF" w14:textId="77777777" w:rsidR="00551EDE" w:rsidRPr="00FC48D7" w:rsidRDefault="00000000">
            <w:pPr>
              <w:widowControl w:val="0"/>
              <w:numPr>
                <w:ilvl w:val="0"/>
                <w:numId w:val="1"/>
              </w:numPr>
              <w:pBdr>
                <w:top w:val="nil"/>
                <w:left w:val="nil"/>
                <w:bottom w:val="nil"/>
                <w:right w:val="nil"/>
                <w:between w:val="nil"/>
              </w:pBdr>
              <w:jc w:val="both"/>
              <w:rPr>
                <w:color w:val="000000"/>
                <w:lang w:val="sv-SE"/>
              </w:rPr>
            </w:pPr>
            <w:r w:rsidRPr="00FC48D7">
              <w:rPr>
                <w:color w:val="000000"/>
                <w:lang w:val="sv-SE"/>
              </w:rPr>
              <w:t>Uraikan potensi rekognisi SKS bagi mahasiswa yang dilibatkan.</w:t>
            </w:r>
          </w:p>
        </w:tc>
      </w:tr>
    </w:tbl>
    <w:p w14:paraId="231DE062" w14:textId="77777777" w:rsidR="00551EDE" w:rsidRPr="00FC48D7" w:rsidRDefault="00551EDE">
      <w:pPr>
        <w:jc w:val="both"/>
        <w:rPr>
          <w:color w:val="000000"/>
          <w:lang w:val="sv-SE"/>
        </w:rPr>
      </w:pPr>
    </w:p>
    <w:p w14:paraId="4C35D536" w14:textId="77777777" w:rsidR="00551EDE" w:rsidRPr="00FC48D7" w:rsidRDefault="00000000">
      <w:pPr>
        <w:jc w:val="both"/>
        <w:rPr>
          <w:color w:val="000000"/>
          <w:lang w:val="sv-SE"/>
        </w:rPr>
      </w:pPr>
      <w:r w:rsidRPr="00FC48D7">
        <w:rPr>
          <w:color w:val="000000"/>
          <w:lang w:val="sv-SE"/>
        </w:rPr>
        <w:t>METODE PELAKSANAAN</w:t>
      </w:r>
    </w:p>
    <w:p w14:paraId="484148A4" w14:textId="77777777" w:rsidR="00551EDE" w:rsidRPr="00FC48D7" w:rsidRDefault="00551EDE">
      <w:pPr>
        <w:jc w:val="both"/>
        <w:rPr>
          <w:color w:val="000000"/>
          <w:lang w:val="sv-SE"/>
        </w:rPr>
      </w:pPr>
    </w:p>
    <w:p w14:paraId="0B8C951F"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t xml:space="preserve">Kegiatan pengabdian kepada masyarakat ini bertujuan untuk </w:t>
      </w:r>
      <w:r w:rsidRPr="00FC48D7">
        <w:rPr>
          <w:lang w:val="sv-SE"/>
        </w:rPr>
        <w:t>meningkatkan</w:t>
      </w:r>
      <w:r w:rsidRPr="00FC48D7">
        <w:rPr>
          <w:color w:val="000000"/>
          <w:lang w:val="sv-SE"/>
        </w:rPr>
        <w:t xml:space="preserve"> pemberdayaan masyarakat umumnya dan kelompok lanjut usia khususnya dalam Penanganan Hipertensi pada lansia </w:t>
      </w:r>
      <w:r w:rsidRPr="00FC48D7">
        <w:rPr>
          <w:lang w:val="sv-SE"/>
        </w:rPr>
        <w:t>di wilayahnya</w:t>
      </w:r>
      <w:r w:rsidRPr="00FC48D7">
        <w:rPr>
          <w:color w:val="000000"/>
          <w:lang w:val="sv-SE"/>
        </w:rPr>
        <w:t xml:space="preserve">. Metode yang digunakan dalam kegiatan pengabdian </w:t>
      </w:r>
      <w:r w:rsidRPr="00FC48D7">
        <w:rPr>
          <w:lang w:val="sv-SE"/>
        </w:rPr>
        <w:t>masyarakat</w:t>
      </w:r>
      <w:r w:rsidRPr="00FC48D7">
        <w:rPr>
          <w:color w:val="000000"/>
          <w:lang w:val="sv-SE"/>
        </w:rPr>
        <w:t xml:space="preserve"> ini   dilakukan melalui tahapan kegiatan sebagai berikut :</w:t>
      </w:r>
    </w:p>
    <w:p w14:paraId="2B417C10" w14:textId="77777777" w:rsidR="00551EDE" w:rsidRDefault="00000000">
      <w:pPr>
        <w:pStyle w:val="Heading1"/>
        <w:keepNext w:val="0"/>
        <w:widowControl w:val="0"/>
        <w:numPr>
          <w:ilvl w:val="0"/>
          <w:numId w:val="4"/>
        </w:numPr>
        <w:tabs>
          <w:tab w:val="left" w:pos="284"/>
        </w:tabs>
        <w:spacing w:line="360" w:lineRule="auto"/>
        <w:ind w:left="284" w:hanging="284"/>
        <w:rPr>
          <w:b/>
          <w:i w:val="0"/>
        </w:rPr>
      </w:pPr>
      <w:proofErr w:type="spellStart"/>
      <w:r>
        <w:rPr>
          <w:b/>
          <w:i w:val="0"/>
        </w:rPr>
        <w:t>Pemberdayaan</w:t>
      </w:r>
      <w:proofErr w:type="spellEnd"/>
      <w:r>
        <w:rPr>
          <w:b/>
          <w:i w:val="0"/>
        </w:rPr>
        <w:t xml:space="preserve"> </w:t>
      </w:r>
      <w:proofErr w:type="spellStart"/>
      <w:r>
        <w:rPr>
          <w:b/>
          <w:i w:val="0"/>
        </w:rPr>
        <w:t>Lansia</w:t>
      </w:r>
      <w:proofErr w:type="spellEnd"/>
      <w:r>
        <w:rPr>
          <w:b/>
          <w:i w:val="0"/>
        </w:rPr>
        <w:t xml:space="preserve">. </w:t>
      </w:r>
    </w:p>
    <w:p w14:paraId="0A413554" w14:textId="77777777" w:rsidR="00551EDE" w:rsidRDefault="00000000">
      <w:pPr>
        <w:widowControl w:val="0"/>
        <w:pBdr>
          <w:top w:val="nil"/>
          <w:left w:val="nil"/>
          <w:bottom w:val="nil"/>
          <w:right w:val="nil"/>
          <w:between w:val="nil"/>
        </w:pBdr>
        <w:spacing w:line="360" w:lineRule="auto"/>
        <w:ind w:left="284"/>
        <w:jc w:val="both"/>
        <w:rPr>
          <w:color w:val="000000"/>
        </w:rPr>
      </w:pPr>
      <w:proofErr w:type="spellStart"/>
      <w:r>
        <w:rPr>
          <w:color w:val="000000"/>
        </w:rPr>
        <w:t>Pemberdayaan</w:t>
      </w:r>
      <w:proofErr w:type="spellEnd"/>
      <w:r>
        <w:rPr>
          <w:color w:val="000000"/>
        </w:rPr>
        <w:t xml:space="preserve"> </w:t>
      </w:r>
      <w:proofErr w:type="spellStart"/>
      <w:r>
        <w:rPr>
          <w:color w:val="000000"/>
        </w:rPr>
        <w:t>adalah</w:t>
      </w:r>
      <w:proofErr w:type="spellEnd"/>
      <w:r>
        <w:rPr>
          <w:color w:val="000000"/>
        </w:rPr>
        <w:t xml:space="preserve"> proses </w:t>
      </w:r>
      <w:proofErr w:type="spellStart"/>
      <w:r>
        <w:rPr>
          <w:color w:val="000000"/>
        </w:rPr>
        <w:t>pemberian</w:t>
      </w:r>
      <w:proofErr w:type="spellEnd"/>
      <w:r>
        <w:rPr>
          <w:color w:val="000000"/>
        </w:rPr>
        <w:t xml:space="preserve"> </w:t>
      </w:r>
      <w:proofErr w:type="spellStart"/>
      <w:r>
        <w:rPr>
          <w:color w:val="000000"/>
        </w:rPr>
        <w:t>informasi</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terus</w:t>
      </w:r>
      <w:proofErr w:type="spellEnd"/>
      <w:r>
        <w:rPr>
          <w:color w:val="000000"/>
        </w:rPr>
        <w:t xml:space="preserve"> </w:t>
      </w:r>
      <w:proofErr w:type="spellStart"/>
      <w:r>
        <w:rPr>
          <w:color w:val="000000"/>
        </w:rPr>
        <w:t>menerus</w:t>
      </w:r>
      <w:proofErr w:type="spellEnd"/>
      <w:r>
        <w:rPr>
          <w:color w:val="000000"/>
        </w:rPr>
        <w:t xml:space="preserve"> dan </w:t>
      </w:r>
      <w:proofErr w:type="spellStart"/>
      <w:r>
        <w:rPr>
          <w:color w:val="000000"/>
        </w:rPr>
        <w:t>berkesinambungan</w:t>
      </w:r>
      <w:proofErr w:type="spellEnd"/>
      <w:r>
        <w:rPr>
          <w:color w:val="000000"/>
        </w:rPr>
        <w:t xml:space="preserve"> </w:t>
      </w:r>
      <w:proofErr w:type="spellStart"/>
      <w:r>
        <w:rPr>
          <w:color w:val="000000"/>
        </w:rPr>
        <w:t>mengikuti</w:t>
      </w:r>
      <w:proofErr w:type="spellEnd"/>
      <w:r>
        <w:rPr>
          <w:color w:val="000000"/>
        </w:rPr>
        <w:t xml:space="preserve"> </w:t>
      </w:r>
      <w:proofErr w:type="spellStart"/>
      <w:r>
        <w:rPr>
          <w:color w:val="000000"/>
        </w:rPr>
        <w:t>perkembangan</w:t>
      </w:r>
      <w:proofErr w:type="spellEnd"/>
      <w:r>
        <w:rPr>
          <w:color w:val="000000"/>
        </w:rPr>
        <w:t xml:space="preserve"> </w:t>
      </w:r>
      <w:proofErr w:type="spellStart"/>
      <w:r>
        <w:rPr>
          <w:color w:val="000000"/>
        </w:rPr>
        <w:t>sasaran</w:t>
      </w:r>
      <w:proofErr w:type="spellEnd"/>
      <w:r>
        <w:rPr>
          <w:color w:val="000000"/>
        </w:rPr>
        <w:t xml:space="preserve">, </w:t>
      </w:r>
      <w:proofErr w:type="spellStart"/>
      <w:r>
        <w:rPr>
          <w:color w:val="000000"/>
        </w:rPr>
        <w:t>serta</w:t>
      </w:r>
      <w:proofErr w:type="spellEnd"/>
      <w:r>
        <w:rPr>
          <w:color w:val="000000"/>
        </w:rPr>
        <w:t xml:space="preserve"> proses </w:t>
      </w:r>
      <w:proofErr w:type="spellStart"/>
      <w:r>
        <w:rPr>
          <w:color w:val="000000"/>
        </w:rPr>
        <w:t>membantu</w:t>
      </w:r>
      <w:proofErr w:type="spellEnd"/>
      <w:r>
        <w:rPr>
          <w:color w:val="000000"/>
        </w:rPr>
        <w:t xml:space="preserve"> </w:t>
      </w:r>
      <w:proofErr w:type="spellStart"/>
      <w:r>
        <w:rPr>
          <w:color w:val="000000"/>
        </w:rPr>
        <w:t>sasaran</w:t>
      </w:r>
      <w:proofErr w:type="spellEnd"/>
      <w:r>
        <w:rPr>
          <w:color w:val="000000"/>
        </w:rPr>
        <w:t xml:space="preserve"> agar </w:t>
      </w:r>
      <w:proofErr w:type="spellStart"/>
      <w:r>
        <w:rPr>
          <w:color w:val="000000"/>
        </w:rPr>
        <w:t>sasaran</w:t>
      </w:r>
      <w:proofErr w:type="spellEnd"/>
      <w:r>
        <w:rPr>
          <w:color w:val="000000"/>
        </w:rPr>
        <w:t xml:space="preserve"> </w:t>
      </w:r>
      <w:proofErr w:type="spellStart"/>
      <w:r>
        <w:rPr>
          <w:color w:val="000000"/>
        </w:rPr>
        <w:t>tersebut</w:t>
      </w:r>
      <w:proofErr w:type="spellEnd"/>
      <w:r>
        <w:rPr>
          <w:color w:val="000000"/>
        </w:rPr>
        <w:t xml:space="preserve"> </w:t>
      </w:r>
      <w:proofErr w:type="spellStart"/>
      <w:r>
        <w:rPr>
          <w:color w:val="000000"/>
        </w:rPr>
        <w:t>berubah</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tidak</w:t>
      </w:r>
      <w:proofErr w:type="spellEnd"/>
      <w:r>
        <w:rPr>
          <w:color w:val="000000"/>
        </w:rPr>
        <w:t xml:space="preserve"> </w:t>
      </w:r>
      <w:proofErr w:type="spellStart"/>
      <w:r>
        <w:rPr>
          <w:color w:val="000000"/>
        </w:rPr>
        <w:t>tahu</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tahu</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sadar</w:t>
      </w:r>
      <w:proofErr w:type="spellEnd"/>
      <w:r>
        <w:rPr>
          <w:color w:val="000000"/>
        </w:rPr>
        <w:t xml:space="preserve"> (</w:t>
      </w:r>
      <w:proofErr w:type="spellStart"/>
      <w:r>
        <w:rPr>
          <w:color w:val="000000"/>
        </w:rPr>
        <w:t>aspek</w:t>
      </w:r>
      <w:proofErr w:type="spellEnd"/>
      <w:r>
        <w:rPr>
          <w:color w:val="000000"/>
        </w:rPr>
        <w:t xml:space="preserve"> knowledge), </w:t>
      </w:r>
      <w:proofErr w:type="spellStart"/>
      <w:r>
        <w:rPr>
          <w:color w:val="000000"/>
        </w:rPr>
        <w:t>dari</w:t>
      </w:r>
      <w:proofErr w:type="spellEnd"/>
      <w:r>
        <w:rPr>
          <w:color w:val="000000"/>
        </w:rPr>
        <w:t xml:space="preserve"> </w:t>
      </w:r>
      <w:proofErr w:type="spellStart"/>
      <w:r>
        <w:rPr>
          <w:color w:val="000000"/>
        </w:rPr>
        <w:t>tahu</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mau</w:t>
      </w:r>
      <w:proofErr w:type="spellEnd"/>
      <w:r>
        <w:rPr>
          <w:color w:val="000000"/>
        </w:rPr>
        <w:t xml:space="preserve"> (</w:t>
      </w:r>
      <w:proofErr w:type="spellStart"/>
      <w:r>
        <w:rPr>
          <w:color w:val="000000"/>
        </w:rPr>
        <w:t>aspek</w:t>
      </w:r>
      <w:proofErr w:type="spellEnd"/>
      <w:r>
        <w:rPr>
          <w:color w:val="000000"/>
        </w:rPr>
        <w:t xml:space="preserve"> attitude), dan </w:t>
      </w:r>
      <w:proofErr w:type="spellStart"/>
      <w:r>
        <w:rPr>
          <w:color w:val="000000"/>
        </w:rPr>
        <w:t>dari</w:t>
      </w:r>
      <w:proofErr w:type="spellEnd"/>
      <w:r>
        <w:rPr>
          <w:color w:val="000000"/>
        </w:rPr>
        <w:t xml:space="preserve"> </w:t>
      </w:r>
      <w:proofErr w:type="spellStart"/>
      <w:r>
        <w:rPr>
          <w:color w:val="000000"/>
        </w:rPr>
        <w:t>mau</w:t>
      </w:r>
      <w:proofErr w:type="spellEnd"/>
      <w:r>
        <w:rPr>
          <w:color w:val="000000"/>
        </w:rPr>
        <w:t xml:space="preserve"> </w:t>
      </w:r>
      <w:proofErr w:type="spellStart"/>
      <w:r>
        <w:rPr>
          <w:color w:val="000000"/>
        </w:rPr>
        <w:t>menjadi</w:t>
      </w:r>
      <w:proofErr w:type="spellEnd"/>
      <w:r>
        <w:rPr>
          <w:color w:val="000000"/>
        </w:rPr>
        <w:t xml:space="preserve"> </w:t>
      </w:r>
      <w:proofErr w:type="spellStart"/>
      <w:r>
        <w:rPr>
          <w:color w:val="000000"/>
        </w:rPr>
        <w:t>mampu</w:t>
      </w:r>
      <w:proofErr w:type="spellEnd"/>
      <w:r>
        <w:rPr>
          <w:color w:val="000000"/>
        </w:rPr>
        <w:t xml:space="preserve"> </w:t>
      </w:r>
      <w:proofErr w:type="spellStart"/>
      <w:r>
        <w:rPr>
          <w:color w:val="000000"/>
        </w:rPr>
        <w:t>melaksanakan</w:t>
      </w:r>
      <w:proofErr w:type="spellEnd"/>
      <w:r>
        <w:rPr>
          <w:color w:val="000000"/>
        </w:rPr>
        <w:t xml:space="preserve"> </w:t>
      </w:r>
      <w:proofErr w:type="spellStart"/>
      <w:r>
        <w:rPr>
          <w:color w:val="000000"/>
        </w:rPr>
        <w:t>perilaku</w:t>
      </w:r>
      <w:proofErr w:type="spellEnd"/>
      <w:r>
        <w:rPr>
          <w:color w:val="000000"/>
        </w:rPr>
        <w:t xml:space="preserve"> yang </w:t>
      </w:r>
      <w:proofErr w:type="spellStart"/>
      <w:r>
        <w:rPr>
          <w:color w:val="000000"/>
        </w:rPr>
        <w:t>diperkenalkan</w:t>
      </w:r>
      <w:proofErr w:type="spellEnd"/>
      <w:r>
        <w:rPr>
          <w:color w:val="000000"/>
        </w:rPr>
        <w:t xml:space="preserve"> (</w:t>
      </w:r>
      <w:proofErr w:type="spellStart"/>
      <w:r>
        <w:rPr>
          <w:color w:val="000000"/>
        </w:rPr>
        <w:t>aspek</w:t>
      </w:r>
      <w:proofErr w:type="spellEnd"/>
      <w:r>
        <w:rPr>
          <w:color w:val="000000"/>
        </w:rPr>
        <w:t xml:space="preserve"> practice). </w:t>
      </w:r>
      <w:proofErr w:type="spellStart"/>
      <w:r>
        <w:rPr>
          <w:color w:val="000000"/>
        </w:rPr>
        <w:t>Sasaran</w:t>
      </w:r>
      <w:proofErr w:type="spellEnd"/>
      <w:r>
        <w:rPr>
          <w:color w:val="000000"/>
        </w:rPr>
        <w:t xml:space="preserve"> </w:t>
      </w:r>
      <w:proofErr w:type="spellStart"/>
      <w:r>
        <w:rPr>
          <w:color w:val="000000"/>
        </w:rPr>
        <w:t>utama</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pemberdayaan</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lansia</w:t>
      </w:r>
      <w:proofErr w:type="spellEnd"/>
      <w:r>
        <w:rPr>
          <w:color w:val="000000"/>
        </w:rPr>
        <w:t xml:space="preserve"> </w:t>
      </w:r>
    </w:p>
    <w:p w14:paraId="02A77DE2" w14:textId="77777777" w:rsidR="00551EDE" w:rsidRDefault="00000000">
      <w:pPr>
        <w:widowControl w:val="0"/>
        <w:pBdr>
          <w:top w:val="nil"/>
          <w:left w:val="nil"/>
          <w:bottom w:val="nil"/>
          <w:right w:val="nil"/>
          <w:between w:val="nil"/>
        </w:pBdr>
        <w:spacing w:line="360" w:lineRule="auto"/>
        <w:ind w:left="284"/>
        <w:jc w:val="both"/>
        <w:rPr>
          <w:color w:val="000000"/>
        </w:rPr>
      </w:pPr>
      <w:r>
        <w:rPr>
          <w:color w:val="000000"/>
        </w:rPr>
        <w:t xml:space="preserve">Upaya </w:t>
      </w:r>
      <w:proofErr w:type="spellStart"/>
      <w:r>
        <w:rPr>
          <w:color w:val="000000"/>
        </w:rPr>
        <w:t>pemberdayaan</w:t>
      </w:r>
      <w:proofErr w:type="spellEnd"/>
      <w:r>
        <w:rPr>
          <w:color w:val="000000"/>
        </w:rPr>
        <w:t xml:space="preserve"> </w:t>
      </w:r>
      <w:proofErr w:type="spellStart"/>
      <w:r>
        <w:rPr>
          <w:color w:val="000000"/>
        </w:rPr>
        <w:t>lansia</w:t>
      </w:r>
      <w:proofErr w:type="spellEnd"/>
      <w:r>
        <w:rPr>
          <w:color w:val="000000"/>
        </w:rPr>
        <w:t xml:space="preserve"> </w:t>
      </w:r>
      <w:proofErr w:type="spellStart"/>
      <w:r>
        <w:rPr>
          <w:color w:val="000000"/>
        </w:rPr>
        <w:t>lebih</w:t>
      </w:r>
      <w:proofErr w:type="spellEnd"/>
      <w:r>
        <w:rPr>
          <w:color w:val="000000"/>
        </w:rPr>
        <w:t xml:space="preserve"> </w:t>
      </w:r>
      <w:proofErr w:type="spellStart"/>
      <w:r>
        <w:rPr>
          <w:color w:val="000000"/>
        </w:rPr>
        <w:t>difokuskan</w:t>
      </w:r>
      <w:proofErr w:type="spellEnd"/>
      <w:r>
        <w:rPr>
          <w:color w:val="000000"/>
        </w:rPr>
        <w:t xml:space="preserve"> pada </w:t>
      </w:r>
      <w:proofErr w:type="spellStart"/>
      <w:r>
        <w:rPr>
          <w:color w:val="000000"/>
        </w:rPr>
        <w:t>upaya</w:t>
      </w:r>
      <w:proofErr w:type="spellEnd"/>
      <w:r>
        <w:rPr>
          <w:color w:val="000000"/>
        </w:rPr>
        <w:t xml:space="preserve"> </w:t>
      </w:r>
      <w:proofErr w:type="spellStart"/>
      <w:r>
        <w:rPr>
          <w:color w:val="000000"/>
        </w:rPr>
        <w:t>pendidikan</w:t>
      </w:r>
      <w:proofErr w:type="spellEnd"/>
      <w:r>
        <w:rPr>
          <w:color w:val="000000"/>
        </w:rPr>
        <w:t xml:space="preserve"> </w:t>
      </w:r>
      <w:proofErr w:type="spellStart"/>
      <w:r>
        <w:rPr>
          <w:color w:val="000000"/>
        </w:rPr>
        <w:t>kesehatan</w:t>
      </w:r>
      <w:proofErr w:type="spellEnd"/>
      <w:r>
        <w:rPr>
          <w:color w:val="000000"/>
        </w:rPr>
        <w:t xml:space="preserve"> </w:t>
      </w:r>
      <w:proofErr w:type="spellStart"/>
      <w:r>
        <w:rPr>
          <w:color w:val="000000"/>
        </w:rPr>
        <w:t>kepada</w:t>
      </w:r>
      <w:proofErr w:type="spellEnd"/>
      <w:r>
        <w:rPr>
          <w:color w:val="000000"/>
        </w:rPr>
        <w:t xml:space="preserve"> </w:t>
      </w:r>
      <w:proofErr w:type="spellStart"/>
      <w:r>
        <w:rPr>
          <w:color w:val="000000"/>
        </w:rPr>
        <w:t>kelompok</w:t>
      </w:r>
      <w:proofErr w:type="spellEnd"/>
      <w:r>
        <w:rPr>
          <w:color w:val="000000"/>
        </w:rPr>
        <w:t xml:space="preserve"> </w:t>
      </w:r>
      <w:proofErr w:type="spellStart"/>
      <w:r>
        <w:rPr>
          <w:color w:val="000000"/>
        </w:rPr>
        <w:t>lansia</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melibatkan</w:t>
      </w:r>
      <w:proofErr w:type="spellEnd"/>
      <w:r>
        <w:rPr>
          <w:color w:val="000000"/>
        </w:rPr>
        <w:t xml:space="preserve"> </w:t>
      </w:r>
      <w:proofErr w:type="spellStart"/>
      <w:r>
        <w:rPr>
          <w:color w:val="000000"/>
        </w:rPr>
        <w:t>masyarakat</w:t>
      </w:r>
      <w:proofErr w:type="spellEnd"/>
      <w:r>
        <w:rPr>
          <w:color w:val="000000"/>
        </w:rPr>
        <w:t xml:space="preserve"> yang </w:t>
      </w:r>
      <w:proofErr w:type="spellStart"/>
      <w:r>
        <w:rPr>
          <w:color w:val="000000"/>
        </w:rPr>
        <w:t>potensial</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memberikan</w:t>
      </w:r>
      <w:proofErr w:type="spellEnd"/>
      <w:r>
        <w:rPr>
          <w:color w:val="000000"/>
        </w:rPr>
        <w:t xml:space="preserve"> </w:t>
      </w:r>
      <w:proofErr w:type="spellStart"/>
      <w:r>
        <w:rPr>
          <w:color w:val="000000"/>
        </w:rPr>
        <w:t>pengetahuan</w:t>
      </w:r>
      <w:proofErr w:type="spellEnd"/>
      <w:r>
        <w:rPr>
          <w:color w:val="000000"/>
        </w:rPr>
        <w:t xml:space="preserve">, </w:t>
      </w:r>
      <w:proofErr w:type="spellStart"/>
      <w:proofErr w:type="gramStart"/>
      <w:r>
        <w:rPr>
          <w:color w:val="000000"/>
        </w:rPr>
        <w:t>pemahaman</w:t>
      </w:r>
      <w:proofErr w:type="spellEnd"/>
      <w:r>
        <w:rPr>
          <w:color w:val="000000"/>
        </w:rPr>
        <w:t xml:space="preserve">  dan</w:t>
      </w:r>
      <w:proofErr w:type="gramEnd"/>
      <w:r>
        <w:rPr>
          <w:color w:val="000000"/>
        </w:rPr>
        <w:t xml:space="preserve"> </w:t>
      </w:r>
      <w:proofErr w:type="spellStart"/>
      <w:r>
        <w:rPr>
          <w:color w:val="000000"/>
        </w:rPr>
        <w:t>kemampuan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mengatasi</w:t>
      </w:r>
      <w:proofErr w:type="spellEnd"/>
      <w:r>
        <w:rPr>
          <w:color w:val="000000"/>
        </w:rPr>
        <w:t xml:space="preserve"> </w:t>
      </w:r>
      <w:proofErr w:type="spellStart"/>
      <w:r>
        <w:rPr>
          <w:color w:val="000000"/>
        </w:rPr>
        <w:t>masalah</w:t>
      </w:r>
      <w:proofErr w:type="spellEnd"/>
      <w:r>
        <w:rPr>
          <w:color w:val="000000"/>
        </w:rPr>
        <w:t xml:space="preserve"> </w:t>
      </w:r>
      <w:proofErr w:type="spellStart"/>
      <w:r>
        <w:rPr>
          <w:color w:val="000000"/>
        </w:rPr>
        <w:t>kesehatan</w:t>
      </w:r>
      <w:proofErr w:type="spellEnd"/>
      <w:r>
        <w:rPr>
          <w:color w:val="000000"/>
        </w:rPr>
        <w:t xml:space="preserve"> </w:t>
      </w:r>
      <w:proofErr w:type="spellStart"/>
      <w:r>
        <w:rPr>
          <w:color w:val="000000"/>
        </w:rPr>
        <w:t>terkait</w:t>
      </w:r>
      <w:proofErr w:type="spellEnd"/>
      <w:r>
        <w:rPr>
          <w:color w:val="000000"/>
        </w:rPr>
        <w:t xml:space="preserve"> </w:t>
      </w:r>
      <w:proofErr w:type="spellStart"/>
      <w:r>
        <w:rPr>
          <w:color w:val="000000"/>
        </w:rPr>
        <w:t>hipertensi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penerapan</w:t>
      </w:r>
      <w:proofErr w:type="spellEnd"/>
      <w:r>
        <w:rPr>
          <w:color w:val="000000"/>
        </w:rPr>
        <w:t xml:space="preserve"> </w:t>
      </w:r>
      <w:proofErr w:type="spellStart"/>
      <w:r>
        <w:rPr>
          <w:color w:val="000000"/>
        </w:rPr>
        <w:t>terapi</w:t>
      </w:r>
      <w:proofErr w:type="spellEnd"/>
      <w:r>
        <w:rPr>
          <w:color w:val="000000"/>
        </w:rPr>
        <w:t xml:space="preserve"> </w:t>
      </w:r>
      <w:proofErr w:type="spellStart"/>
      <w:r>
        <w:rPr>
          <w:color w:val="000000"/>
        </w:rPr>
        <w:t>komplementer</w:t>
      </w:r>
      <w:proofErr w:type="spellEnd"/>
      <w:r>
        <w:rPr>
          <w:color w:val="000000"/>
        </w:rPr>
        <w:t>.</w:t>
      </w:r>
    </w:p>
    <w:p w14:paraId="6E94FA93" w14:textId="77777777" w:rsidR="00551EDE" w:rsidRDefault="00000000">
      <w:pPr>
        <w:widowControl w:val="0"/>
        <w:pBdr>
          <w:top w:val="nil"/>
          <w:left w:val="nil"/>
          <w:bottom w:val="nil"/>
          <w:right w:val="nil"/>
          <w:between w:val="nil"/>
        </w:pBdr>
        <w:spacing w:line="360" w:lineRule="auto"/>
        <w:ind w:left="284"/>
        <w:jc w:val="both"/>
        <w:rPr>
          <w:color w:val="000000"/>
        </w:rPr>
      </w:pPr>
      <w:proofErr w:type="spellStart"/>
      <w:r>
        <w:rPr>
          <w:color w:val="000000"/>
        </w:rPr>
        <w:t>Pemberdayaan</w:t>
      </w:r>
      <w:proofErr w:type="spellEnd"/>
      <w:r>
        <w:rPr>
          <w:color w:val="000000"/>
        </w:rPr>
        <w:t xml:space="preserve"> </w:t>
      </w:r>
      <w:proofErr w:type="spellStart"/>
      <w:r>
        <w:rPr>
          <w:color w:val="000000"/>
        </w:rPr>
        <w:t>lansia</w:t>
      </w:r>
      <w:proofErr w:type="spellEnd"/>
      <w:r>
        <w:rPr>
          <w:color w:val="000000"/>
        </w:rPr>
        <w:t xml:space="preserve"> yang </w:t>
      </w:r>
      <w:proofErr w:type="spellStart"/>
      <w:r>
        <w:rPr>
          <w:color w:val="000000"/>
        </w:rPr>
        <w:t>dimaksud</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pengabdian</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ini</w:t>
      </w:r>
      <w:proofErr w:type="spellEnd"/>
      <w:r>
        <w:rPr>
          <w:color w:val="000000"/>
        </w:rPr>
        <w:t xml:space="preserve"> </w:t>
      </w:r>
      <w:proofErr w:type="spellStart"/>
      <w:proofErr w:type="gramStart"/>
      <w:r>
        <w:t>dilakukan</w:t>
      </w:r>
      <w:proofErr w:type="spellEnd"/>
      <w:r>
        <w:rPr>
          <w:color w:val="000000"/>
        </w:rPr>
        <w:t xml:space="preserve">  </w:t>
      </w:r>
      <w:proofErr w:type="spellStart"/>
      <w:r>
        <w:rPr>
          <w:color w:val="000000"/>
        </w:rPr>
        <w:t>metode</w:t>
      </w:r>
      <w:proofErr w:type="gramEnd"/>
      <w:r>
        <w:rPr>
          <w:color w:val="000000"/>
        </w:rPr>
        <w:t>-metode</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kegiatan</w:t>
      </w:r>
      <w:proofErr w:type="spellEnd"/>
      <w:r>
        <w:rPr>
          <w:color w:val="000000"/>
        </w:rPr>
        <w:t xml:space="preserve"> yang </w:t>
      </w:r>
      <w:proofErr w:type="spellStart"/>
      <w:r>
        <w:rPr>
          <w:color w:val="000000"/>
        </w:rPr>
        <w:t>diuraikan</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berikut</w:t>
      </w:r>
      <w:proofErr w:type="spellEnd"/>
      <w:r>
        <w:rPr>
          <w:color w:val="000000"/>
        </w:rPr>
        <w:t>:</w:t>
      </w:r>
    </w:p>
    <w:p w14:paraId="645DD170" w14:textId="77777777" w:rsidR="00551EDE" w:rsidRDefault="00000000">
      <w:pPr>
        <w:widowControl w:val="0"/>
        <w:pBdr>
          <w:top w:val="nil"/>
          <w:left w:val="nil"/>
          <w:bottom w:val="nil"/>
          <w:right w:val="nil"/>
          <w:between w:val="nil"/>
        </w:pBdr>
        <w:spacing w:line="360" w:lineRule="auto"/>
        <w:ind w:left="284"/>
        <w:jc w:val="both"/>
        <w:rPr>
          <w:color w:val="000000"/>
        </w:rPr>
      </w:pPr>
      <w:proofErr w:type="spellStart"/>
      <w:r>
        <w:rPr>
          <w:color w:val="000000"/>
        </w:rPr>
        <w:t>Tahap</w:t>
      </w:r>
      <w:proofErr w:type="spellEnd"/>
      <w:r>
        <w:rPr>
          <w:color w:val="000000"/>
        </w:rPr>
        <w:t xml:space="preserve"> 1 </w:t>
      </w:r>
      <w:proofErr w:type="spellStart"/>
      <w:r>
        <w:t>Analisis</w:t>
      </w:r>
      <w:proofErr w:type="spellEnd"/>
      <w:r>
        <w:rPr>
          <w:color w:val="000000"/>
        </w:rPr>
        <w:t xml:space="preserve"> wilayah </w:t>
      </w:r>
      <w:proofErr w:type="spellStart"/>
      <w:r>
        <w:rPr>
          <w:color w:val="000000"/>
        </w:rPr>
        <w:t>dengan</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koordinasi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ketua</w:t>
      </w:r>
      <w:proofErr w:type="spellEnd"/>
      <w:r>
        <w:rPr>
          <w:color w:val="000000"/>
        </w:rPr>
        <w:t xml:space="preserve"> RW </w:t>
      </w:r>
      <w:proofErr w:type="spellStart"/>
      <w:r>
        <w:rPr>
          <w:color w:val="000000"/>
        </w:rPr>
        <w:t>setempat</w:t>
      </w:r>
      <w:proofErr w:type="spellEnd"/>
      <w:r>
        <w:rPr>
          <w:color w:val="000000"/>
        </w:rPr>
        <w:t xml:space="preserve"> </w:t>
      </w:r>
      <w:proofErr w:type="spellStart"/>
      <w:r>
        <w:rPr>
          <w:color w:val="000000"/>
        </w:rPr>
        <w:t>sebagai</w:t>
      </w:r>
      <w:proofErr w:type="spellEnd"/>
      <w:r>
        <w:rPr>
          <w:color w:val="000000"/>
        </w:rPr>
        <w:t xml:space="preserve"> </w:t>
      </w:r>
      <w:proofErr w:type="spellStart"/>
      <w:r>
        <w:rPr>
          <w:color w:val="000000"/>
        </w:rPr>
        <w:t>perwakilan</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Pengmas</w:t>
      </w:r>
      <w:proofErr w:type="spellEnd"/>
      <w:r>
        <w:rPr>
          <w:color w:val="000000"/>
        </w:rPr>
        <w:t xml:space="preserve"> </w:t>
      </w:r>
      <w:proofErr w:type="spellStart"/>
      <w:r>
        <w:rPr>
          <w:color w:val="000000"/>
        </w:rPr>
        <w:t>atas</w:t>
      </w:r>
      <w:proofErr w:type="spellEnd"/>
      <w:r>
        <w:rPr>
          <w:color w:val="000000"/>
        </w:rPr>
        <w:t xml:space="preserve"> </w:t>
      </w:r>
      <w:proofErr w:type="spellStart"/>
      <w:r>
        <w:rPr>
          <w:color w:val="000000"/>
        </w:rPr>
        <w:t>izin</w:t>
      </w:r>
      <w:proofErr w:type="spellEnd"/>
      <w:r>
        <w:rPr>
          <w:color w:val="000000"/>
        </w:rPr>
        <w:t>/</w:t>
      </w:r>
      <w:proofErr w:type="spellStart"/>
      <w:r>
        <w:rPr>
          <w:color w:val="000000"/>
        </w:rPr>
        <w:t>sepengetahuan</w:t>
      </w:r>
      <w:proofErr w:type="spellEnd"/>
      <w:r>
        <w:rPr>
          <w:color w:val="000000"/>
        </w:rPr>
        <w:t xml:space="preserve"> </w:t>
      </w:r>
      <w:proofErr w:type="spellStart"/>
      <w:r>
        <w:rPr>
          <w:color w:val="000000"/>
        </w:rPr>
        <w:t>pemerintahan</w:t>
      </w:r>
      <w:proofErr w:type="spellEnd"/>
      <w:r>
        <w:rPr>
          <w:color w:val="000000"/>
        </w:rPr>
        <w:t xml:space="preserve"> di </w:t>
      </w:r>
      <w:proofErr w:type="spellStart"/>
      <w:r>
        <w:t>tingkat</w:t>
      </w:r>
      <w:proofErr w:type="spellEnd"/>
      <w:r>
        <w:rPr>
          <w:color w:val="000000"/>
        </w:rPr>
        <w:t xml:space="preserve"> </w:t>
      </w:r>
      <w:proofErr w:type="spellStart"/>
      <w:r>
        <w:rPr>
          <w:color w:val="000000"/>
        </w:rPr>
        <w:t>kelurahan</w:t>
      </w:r>
      <w:proofErr w:type="spellEnd"/>
      <w:r>
        <w:rPr>
          <w:color w:val="000000"/>
        </w:rPr>
        <w:t xml:space="preserve"> </w:t>
      </w:r>
      <w:proofErr w:type="spellStart"/>
      <w:r>
        <w:rPr>
          <w:color w:val="000000"/>
        </w:rPr>
        <w:t>dengan</w:t>
      </w:r>
      <w:proofErr w:type="spellEnd"/>
      <w:r>
        <w:rPr>
          <w:color w:val="000000"/>
        </w:rPr>
        <w:t xml:space="preserve"> </w:t>
      </w:r>
      <w:proofErr w:type="spellStart"/>
      <w:proofErr w:type="gramStart"/>
      <w:r>
        <w:rPr>
          <w:color w:val="000000"/>
        </w:rPr>
        <w:t>tujuan</w:t>
      </w:r>
      <w:proofErr w:type="spellEnd"/>
      <w:r>
        <w:rPr>
          <w:color w:val="000000"/>
        </w:rPr>
        <w:t xml:space="preserve"> :</w:t>
      </w:r>
      <w:proofErr w:type="gramEnd"/>
    </w:p>
    <w:p w14:paraId="7E38A627" w14:textId="77777777" w:rsidR="00551EDE" w:rsidRDefault="00000000">
      <w:pPr>
        <w:numPr>
          <w:ilvl w:val="1"/>
          <w:numId w:val="1"/>
        </w:numPr>
        <w:pBdr>
          <w:top w:val="nil"/>
          <w:left w:val="nil"/>
          <w:bottom w:val="nil"/>
          <w:right w:val="nil"/>
          <w:between w:val="nil"/>
        </w:pBdr>
        <w:spacing w:line="360" w:lineRule="auto"/>
        <w:ind w:left="568" w:hanging="284"/>
        <w:jc w:val="both"/>
      </w:pPr>
      <w:proofErr w:type="spellStart"/>
      <w:r>
        <w:rPr>
          <w:color w:val="000000"/>
        </w:rPr>
        <w:t>Diperolehnya</w:t>
      </w:r>
      <w:proofErr w:type="spellEnd"/>
      <w:r>
        <w:rPr>
          <w:color w:val="000000"/>
        </w:rPr>
        <w:t xml:space="preserve"> </w:t>
      </w:r>
      <w:proofErr w:type="spellStart"/>
      <w:r>
        <w:rPr>
          <w:color w:val="000000"/>
        </w:rPr>
        <w:t>izin</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pemberdayaan</w:t>
      </w:r>
      <w:proofErr w:type="spellEnd"/>
      <w:r>
        <w:rPr>
          <w:color w:val="000000"/>
        </w:rPr>
        <w:t xml:space="preserve"> </w:t>
      </w:r>
      <w:proofErr w:type="spellStart"/>
      <w:r>
        <w:rPr>
          <w:color w:val="000000"/>
        </w:rPr>
        <w:t>masyarakat</w:t>
      </w:r>
      <w:proofErr w:type="spellEnd"/>
      <w:r>
        <w:rPr>
          <w:color w:val="000000"/>
        </w:rPr>
        <w:t xml:space="preserve"> </w:t>
      </w:r>
      <w:proofErr w:type="spellStart"/>
      <w:r>
        <w:t>khususnya</w:t>
      </w:r>
      <w:proofErr w:type="spellEnd"/>
      <w:r>
        <w:rPr>
          <w:color w:val="000000"/>
        </w:rPr>
        <w:t xml:space="preserve"> </w:t>
      </w:r>
      <w:proofErr w:type="spellStart"/>
      <w:r>
        <w:rPr>
          <w:color w:val="000000"/>
        </w:rPr>
        <w:t>kelompok</w:t>
      </w:r>
      <w:proofErr w:type="spellEnd"/>
      <w:r>
        <w:rPr>
          <w:color w:val="000000"/>
        </w:rPr>
        <w:t xml:space="preserve"> </w:t>
      </w:r>
      <w:proofErr w:type="spellStart"/>
      <w:r>
        <w:rPr>
          <w:color w:val="000000"/>
        </w:rPr>
        <w:t>lanjut</w:t>
      </w:r>
      <w:proofErr w:type="spellEnd"/>
      <w:r>
        <w:rPr>
          <w:color w:val="000000"/>
        </w:rPr>
        <w:t xml:space="preserve"> </w:t>
      </w:r>
      <w:proofErr w:type="spellStart"/>
      <w:r>
        <w:rPr>
          <w:color w:val="000000"/>
        </w:rPr>
        <w:t>usia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penangan</w:t>
      </w:r>
      <w:proofErr w:type="spellEnd"/>
      <w:r>
        <w:rPr>
          <w:color w:val="000000"/>
        </w:rPr>
        <w:t xml:space="preserve"> </w:t>
      </w:r>
      <w:proofErr w:type="spellStart"/>
      <w:r>
        <w:rPr>
          <w:color w:val="000000"/>
        </w:rPr>
        <w:t>hipertensi</w:t>
      </w:r>
      <w:proofErr w:type="spellEnd"/>
      <w:r>
        <w:rPr>
          <w:color w:val="000000"/>
        </w:rPr>
        <w:t xml:space="preserve"> </w:t>
      </w:r>
      <w:proofErr w:type="spellStart"/>
      <w:r>
        <w:t>melalui</w:t>
      </w:r>
      <w:proofErr w:type="spellEnd"/>
      <w:r>
        <w:rPr>
          <w:color w:val="000000"/>
        </w:rPr>
        <w:t xml:space="preserve"> </w:t>
      </w:r>
      <w:proofErr w:type="spellStart"/>
      <w:r>
        <w:rPr>
          <w:color w:val="000000"/>
        </w:rPr>
        <w:t>pendekatan</w:t>
      </w:r>
      <w:proofErr w:type="spellEnd"/>
      <w:r>
        <w:rPr>
          <w:color w:val="000000"/>
        </w:rPr>
        <w:t xml:space="preserve"> </w:t>
      </w:r>
      <w:proofErr w:type="spellStart"/>
      <w:r>
        <w:rPr>
          <w:color w:val="000000"/>
        </w:rPr>
        <w:t>terapi</w:t>
      </w:r>
      <w:proofErr w:type="spellEnd"/>
      <w:r>
        <w:rPr>
          <w:color w:val="000000"/>
        </w:rPr>
        <w:t xml:space="preserve"> </w:t>
      </w:r>
      <w:proofErr w:type="spellStart"/>
      <w:r>
        <w:rPr>
          <w:color w:val="000000"/>
        </w:rPr>
        <w:t>komplementer</w:t>
      </w:r>
      <w:proofErr w:type="spellEnd"/>
      <w:r>
        <w:rPr>
          <w:color w:val="000000"/>
        </w:rPr>
        <w:t>.</w:t>
      </w:r>
    </w:p>
    <w:p w14:paraId="5E4B18A8" w14:textId="77777777" w:rsidR="00551EDE" w:rsidRDefault="00000000">
      <w:pPr>
        <w:widowControl w:val="0"/>
        <w:numPr>
          <w:ilvl w:val="1"/>
          <w:numId w:val="1"/>
        </w:numPr>
        <w:pBdr>
          <w:top w:val="nil"/>
          <w:left w:val="nil"/>
          <w:bottom w:val="nil"/>
          <w:right w:val="nil"/>
          <w:between w:val="nil"/>
        </w:pBdr>
        <w:spacing w:line="360" w:lineRule="auto"/>
        <w:ind w:left="568" w:hanging="284"/>
        <w:jc w:val="both"/>
        <w:rPr>
          <w:color w:val="000000"/>
        </w:rPr>
      </w:pPr>
      <w:proofErr w:type="spellStart"/>
      <w:r>
        <w:rPr>
          <w:color w:val="000000"/>
        </w:rPr>
        <w:t>Membuat</w:t>
      </w:r>
      <w:proofErr w:type="spellEnd"/>
      <w:r>
        <w:rPr>
          <w:color w:val="000000"/>
        </w:rPr>
        <w:t xml:space="preserve"> </w:t>
      </w:r>
      <w:proofErr w:type="spellStart"/>
      <w:r>
        <w:rPr>
          <w:color w:val="000000"/>
        </w:rPr>
        <w:t>kesepakatan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masyarakat</w:t>
      </w:r>
      <w:proofErr w:type="spellEnd"/>
      <w:r>
        <w:rPr>
          <w:color w:val="000000"/>
        </w:rPr>
        <w:t>/</w:t>
      </w:r>
      <w:proofErr w:type="spellStart"/>
      <w:r>
        <w:rPr>
          <w:color w:val="000000"/>
        </w:rPr>
        <w:t>lansia</w:t>
      </w:r>
      <w:proofErr w:type="spellEnd"/>
      <w:r>
        <w:rPr>
          <w:color w:val="000000"/>
        </w:rPr>
        <w:t>/</w:t>
      </w:r>
      <w:proofErr w:type="spellStart"/>
      <w:r>
        <w:t>keluarga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Masalah</w:t>
      </w:r>
      <w:proofErr w:type="spellEnd"/>
      <w:r>
        <w:rPr>
          <w:color w:val="000000"/>
        </w:rPr>
        <w:t xml:space="preserve"> </w:t>
      </w:r>
      <w:proofErr w:type="spellStart"/>
      <w:r>
        <w:rPr>
          <w:color w:val="000000"/>
        </w:rPr>
        <w:t>masalah</w:t>
      </w:r>
      <w:proofErr w:type="spellEnd"/>
      <w:r>
        <w:rPr>
          <w:color w:val="000000"/>
        </w:rPr>
        <w:t xml:space="preserve"> </w:t>
      </w:r>
      <w:r>
        <w:rPr>
          <w:color w:val="000000"/>
        </w:rPr>
        <w:lastRenderedPageBreak/>
        <w:t xml:space="preserve">yang </w:t>
      </w:r>
      <w:proofErr w:type="spellStart"/>
      <w:r>
        <w:rPr>
          <w:color w:val="000000"/>
        </w:rPr>
        <w:t>dihadapi</w:t>
      </w:r>
      <w:proofErr w:type="spellEnd"/>
      <w:r>
        <w:rPr>
          <w:color w:val="000000"/>
        </w:rPr>
        <w:t xml:space="preserve"> </w:t>
      </w:r>
      <w:proofErr w:type="spellStart"/>
      <w:r>
        <w:rPr>
          <w:color w:val="000000"/>
        </w:rPr>
        <w:t>terkait</w:t>
      </w:r>
      <w:proofErr w:type="spellEnd"/>
      <w:r>
        <w:rPr>
          <w:color w:val="000000"/>
        </w:rPr>
        <w:t xml:space="preserve"> </w:t>
      </w:r>
      <w:proofErr w:type="spellStart"/>
      <w:r>
        <w:rPr>
          <w:color w:val="000000"/>
        </w:rPr>
        <w:t>keluhan</w:t>
      </w:r>
      <w:proofErr w:type="spellEnd"/>
      <w:r>
        <w:rPr>
          <w:color w:val="000000"/>
        </w:rPr>
        <w:t xml:space="preserve"> dan </w:t>
      </w:r>
      <w:proofErr w:type="spellStart"/>
      <w:r>
        <w:rPr>
          <w:color w:val="000000"/>
        </w:rPr>
        <w:t>gejala</w:t>
      </w:r>
      <w:proofErr w:type="spellEnd"/>
      <w:r>
        <w:rPr>
          <w:color w:val="000000"/>
        </w:rPr>
        <w:t xml:space="preserve"> yang </w:t>
      </w:r>
      <w:proofErr w:type="spellStart"/>
      <w:r>
        <w:t>sering</w:t>
      </w:r>
      <w:proofErr w:type="spellEnd"/>
      <w:r>
        <w:rPr>
          <w:color w:val="000000"/>
        </w:rPr>
        <w:t xml:space="preserve"> </w:t>
      </w:r>
      <w:proofErr w:type="spellStart"/>
      <w:r>
        <w:rPr>
          <w:color w:val="000000"/>
        </w:rPr>
        <w:t>timbul</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penyakit</w:t>
      </w:r>
      <w:proofErr w:type="spellEnd"/>
      <w:r>
        <w:rPr>
          <w:color w:val="000000"/>
        </w:rPr>
        <w:t xml:space="preserve"> </w:t>
      </w:r>
      <w:proofErr w:type="spellStart"/>
      <w:r>
        <w:rPr>
          <w:color w:val="000000"/>
        </w:rPr>
        <w:t>hipertensi</w:t>
      </w:r>
      <w:proofErr w:type="spellEnd"/>
      <w:r>
        <w:rPr>
          <w:color w:val="000000"/>
        </w:rPr>
        <w:t xml:space="preserve"> dan </w:t>
      </w:r>
      <w:proofErr w:type="spellStart"/>
      <w:r>
        <w:rPr>
          <w:color w:val="000000"/>
        </w:rPr>
        <w:t>penanganannya</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komplementer</w:t>
      </w:r>
      <w:proofErr w:type="spellEnd"/>
      <w:r>
        <w:rPr>
          <w:color w:val="000000"/>
        </w:rPr>
        <w:t xml:space="preserve"> </w:t>
      </w:r>
      <w:proofErr w:type="spellStart"/>
      <w:r>
        <w:rPr>
          <w:color w:val="000000"/>
        </w:rPr>
        <w:t>sebelum</w:t>
      </w:r>
      <w:proofErr w:type="spellEnd"/>
      <w:r>
        <w:rPr>
          <w:color w:val="000000"/>
        </w:rPr>
        <w:t xml:space="preserve"> </w:t>
      </w:r>
      <w:proofErr w:type="spellStart"/>
      <w:r>
        <w:rPr>
          <w:color w:val="000000"/>
        </w:rPr>
        <w:t>dilakukannya</w:t>
      </w:r>
      <w:proofErr w:type="spellEnd"/>
      <w:r>
        <w:rPr>
          <w:color w:val="000000"/>
        </w:rPr>
        <w:t xml:space="preserve"> </w:t>
      </w:r>
      <w:proofErr w:type="spellStart"/>
      <w:r>
        <w:rPr>
          <w:color w:val="000000"/>
        </w:rPr>
        <w:t>pengabdian</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dengan</w:t>
      </w:r>
      <w:proofErr w:type="spellEnd"/>
      <w:r>
        <w:rPr>
          <w:color w:val="000000"/>
        </w:rPr>
        <w:t xml:space="preserve"> target </w:t>
      </w:r>
      <w:proofErr w:type="spellStart"/>
      <w:r>
        <w:t>tersusunnya</w:t>
      </w:r>
      <w:proofErr w:type="spellEnd"/>
      <w:r>
        <w:rPr>
          <w:color w:val="000000"/>
        </w:rPr>
        <w:t xml:space="preserve"> </w:t>
      </w:r>
      <w:proofErr w:type="spellStart"/>
      <w:r>
        <w:rPr>
          <w:color w:val="000000"/>
        </w:rPr>
        <w:t>jadwal</w:t>
      </w:r>
      <w:proofErr w:type="spellEnd"/>
      <w:r>
        <w:rPr>
          <w:color w:val="000000"/>
        </w:rPr>
        <w:t xml:space="preserve"> </w:t>
      </w:r>
      <w:proofErr w:type="spellStart"/>
      <w:r>
        <w:rPr>
          <w:color w:val="000000"/>
        </w:rPr>
        <w:t>kegiatan</w:t>
      </w:r>
      <w:proofErr w:type="spellEnd"/>
      <w:r>
        <w:rPr>
          <w:color w:val="000000"/>
        </w:rPr>
        <w:t xml:space="preserve"> dan </w:t>
      </w:r>
      <w:proofErr w:type="spellStart"/>
      <w:r>
        <w:rPr>
          <w:color w:val="000000"/>
        </w:rPr>
        <w:t>adanya</w:t>
      </w:r>
      <w:proofErr w:type="spellEnd"/>
      <w:r>
        <w:rPr>
          <w:color w:val="000000"/>
        </w:rPr>
        <w:t xml:space="preserve"> </w:t>
      </w:r>
      <w:proofErr w:type="spellStart"/>
      <w:r>
        <w:rPr>
          <w:color w:val="000000"/>
        </w:rPr>
        <w:t>partisipasi</w:t>
      </w:r>
      <w:proofErr w:type="spellEnd"/>
      <w:r>
        <w:rPr>
          <w:color w:val="000000"/>
        </w:rPr>
        <w:t xml:space="preserve"> </w:t>
      </w:r>
      <w:proofErr w:type="spellStart"/>
      <w:r>
        <w:t>masyarakat</w:t>
      </w:r>
      <w:proofErr w:type="spellEnd"/>
      <w:r>
        <w:rPr>
          <w:color w:val="000000"/>
        </w:rPr>
        <w:t xml:space="preserve"> </w:t>
      </w:r>
      <w:proofErr w:type="spellStart"/>
      <w:r>
        <w:rPr>
          <w:color w:val="000000"/>
        </w:rPr>
        <w:t>lansia</w:t>
      </w:r>
      <w:proofErr w:type="spellEnd"/>
      <w:r>
        <w:rPr>
          <w:color w:val="000000"/>
        </w:rPr>
        <w:t>/</w:t>
      </w:r>
      <w:proofErr w:type="spellStart"/>
      <w:r>
        <w:rPr>
          <w:color w:val="000000"/>
        </w:rPr>
        <w:t>keluarga</w:t>
      </w:r>
      <w:proofErr w:type="spellEnd"/>
      <w:r>
        <w:rPr>
          <w:color w:val="000000"/>
        </w:rPr>
        <w:t xml:space="preserve"> </w:t>
      </w:r>
      <w:proofErr w:type="spellStart"/>
      <w:r>
        <w:rPr>
          <w:color w:val="000000"/>
        </w:rPr>
        <w:t>selama</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pengmas</w:t>
      </w:r>
      <w:proofErr w:type="spellEnd"/>
      <w:r>
        <w:rPr>
          <w:color w:val="000000"/>
        </w:rPr>
        <w:t xml:space="preserve"> </w:t>
      </w:r>
      <w:proofErr w:type="spellStart"/>
      <w:r>
        <w:rPr>
          <w:color w:val="000000"/>
        </w:rPr>
        <w:t>berlangsung</w:t>
      </w:r>
      <w:proofErr w:type="spellEnd"/>
      <w:r>
        <w:rPr>
          <w:color w:val="000000"/>
        </w:rPr>
        <w:t xml:space="preserve">. </w:t>
      </w:r>
    </w:p>
    <w:p w14:paraId="01FDD3DB" w14:textId="77777777" w:rsidR="00551EDE" w:rsidRDefault="00551EDE">
      <w:pPr>
        <w:spacing w:line="360" w:lineRule="auto"/>
        <w:ind w:left="426" w:hanging="426"/>
        <w:jc w:val="both"/>
        <w:rPr>
          <w:color w:val="0070C0"/>
        </w:rPr>
      </w:pPr>
    </w:p>
    <w:p w14:paraId="01B51E7A" w14:textId="77777777" w:rsidR="00551EDE" w:rsidRDefault="00000000">
      <w:pPr>
        <w:widowControl w:val="0"/>
        <w:pBdr>
          <w:top w:val="nil"/>
          <w:left w:val="nil"/>
          <w:bottom w:val="nil"/>
          <w:right w:val="nil"/>
          <w:between w:val="nil"/>
        </w:pBdr>
        <w:spacing w:line="360" w:lineRule="auto"/>
        <w:ind w:left="426" w:hanging="426"/>
        <w:jc w:val="both"/>
        <w:rPr>
          <w:b/>
          <w:color w:val="000000"/>
        </w:rPr>
      </w:pPr>
      <w:proofErr w:type="spellStart"/>
      <w:r>
        <w:rPr>
          <w:b/>
          <w:color w:val="000000"/>
        </w:rPr>
        <w:t>Tahap</w:t>
      </w:r>
      <w:proofErr w:type="spellEnd"/>
      <w:r>
        <w:rPr>
          <w:b/>
          <w:color w:val="000000"/>
        </w:rPr>
        <w:t xml:space="preserve"> II </w:t>
      </w:r>
      <w:proofErr w:type="spellStart"/>
      <w:r>
        <w:rPr>
          <w:b/>
          <w:color w:val="000000"/>
        </w:rPr>
        <w:t>Kegiatan</w:t>
      </w:r>
      <w:proofErr w:type="spellEnd"/>
      <w:r>
        <w:rPr>
          <w:b/>
          <w:color w:val="000000"/>
        </w:rPr>
        <w:t xml:space="preserve"> </w:t>
      </w:r>
      <w:proofErr w:type="spellStart"/>
      <w:r>
        <w:rPr>
          <w:b/>
          <w:color w:val="000000"/>
        </w:rPr>
        <w:t>Pemberdayaan</w:t>
      </w:r>
      <w:proofErr w:type="spellEnd"/>
      <w:r>
        <w:rPr>
          <w:b/>
          <w:color w:val="000000"/>
        </w:rPr>
        <w:t xml:space="preserve"> </w:t>
      </w:r>
    </w:p>
    <w:p w14:paraId="1C5EDE5B" w14:textId="77777777" w:rsidR="00551EDE" w:rsidRDefault="00000000">
      <w:pPr>
        <w:widowControl w:val="0"/>
        <w:pBdr>
          <w:top w:val="nil"/>
          <w:left w:val="nil"/>
          <w:bottom w:val="nil"/>
          <w:right w:val="nil"/>
          <w:between w:val="nil"/>
        </w:pBdr>
        <w:spacing w:line="360" w:lineRule="auto"/>
        <w:jc w:val="both"/>
        <w:rPr>
          <w:color w:val="000000"/>
        </w:rPr>
      </w:pPr>
      <w:proofErr w:type="spellStart"/>
      <w:r>
        <w:rPr>
          <w:color w:val="000000"/>
        </w:rPr>
        <w:t>Kegiatan</w:t>
      </w:r>
      <w:proofErr w:type="spellEnd"/>
      <w:r>
        <w:rPr>
          <w:color w:val="000000"/>
        </w:rPr>
        <w:t xml:space="preserve"> </w:t>
      </w:r>
      <w:proofErr w:type="spellStart"/>
      <w:r>
        <w:rPr>
          <w:color w:val="000000"/>
        </w:rPr>
        <w:t>pemberdayaan</w:t>
      </w:r>
      <w:proofErr w:type="spellEnd"/>
      <w:r>
        <w:rPr>
          <w:color w:val="000000"/>
        </w:rPr>
        <w:t xml:space="preserve"> </w:t>
      </w:r>
      <w:proofErr w:type="spellStart"/>
      <w:r>
        <w:rPr>
          <w:color w:val="000000"/>
        </w:rPr>
        <w:t>masyarakat</w:t>
      </w:r>
      <w:proofErr w:type="spellEnd"/>
      <w:r>
        <w:rPr>
          <w:color w:val="000000"/>
        </w:rPr>
        <w:t>/</w:t>
      </w:r>
      <w:proofErr w:type="spellStart"/>
      <w:r>
        <w:rPr>
          <w:color w:val="000000"/>
        </w:rPr>
        <w:t>lansia</w:t>
      </w:r>
      <w:proofErr w:type="spellEnd"/>
      <w:r>
        <w:rPr>
          <w:color w:val="000000"/>
        </w:rPr>
        <w:t xml:space="preserve"> /</w:t>
      </w:r>
      <w:proofErr w:type="spellStart"/>
      <w:proofErr w:type="gramStart"/>
      <w:r>
        <w:rPr>
          <w:color w:val="000000"/>
        </w:rPr>
        <w:t>keluarga</w:t>
      </w:r>
      <w:proofErr w:type="spellEnd"/>
      <w:r>
        <w:rPr>
          <w:color w:val="000000"/>
        </w:rPr>
        <w:t xml:space="preserve">  </w:t>
      </w:r>
      <w:proofErr w:type="spellStart"/>
      <w:r>
        <w:rPr>
          <w:color w:val="000000"/>
        </w:rPr>
        <w:t>melalui</w:t>
      </w:r>
      <w:proofErr w:type="spellEnd"/>
      <w:proofErr w:type="gramEnd"/>
      <w:r>
        <w:rPr>
          <w:color w:val="000000"/>
        </w:rPr>
        <w:t xml:space="preserve"> </w:t>
      </w:r>
      <w:proofErr w:type="spellStart"/>
      <w:r>
        <w:rPr>
          <w:color w:val="000000"/>
        </w:rPr>
        <w:t>pelaksanaan</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Promosi</w:t>
      </w:r>
      <w:proofErr w:type="spellEnd"/>
      <w:r>
        <w:rPr>
          <w:color w:val="000000"/>
        </w:rPr>
        <w:t xml:space="preserve">/Pendidikan </w:t>
      </w:r>
      <w:proofErr w:type="spellStart"/>
      <w:r>
        <w:rPr>
          <w:color w:val="000000"/>
        </w:rPr>
        <w:t>kesehatan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berbagai</w:t>
      </w:r>
      <w:proofErr w:type="spellEnd"/>
      <w:r>
        <w:rPr>
          <w:color w:val="000000"/>
        </w:rPr>
        <w:t xml:space="preserve"> </w:t>
      </w:r>
      <w:proofErr w:type="spellStart"/>
      <w:r>
        <w:rPr>
          <w:color w:val="000000"/>
        </w:rPr>
        <w:t>metode</w:t>
      </w:r>
      <w:proofErr w:type="spellEnd"/>
      <w:r>
        <w:rPr>
          <w:color w:val="000000"/>
        </w:rPr>
        <w:t xml:space="preserve"> Ceramah, </w:t>
      </w:r>
      <w:proofErr w:type="spellStart"/>
      <w:r>
        <w:rPr>
          <w:color w:val="000000"/>
        </w:rPr>
        <w:t>diskusi</w:t>
      </w:r>
      <w:proofErr w:type="spellEnd"/>
      <w:r>
        <w:rPr>
          <w:color w:val="000000"/>
        </w:rPr>
        <w:t xml:space="preserve">, </w:t>
      </w:r>
      <w:proofErr w:type="spellStart"/>
      <w:r>
        <w:rPr>
          <w:color w:val="000000"/>
        </w:rPr>
        <w:t>curah</w:t>
      </w:r>
      <w:proofErr w:type="spellEnd"/>
      <w:r>
        <w:rPr>
          <w:color w:val="000000"/>
        </w:rPr>
        <w:t xml:space="preserve"> </w:t>
      </w:r>
      <w:proofErr w:type="spellStart"/>
      <w:r>
        <w:rPr>
          <w:color w:val="000000"/>
        </w:rPr>
        <w:t>pendapat</w:t>
      </w:r>
      <w:proofErr w:type="spellEnd"/>
      <w:r>
        <w:rPr>
          <w:color w:val="000000"/>
        </w:rPr>
        <w:t xml:space="preserve"> </w:t>
      </w:r>
      <w:proofErr w:type="spellStart"/>
      <w:r>
        <w:rPr>
          <w:color w:val="000000"/>
        </w:rPr>
        <w:t>tentang</w:t>
      </w:r>
      <w:proofErr w:type="spellEnd"/>
      <w:r>
        <w:rPr>
          <w:color w:val="000000"/>
        </w:rPr>
        <w:t xml:space="preserve"> ;</w:t>
      </w:r>
    </w:p>
    <w:p w14:paraId="7E84FDBA" w14:textId="77777777" w:rsidR="00551EDE" w:rsidRDefault="00000000">
      <w:pPr>
        <w:widowControl w:val="0"/>
        <w:numPr>
          <w:ilvl w:val="2"/>
          <w:numId w:val="1"/>
        </w:numPr>
        <w:pBdr>
          <w:top w:val="nil"/>
          <w:left w:val="nil"/>
          <w:bottom w:val="nil"/>
          <w:right w:val="nil"/>
          <w:between w:val="nil"/>
        </w:pBdr>
        <w:spacing w:line="360" w:lineRule="auto"/>
        <w:ind w:left="284" w:hanging="142"/>
        <w:jc w:val="both"/>
      </w:pPr>
      <w:proofErr w:type="spellStart"/>
      <w:r>
        <w:rPr>
          <w:color w:val="000000"/>
        </w:rPr>
        <w:t>Konsep</w:t>
      </w:r>
      <w:proofErr w:type="spellEnd"/>
      <w:r>
        <w:rPr>
          <w:color w:val="000000"/>
        </w:rPr>
        <w:t xml:space="preserve"> dan </w:t>
      </w:r>
      <w:proofErr w:type="spellStart"/>
      <w:r>
        <w:rPr>
          <w:color w:val="000000"/>
        </w:rPr>
        <w:t>teori</w:t>
      </w:r>
      <w:proofErr w:type="spellEnd"/>
      <w:r>
        <w:rPr>
          <w:color w:val="000000"/>
        </w:rPr>
        <w:t xml:space="preserve"> </w:t>
      </w:r>
      <w:proofErr w:type="spellStart"/>
      <w:r>
        <w:rPr>
          <w:color w:val="000000"/>
        </w:rPr>
        <w:t>Hipertensi</w:t>
      </w:r>
      <w:proofErr w:type="spellEnd"/>
      <w:r>
        <w:rPr>
          <w:color w:val="000000"/>
        </w:rPr>
        <w:t xml:space="preserve"> </w:t>
      </w:r>
      <w:proofErr w:type="spellStart"/>
      <w:r>
        <w:rPr>
          <w:color w:val="000000"/>
        </w:rPr>
        <w:t>mulai</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pengertian</w:t>
      </w:r>
      <w:proofErr w:type="spellEnd"/>
      <w:r>
        <w:rPr>
          <w:color w:val="000000"/>
        </w:rPr>
        <w:t xml:space="preserve">, </w:t>
      </w:r>
      <w:proofErr w:type="spellStart"/>
      <w:r>
        <w:rPr>
          <w:color w:val="000000"/>
        </w:rPr>
        <w:t>tanda</w:t>
      </w:r>
      <w:proofErr w:type="spellEnd"/>
      <w:r>
        <w:rPr>
          <w:color w:val="000000"/>
        </w:rPr>
        <w:t xml:space="preserve"> </w:t>
      </w:r>
      <w:proofErr w:type="spellStart"/>
      <w:r>
        <w:rPr>
          <w:color w:val="000000"/>
        </w:rPr>
        <w:t>gejala</w:t>
      </w:r>
      <w:proofErr w:type="spellEnd"/>
      <w:r>
        <w:rPr>
          <w:color w:val="000000"/>
        </w:rPr>
        <w:t xml:space="preserve">, </w:t>
      </w:r>
      <w:proofErr w:type="spellStart"/>
      <w:r>
        <w:rPr>
          <w:color w:val="000000"/>
        </w:rPr>
        <w:t>komplikasi</w:t>
      </w:r>
      <w:proofErr w:type="spellEnd"/>
      <w:r>
        <w:rPr>
          <w:color w:val="000000"/>
        </w:rPr>
        <w:t xml:space="preserve"> dan </w:t>
      </w:r>
      <w:proofErr w:type="spellStart"/>
      <w:r>
        <w:rPr>
          <w:color w:val="000000"/>
        </w:rPr>
        <w:t>cara</w:t>
      </w:r>
      <w:proofErr w:type="spellEnd"/>
      <w:r>
        <w:rPr>
          <w:color w:val="000000"/>
        </w:rPr>
        <w:t xml:space="preserve"> </w:t>
      </w:r>
      <w:proofErr w:type="spellStart"/>
      <w:r>
        <w:t>penanganan</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farmakologi</w:t>
      </w:r>
      <w:proofErr w:type="spellEnd"/>
      <w:r>
        <w:rPr>
          <w:color w:val="000000"/>
        </w:rPr>
        <w:t xml:space="preserve"> </w:t>
      </w:r>
      <w:proofErr w:type="spellStart"/>
      <w:r>
        <w:rPr>
          <w:color w:val="000000"/>
        </w:rPr>
        <w:t>maupun</w:t>
      </w:r>
      <w:proofErr w:type="spellEnd"/>
      <w:r>
        <w:rPr>
          <w:color w:val="000000"/>
        </w:rPr>
        <w:t xml:space="preserve"> non </w:t>
      </w:r>
      <w:proofErr w:type="spellStart"/>
      <w:r>
        <w:rPr>
          <w:color w:val="000000"/>
        </w:rPr>
        <w:t>farmakologi</w:t>
      </w:r>
      <w:proofErr w:type="spellEnd"/>
      <w:r>
        <w:rPr>
          <w:color w:val="000000"/>
        </w:rPr>
        <w:t>.</w:t>
      </w:r>
    </w:p>
    <w:p w14:paraId="4F06B55E" w14:textId="77777777" w:rsidR="00551EDE" w:rsidRDefault="00000000">
      <w:pPr>
        <w:widowControl w:val="0"/>
        <w:numPr>
          <w:ilvl w:val="2"/>
          <w:numId w:val="1"/>
        </w:numPr>
        <w:pBdr>
          <w:top w:val="nil"/>
          <w:left w:val="nil"/>
          <w:bottom w:val="nil"/>
          <w:right w:val="nil"/>
          <w:between w:val="nil"/>
        </w:pBdr>
        <w:spacing w:line="360" w:lineRule="auto"/>
        <w:ind w:left="284" w:hanging="142"/>
        <w:jc w:val="both"/>
      </w:pPr>
      <w:proofErr w:type="spellStart"/>
      <w:r>
        <w:rPr>
          <w:color w:val="000000"/>
        </w:rPr>
        <w:t>Diskusi</w:t>
      </w:r>
      <w:proofErr w:type="spellEnd"/>
      <w:r>
        <w:rPr>
          <w:color w:val="000000"/>
        </w:rPr>
        <w:t xml:space="preserve"> </w:t>
      </w:r>
      <w:proofErr w:type="spellStart"/>
      <w:r>
        <w:rPr>
          <w:color w:val="000000"/>
        </w:rPr>
        <w:t>seputar</w:t>
      </w:r>
      <w:proofErr w:type="spellEnd"/>
      <w:r>
        <w:rPr>
          <w:color w:val="000000"/>
        </w:rPr>
        <w:t xml:space="preserve"> </w:t>
      </w:r>
      <w:proofErr w:type="spellStart"/>
      <w:r>
        <w:rPr>
          <w:color w:val="000000"/>
        </w:rPr>
        <w:t>kendala</w:t>
      </w:r>
      <w:proofErr w:type="spellEnd"/>
      <w:r>
        <w:rPr>
          <w:color w:val="000000"/>
        </w:rPr>
        <w:t xml:space="preserve"> dan </w:t>
      </w:r>
      <w:proofErr w:type="spellStart"/>
      <w:r>
        <w:rPr>
          <w:color w:val="000000"/>
        </w:rPr>
        <w:t>permasalahan</w:t>
      </w:r>
      <w:proofErr w:type="spellEnd"/>
      <w:r>
        <w:rPr>
          <w:color w:val="000000"/>
        </w:rPr>
        <w:t xml:space="preserve"> yang </w:t>
      </w:r>
      <w:proofErr w:type="spellStart"/>
      <w:r>
        <w:rPr>
          <w:color w:val="000000"/>
        </w:rPr>
        <w:t>dihadapi</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sasaran</w:t>
      </w:r>
      <w:proofErr w:type="spellEnd"/>
      <w:r>
        <w:rPr>
          <w:color w:val="000000"/>
        </w:rPr>
        <w:t xml:space="preserve"> </w:t>
      </w:r>
      <w:proofErr w:type="spellStart"/>
      <w:r>
        <w:rPr>
          <w:color w:val="000000"/>
        </w:rPr>
        <w:t>pengmas</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upaya</w:t>
      </w:r>
      <w:proofErr w:type="spellEnd"/>
      <w:r>
        <w:rPr>
          <w:color w:val="000000"/>
        </w:rPr>
        <w:t xml:space="preserve"> </w:t>
      </w:r>
      <w:proofErr w:type="spellStart"/>
      <w:r>
        <w:t>penanggulangan</w:t>
      </w:r>
      <w:proofErr w:type="spellEnd"/>
      <w:r>
        <w:rPr>
          <w:color w:val="000000"/>
        </w:rPr>
        <w:t xml:space="preserve"> </w:t>
      </w:r>
      <w:proofErr w:type="spellStart"/>
      <w:r>
        <w:rPr>
          <w:color w:val="000000"/>
        </w:rPr>
        <w:t>hipertensi</w:t>
      </w:r>
      <w:proofErr w:type="spellEnd"/>
      <w:r>
        <w:rPr>
          <w:color w:val="000000"/>
        </w:rPr>
        <w:t xml:space="preserve"> di </w:t>
      </w:r>
      <w:proofErr w:type="spellStart"/>
      <w:r>
        <w:rPr>
          <w:color w:val="000000"/>
        </w:rPr>
        <w:t>masyarakat</w:t>
      </w:r>
      <w:proofErr w:type="spellEnd"/>
      <w:r>
        <w:rPr>
          <w:color w:val="000000"/>
        </w:rPr>
        <w:t xml:space="preserve"> </w:t>
      </w:r>
      <w:proofErr w:type="spellStart"/>
      <w:r>
        <w:rPr>
          <w:color w:val="000000"/>
        </w:rPr>
        <w:t>khususnya</w:t>
      </w:r>
      <w:proofErr w:type="spellEnd"/>
      <w:r>
        <w:rPr>
          <w:color w:val="000000"/>
        </w:rPr>
        <w:t xml:space="preserve"> pada </w:t>
      </w:r>
      <w:proofErr w:type="spellStart"/>
      <w:r>
        <w:rPr>
          <w:color w:val="000000"/>
        </w:rPr>
        <w:t>kelompok</w:t>
      </w:r>
      <w:proofErr w:type="spellEnd"/>
      <w:r>
        <w:rPr>
          <w:color w:val="000000"/>
        </w:rPr>
        <w:t xml:space="preserve"> </w:t>
      </w:r>
      <w:proofErr w:type="spellStart"/>
      <w:r>
        <w:rPr>
          <w:color w:val="000000"/>
        </w:rPr>
        <w:t>sasaran</w:t>
      </w:r>
      <w:proofErr w:type="spellEnd"/>
      <w:r>
        <w:rPr>
          <w:color w:val="000000"/>
        </w:rPr>
        <w:t xml:space="preserve"> </w:t>
      </w:r>
      <w:proofErr w:type="spellStart"/>
      <w:r>
        <w:rPr>
          <w:color w:val="000000"/>
        </w:rPr>
        <w:t>lansia</w:t>
      </w:r>
      <w:proofErr w:type="spellEnd"/>
      <w:r>
        <w:rPr>
          <w:color w:val="000000"/>
        </w:rPr>
        <w:t xml:space="preserve"> </w:t>
      </w:r>
      <w:r>
        <w:t xml:space="preserve">di </w:t>
      </w:r>
      <w:proofErr w:type="spellStart"/>
      <w:r>
        <w:t>wilayahnya</w:t>
      </w:r>
      <w:proofErr w:type="spellEnd"/>
      <w:r>
        <w:rPr>
          <w:color w:val="000000"/>
        </w:rPr>
        <w:t xml:space="preserve">. </w:t>
      </w:r>
    </w:p>
    <w:p w14:paraId="4F68A719" w14:textId="77777777" w:rsidR="00551EDE" w:rsidRDefault="00000000">
      <w:pPr>
        <w:widowControl w:val="0"/>
        <w:numPr>
          <w:ilvl w:val="2"/>
          <w:numId w:val="1"/>
        </w:numPr>
        <w:pBdr>
          <w:top w:val="nil"/>
          <w:left w:val="nil"/>
          <w:bottom w:val="nil"/>
          <w:right w:val="nil"/>
          <w:between w:val="nil"/>
        </w:pBdr>
        <w:spacing w:line="360" w:lineRule="auto"/>
        <w:ind w:left="284" w:hanging="142"/>
        <w:jc w:val="both"/>
      </w:pPr>
      <w:r>
        <w:rPr>
          <w:color w:val="000000"/>
        </w:rPr>
        <w:t xml:space="preserve">Curah </w:t>
      </w:r>
      <w:proofErr w:type="spellStart"/>
      <w:r>
        <w:rPr>
          <w:color w:val="000000"/>
        </w:rPr>
        <w:t>pendapat</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menggali</w:t>
      </w:r>
      <w:proofErr w:type="spellEnd"/>
      <w:r>
        <w:rPr>
          <w:color w:val="000000"/>
        </w:rPr>
        <w:t xml:space="preserve"> </w:t>
      </w:r>
      <w:proofErr w:type="spellStart"/>
      <w:r>
        <w:rPr>
          <w:color w:val="000000"/>
        </w:rPr>
        <w:t>potensi</w:t>
      </w:r>
      <w:proofErr w:type="spellEnd"/>
      <w:r>
        <w:rPr>
          <w:color w:val="000000"/>
        </w:rPr>
        <w:t xml:space="preserve"> yang </w:t>
      </w:r>
      <w:proofErr w:type="spellStart"/>
      <w:r>
        <w:rPr>
          <w:color w:val="000000"/>
        </w:rPr>
        <w:t>ada</w:t>
      </w:r>
      <w:proofErr w:type="spellEnd"/>
      <w:r>
        <w:rPr>
          <w:color w:val="000000"/>
        </w:rPr>
        <w:t xml:space="preserve"> </w:t>
      </w:r>
      <w:r>
        <w:t xml:space="preserve">di </w:t>
      </w:r>
      <w:proofErr w:type="spellStart"/>
      <w:r>
        <w:t>masyarakat</w:t>
      </w:r>
      <w:proofErr w:type="spellEnd"/>
      <w:r>
        <w:rPr>
          <w:color w:val="000000"/>
        </w:rPr>
        <w:t xml:space="preserve"> </w:t>
      </w:r>
      <w:proofErr w:type="spellStart"/>
      <w:r>
        <w:rPr>
          <w:color w:val="000000"/>
        </w:rPr>
        <w:t>dalam</w:t>
      </w:r>
      <w:proofErr w:type="spellEnd"/>
      <w:r>
        <w:rPr>
          <w:color w:val="000000"/>
        </w:rPr>
        <w:t xml:space="preserve"> </w:t>
      </w:r>
      <w:proofErr w:type="spellStart"/>
      <w:r>
        <w:t>meningkatkan</w:t>
      </w:r>
      <w:proofErr w:type="spellEnd"/>
      <w:r>
        <w:rPr>
          <w:color w:val="000000"/>
        </w:rPr>
        <w:t xml:space="preserve"> / </w:t>
      </w:r>
      <w:proofErr w:type="spellStart"/>
      <w:r>
        <w:rPr>
          <w:color w:val="000000"/>
        </w:rPr>
        <w:t>mengembangkan</w:t>
      </w:r>
      <w:proofErr w:type="spellEnd"/>
      <w:r>
        <w:rPr>
          <w:color w:val="000000"/>
        </w:rPr>
        <w:t xml:space="preserve"> </w:t>
      </w:r>
      <w:proofErr w:type="spellStart"/>
      <w:r>
        <w:rPr>
          <w:color w:val="000000"/>
        </w:rPr>
        <w:t>kemampuan</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lansia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penanggulangan</w:t>
      </w:r>
      <w:proofErr w:type="spellEnd"/>
      <w:r>
        <w:rPr>
          <w:color w:val="000000"/>
        </w:rPr>
        <w:t xml:space="preserve"> </w:t>
      </w:r>
      <w:proofErr w:type="spellStart"/>
      <w:r>
        <w:rPr>
          <w:color w:val="000000"/>
        </w:rPr>
        <w:t>masalah-masalah</w:t>
      </w:r>
      <w:proofErr w:type="spellEnd"/>
      <w:r>
        <w:rPr>
          <w:color w:val="000000"/>
        </w:rPr>
        <w:t xml:space="preserve"> pada </w:t>
      </w:r>
      <w:proofErr w:type="spellStart"/>
      <w:r>
        <w:rPr>
          <w:color w:val="000000"/>
        </w:rPr>
        <w:t>hipertensi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harapan</w:t>
      </w:r>
      <w:proofErr w:type="spellEnd"/>
      <w:r>
        <w:rPr>
          <w:color w:val="000000"/>
        </w:rPr>
        <w:t xml:space="preserve"> </w:t>
      </w:r>
      <w:proofErr w:type="spellStart"/>
      <w:r>
        <w:rPr>
          <w:color w:val="000000"/>
        </w:rPr>
        <w:t>mengalami</w:t>
      </w:r>
      <w:proofErr w:type="spellEnd"/>
      <w:r>
        <w:rPr>
          <w:color w:val="000000"/>
        </w:rPr>
        <w:t xml:space="preserve"> </w:t>
      </w:r>
      <w:proofErr w:type="spellStart"/>
      <w:r>
        <w:t>peningkatan</w:t>
      </w:r>
      <w:proofErr w:type="spellEnd"/>
      <w:r>
        <w:rPr>
          <w:color w:val="000000"/>
        </w:rPr>
        <w:t xml:space="preserve"> </w:t>
      </w:r>
      <w:proofErr w:type="spellStart"/>
      <w:r>
        <w:rPr>
          <w:color w:val="000000"/>
        </w:rPr>
        <w:t>baik</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aspek</w:t>
      </w:r>
      <w:proofErr w:type="spellEnd"/>
      <w:r>
        <w:rPr>
          <w:color w:val="000000"/>
        </w:rPr>
        <w:t xml:space="preserve"> </w:t>
      </w:r>
      <w:proofErr w:type="spellStart"/>
      <w:r>
        <w:rPr>
          <w:color w:val="000000"/>
        </w:rPr>
        <w:t>pengetahuan</w:t>
      </w:r>
      <w:proofErr w:type="spellEnd"/>
      <w:r>
        <w:rPr>
          <w:color w:val="000000"/>
        </w:rPr>
        <w:t xml:space="preserve">, </w:t>
      </w:r>
      <w:proofErr w:type="spellStart"/>
      <w:r>
        <w:rPr>
          <w:color w:val="000000"/>
        </w:rPr>
        <w:t>sikap</w:t>
      </w:r>
      <w:proofErr w:type="spellEnd"/>
      <w:r>
        <w:rPr>
          <w:color w:val="000000"/>
        </w:rPr>
        <w:t xml:space="preserve"> dan </w:t>
      </w:r>
      <w:proofErr w:type="spellStart"/>
      <w:r>
        <w:rPr>
          <w:color w:val="000000"/>
        </w:rPr>
        <w:t>keterampilan</w:t>
      </w:r>
      <w:proofErr w:type="spellEnd"/>
      <w:r>
        <w:rPr>
          <w:color w:val="000000"/>
        </w:rPr>
        <w:t xml:space="preserve"> yang pada </w:t>
      </w:r>
      <w:proofErr w:type="spellStart"/>
      <w:r>
        <w:t>akhirnya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meningkatkan</w:t>
      </w:r>
      <w:proofErr w:type="spellEnd"/>
      <w:r>
        <w:rPr>
          <w:color w:val="000000"/>
        </w:rPr>
        <w:t xml:space="preserve"> </w:t>
      </w:r>
      <w:proofErr w:type="spellStart"/>
      <w:r>
        <w:rPr>
          <w:color w:val="000000"/>
        </w:rPr>
        <w:t>kesejahteraan</w:t>
      </w:r>
      <w:proofErr w:type="spellEnd"/>
      <w:r>
        <w:rPr>
          <w:color w:val="000000"/>
        </w:rPr>
        <w:t xml:space="preserve"> </w:t>
      </w:r>
      <w:proofErr w:type="spellStart"/>
      <w:r>
        <w:rPr>
          <w:color w:val="000000"/>
        </w:rPr>
        <w:t>lansia</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aspek</w:t>
      </w:r>
      <w:proofErr w:type="spellEnd"/>
      <w:r>
        <w:rPr>
          <w:color w:val="000000"/>
        </w:rPr>
        <w:t xml:space="preserve"> </w:t>
      </w:r>
      <w:proofErr w:type="spellStart"/>
      <w:r>
        <w:rPr>
          <w:color w:val="000000"/>
        </w:rPr>
        <w:t>kesehatan</w:t>
      </w:r>
      <w:proofErr w:type="spellEnd"/>
      <w:r>
        <w:rPr>
          <w:color w:val="000000"/>
        </w:rPr>
        <w:t xml:space="preserve"> </w:t>
      </w:r>
      <w:proofErr w:type="spellStart"/>
      <w:r>
        <w:rPr>
          <w:color w:val="000000"/>
        </w:rPr>
        <w:t>secara</w:t>
      </w:r>
      <w:proofErr w:type="spellEnd"/>
      <w:r>
        <w:rPr>
          <w:color w:val="000000"/>
        </w:rPr>
        <w:t xml:space="preserve"> </w:t>
      </w:r>
      <w:proofErr w:type="spellStart"/>
      <w:r>
        <w:rPr>
          <w:color w:val="000000"/>
        </w:rPr>
        <w:t>fisik</w:t>
      </w:r>
      <w:proofErr w:type="spellEnd"/>
      <w:r>
        <w:rPr>
          <w:color w:val="000000"/>
        </w:rPr>
        <w:t xml:space="preserve"> </w:t>
      </w:r>
      <w:proofErr w:type="spellStart"/>
      <w:r>
        <w:rPr>
          <w:color w:val="000000"/>
        </w:rPr>
        <w:t>maupun</w:t>
      </w:r>
      <w:proofErr w:type="spellEnd"/>
      <w:r>
        <w:rPr>
          <w:color w:val="000000"/>
        </w:rPr>
        <w:t xml:space="preserve"> </w:t>
      </w:r>
      <w:proofErr w:type="spellStart"/>
      <w:proofErr w:type="gramStart"/>
      <w:r>
        <w:rPr>
          <w:color w:val="000000"/>
        </w:rPr>
        <w:t>psikologis</w:t>
      </w:r>
      <w:proofErr w:type="spellEnd"/>
      <w:r>
        <w:rPr>
          <w:color w:val="000000"/>
        </w:rPr>
        <w:t xml:space="preserve"> .</w:t>
      </w:r>
      <w:proofErr w:type="gramEnd"/>
    </w:p>
    <w:p w14:paraId="7CDF3CA6" w14:textId="77777777" w:rsidR="00551EDE" w:rsidRDefault="00000000">
      <w:pPr>
        <w:spacing w:line="360" w:lineRule="auto"/>
        <w:ind w:left="284"/>
        <w:jc w:val="both"/>
      </w:pPr>
      <w:r>
        <w:t xml:space="preserve">Pada </w:t>
      </w:r>
      <w:proofErr w:type="spellStart"/>
      <w:r>
        <w:t>tahap</w:t>
      </w:r>
      <w:proofErr w:type="spellEnd"/>
      <w:r>
        <w:t xml:space="preserve"> </w:t>
      </w:r>
      <w:proofErr w:type="spellStart"/>
      <w:r>
        <w:t>ini</w:t>
      </w:r>
      <w:proofErr w:type="spellEnd"/>
      <w:r>
        <w:t xml:space="preserve"> </w:t>
      </w:r>
      <w:proofErr w:type="spellStart"/>
      <w:r>
        <w:t>sebelum</w:t>
      </w:r>
      <w:proofErr w:type="spellEnd"/>
      <w:r>
        <w:t xml:space="preserve"> </w:t>
      </w:r>
      <w:proofErr w:type="spellStart"/>
      <w:r>
        <w:t>dilakukan</w:t>
      </w:r>
      <w:proofErr w:type="spellEnd"/>
      <w:r>
        <w:t xml:space="preserve"> </w:t>
      </w:r>
      <w:proofErr w:type="spellStart"/>
      <w:r>
        <w:t>kegiatan-kegiatan</w:t>
      </w:r>
      <w:proofErr w:type="spellEnd"/>
      <w:r>
        <w:t xml:space="preserve"> </w:t>
      </w:r>
      <w:proofErr w:type="spellStart"/>
      <w:r>
        <w:t>tersebut</w:t>
      </w:r>
      <w:proofErr w:type="spellEnd"/>
      <w:r>
        <w:t xml:space="preserve">, </w:t>
      </w:r>
      <w:proofErr w:type="spellStart"/>
      <w:r>
        <w:t>masyarakat</w:t>
      </w:r>
      <w:proofErr w:type="spellEnd"/>
      <w:r>
        <w:t xml:space="preserve"> </w:t>
      </w:r>
      <w:proofErr w:type="spellStart"/>
      <w:r>
        <w:t>sasaran</w:t>
      </w:r>
      <w:proofErr w:type="spellEnd"/>
      <w:r>
        <w:t xml:space="preserve">/ </w:t>
      </w:r>
      <w:proofErr w:type="spellStart"/>
      <w:r>
        <w:t>lansia</w:t>
      </w:r>
      <w:proofErr w:type="spellEnd"/>
      <w:r>
        <w:t xml:space="preserve">/ </w:t>
      </w:r>
      <w:proofErr w:type="spellStart"/>
      <w:r>
        <w:t>keluarga</w:t>
      </w:r>
      <w:proofErr w:type="spellEnd"/>
      <w:r>
        <w:t xml:space="preserve"> </w:t>
      </w:r>
      <w:proofErr w:type="spellStart"/>
      <w:r>
        <w:t>harus</w:t>
      </w:r>
      <w:proofErr w:type="spellEnd"/>
      <w:r>
        <w:t xml:space="preserve"> </w:t>
      </w:r>
      <w:proofErr w:type="spellStart"/>
      <w:r>
        <w:t>mengikuti</w:t>
      </w:r>
      <w:proofErr w:type="spellEnd"/>
      <w:r>
        <w:t xml:space="preserve"> pre-test </w:t>
      </w:r>
      <w:proofErr w:type="spellStart"/>
      <w:r>
        <w:t>dengan</w:t>
      </w:r>
      <w:proofErr w:type="spellEnd"/>
      <w:r>
        <w:t xml:space="preserve"> </w:t>
      </w:r>
      <w:proofErr w:type="spellStart"/>
      <w:r>
        <w:t>instrumen</w:t>
      </w:r>
      <w:proofErr w:type="spellEnd"/>
      <w:r>
        <w:t xml:space="preserve"> yang </w:t>
      </w:r>
      <w:proofErr w:type="spellStart"/>
      <w:r>
        <w:t>disediakan</w:t>
      </w:r>
      <w:proofErr w:type="spellEnd"/>
      <w:r>
        <w:t xml:space="preserve"> dan </w:t>
      </w:r>
      <w:proofErr w:type="spellStart"/>
      <w:r>
        <w:t>mengikuti</w:t>
      </w:r>
      <w:proofErr w:type="spellEnd"/>
      <w:r>
        <w:t xml:space="preserve"> </w:t>
      </w:r>
      <w:proofErr w:type="spellStart"/>
      <w:r>
        <w:t>post test</w:t>
      </w:r>
      <w:proofErr w:type="spellEnd"/>
      <w:r>
        <w:t xml:space="preserve"> </w:t>
      </w:r>
      <w:proofErr w:type="spellStart"/>
      <w:r>
        <w:t>setelah</w:t>
      </w:r>
      <w:proofErr w:type="spellEnd"/>
      <w:r>
        <w:t xml:space="preserve"> </w:t>
      </w:r>
      <w:proofErr w:type="spellStart"/>
      <w:r>
        <w:t>kegiatan-kegiatan</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tingkat</w:t>
      </w:r>
      <w:proofErr w:type="spellEnd"/>
      <w:r>
        <w:t xml:space="preserve"> </w:t>
      </w:r>
      <w:proofErr w:type="spellStart"/>
      <w:r>
        <w:t>keberhasilan</w:t>
      </w:r>
      <w:proofErr w:type="spellEnd"/>
      <w:r>
        <w:t xml:space="preserve"> </w:t>
      </w:r>
      <w:proofErr w:type="spellStart"/>
      <w:r>
        <w:t>kegiatan-</w:t>
      </w:r>
      <w:proofErr w:type="gramStart"/>
      <w:r>
        <w:t>kegiatan</w:t>
      </w:r>
      <w:proofErr w:type="spellEnd"/>
      <w:r>
        <w:t xml:space="preserve">  </w:t>
      </w:r>
      <w:proofErr w:type="spellStart"/>
      <w:r>
        <w:t>pemberdayaan</w:t>
      </w:r>
      <w:proofErr w:type="spellEnd"/>
      <w:proofErr w:type="gramEnd"/>
      <w:r>
        <w:t xml:space="preserve"> pada </w:t>
      </w:r>
      <w:proofErr w:type="spellStart"/>
      <w:r>
        <w:t>aspek</w:t>
      </w:r>
      <w:proofErr w:type="spellEnd"/>
      <w:r>
        <w:t xml:space="preserve"> </w:t>
      </w:r>
      <w:proofErr w:type="spellStart"/>
      <w:r>
        <w:t>pengetahuan</w:t>
      </w:r>
      <w:proofErr w:type="spellEnd"/>
      <w:r>
        <w:t xml:space="preserve">, </w:t>
      </w:r>
      <w:proofErr w:type="spellStart"/>
      <w:r>
        <w:t>sikap</w:t>
      </w:r>
      <w:proofErr w:type="spellEnd"/>
      <w:r>
        <w:t xml:space="preserve"> dan </w:t>
      </w:r>
      <w:proofErr w:type="spellStart"/>
      <w:r>
        <w:t>keterampilan</w:t>
      </w:r>
      <w:proofErr w:type="spellEnd"/>
      <w:r>
        <w:t xml:space="preserve"> </w:t>
      </w:r>
      <w:proofErr w:type="spellStart"/>
      <w:r>
        <w:t>dalam</w:t>
      </w:r>
      <w:proofErr w:type="spellEnd"/>
      <w:r>
        <w:t xml:space="preserve"> </w:t>
      </w:r>
      <w:proofErr w:type="spellStart"/>
      <w:r>
        <w:t>mengatasi</w:t>
      </w:r>
      <w:proofErr w:type="spellEnd"/>
      <w:r>
        <w:t xml:space="preserve"> </w:t>
      </w:r>
      <w:proofErr w:type="spellStart"/>
      <w:r>
        <w:t>masalah</w:t>
      </w:r>
      <w:proofErr w:type="spellEnd"/>
      <w:r>
        <w:t xml:space="preserve"> </w:t>
      </w:r>
      <w:proofErr w:type="spellStart"/>
      <w:r>
        <w:t>hipertensi</w:t>
      </w:r>
      <w:proofErr w:type="spellEnd"/>
      <w:r>
        <w:t xml:space="preserve">. </w:t>
      </w:r>
    </w:p>
    <w:p w14:paraId="1B26B2F4" w14:textId="77777777" w:rsidR="00551EDE" w:rsidRDefault="00551EDE">
      <w:pPr>
        <w:spacing w:line="360" w:lineRule="auto"/>
        <w:jc w:val="both"/>
        <w:rPr>
          <w:color w:val="0070C0"/>
        </w:rPr>
      </w:pPr>
    </w:p>
    <w:p w14:paraId="36ABFDDA" w14:textId="77777777" w:rsidR="00551EDE" w:rsidRDefault="00000000">
      <w:pPr>
        <w:pStyle w:val="Heading1"/>
        <w:keepNext w:val="0"/>
        <w:widowControl w:val="0"/>
        <w:numPr>
          <w:ilvl w:val="0"/>
          <w:numId w:val="4"/>
        </w:numPr>
        <w:spacing w:line="360" w:lineRule="auto"/>
        <w:ind w:left="270" w:hanging="270"/>
        <w:rPr>
          <w:b/>
          <w:i w:val="0"/>
        </w:rPr>
      </w:pPr>
      <w:r>
        <w:rPr>
          <w:b/>
          <w:i w:val="0"/>
        </w:rPr>
        <w:t xml:space="preserve">Bina </w:t>
      </w:r>
      <w:proofErr w:type="spellStart"/>
      <w:r>
        <w:rPr>
          <w:b/>
          <w:i w:val="0"/>
        </w:rPr>
        <w:t>Suasana</w:t>
      </w:r>
      <w:proofErr w:type="spellEnd"/>
    </w:p>
    <w:p w14:paraId="7F366B69" w14:textId="77777777" w:rsidR="00551EDE" w:rsidRDefault="00000000">
      <w:pPr>
        <w:widowControl w:val="0"/>
        <w:pBdr>
          <w:top w:val="nil"/>
          <w:left w:val="nil"/>
          <w:bottom w:val="nil"/>
          <w:right w:val="nil"/>
          <w:between w:val="nil"/>
        </w:pBdr>
        <w:spacing w:line="360" w:lineRule="auto"/>
        <w:ind w:left="284"/>
        <w:jc w:val="both"/>
        <w:rPr>
          <w:color w:val="000000"/>
        </w:rPr>
      </w:pPr>
      <w:r>
        <w:rPr>
          <w:color w:val="000000"/>
        </w:rPr>
        <w:t xml:space="preserve">Bina </w:t>
      </w:r>
      <w:proofErr w:type="spellStart"/>
      <w:r>
        <w:rPr>
          <w:color w:val="000000"/>
        </w:rPr>
        <w:t>suasana</w:t>
      </w:r>
      <w:proofErr w:type="spellEnd"/>
      <w:r>
        <w:rPr>
          <w:color w:val="000000"/>
        </w:rPr>
        <w:t xml:space="preserve"> </w:t>
      </w:r>
      <w:proofErr w:type="spellStart"/>
      <w:r>
        <w:rPr>
          <w:color w:val="000000"/>
        </w:rPr>
        <w:t>adalah</w:t>
      </w:r>
      <w:proofErr w:type="spellEnd"/>
      <w:r>
        <w:rPr>
          <w:color w:val="000000"/>
        </w:rPr>
        <w:t xml:space="preserve"> </w:t>
      </w:r>
      <w:proofErr w:type="spellStart"/>
      <w:r>
        <w:rPr>
          <w:color w:val="000000"/>
        </w:rPr>
        <w:t>upaya</w:t>
      </w:r>
      <w:proofErr w:type="spellEnd"/>
      <w:r>
        <w:rPr>
          <w:color w:val="000000"/>
        </w:rPr>
        <w:t xml:space="preserve"> </w:t>
      </w:r>
      <w:proofErr w:type="spellStart"/>
      <w:r>
        <w:rPr>
          <w:color w:val="000000"/>
        </w:rPr>
        <w:t>menciptakan</w:t>
      </w:r>
      <w:proofErr w:type="spellEnd"/>
      <w:r>
        <w:rPr>
          <w:color w:val="000000"/>
        </w:rPr>
        <w:t xml:space="preserve"> </w:t>
      </w:r>
      <w:proofErr w:type="spellStart"/>
      <w:r>
        <w:rPr>
          <w:color w:val="000000"/>
        </w:rPr>
        <w:t>lingkungan</w:t>
      </w:r>
      <w:proofErr w:type="spellEnd"/>
      <w:r>
        <w:rPr>
          <w:color w:val="000000"/>
        </w:rPr>
        <w:t xml:space="preserve"> yang </w:t>
      </w:r>
      <w:proofErr w:type="spellStart"/>
      <w:r>
        <w:rPr>
          <w:color w:val="000000"/>
        </w:rPr>
        <w:t>mendorong</w:t>
      </w:r>
      <w:proofErr w:type="spellEnd"/>
      <w:r>
        <w:rPr>
          <w:color w:val="000000"/>
        </w:rPr>
        <w:t xml:space="preserve"> </w:t>
      </w:r>
      <w:proofErr w:type="spellStart"/>
      <w:r>
        <w:rPr>
          <w:color w:val="000000"/>
        </w:rPr>
        <w:t>masyarakat</w:t>
      </w:r>
      <w:proofErr w:type="spellEnd"/>
      <w:r>
        <w:rPr>
          <w:color w:val="000000"/>
        </w:rPr>
        <w:t xml:space="preserve"> </w:t>
      </w:r>
      <w:proofErr w:type="spellStart"/>
      <w:r>
        <w:t>binaan</w:t>
      </w:r>
      <w:proofErr w:type="spellEnd"/>
      <w:r>
        <w:rPr>
          <w:color w:val="000000"/>
        </w:rPr>
        <w:t>/</w:t>
      </w:r>
      <w:proofErr w:type="spellStart"/>
      <w:r>
        <w:rPr>
          <w:color w:val="000000"/>
        </w:rPr>
        <w:t>lansia</w:t>
      </w:r>
      <w:proofErr w:type="spellEnd"/>
      <w:r>
        <w:rPr>
          <w:color w:val="000000"/>
        </w:rPr>
        <w:t xml:space="preserve"> dan </w:t>
      </w:r>
      <w:proofErr w:type="spellStart"/>
      <w:r>
        <w:rPr>
          <w:color w:val="000000"/>
        </w:rPr>
        <w:t>keluarganya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upaya</w:t>
      </w:r>
      <w:proofErr w:type="spellEnd"/>
      <w:r>
        <w:rPr>
          <w:color w:val="000000"/>
        </w:rPr>
        <w:t xml:space="preserve"> </w:t>
      </w:r>
      <w:proofErr w:type="spellStart"/>
      <w:r>
        <w:rPr>
          <w:color w:val="000000"/>
        </w:rPr>
        <w:t>penanganan</w:t>
      </w:r>
      <w:proofErr w:type="spellEnd"/>
      <w:r>
        <w:rPr>
          <w:color w:val="000000"/>
        </w:rPr>
        <w:t xml:space="preserve"> </w:t>
      </w:r>
      <w:proofErr w:type="spellStart"/>
      <w:r>
        <w:rPr>
          <w:color w:val="000000"/>
        </w:rPr>
        <w:t>hipertensi</w:t>
      </w:r>
      <w:proofErr w:type="spellEnd"/>
      <w:r>
        <w:rPr>
          <w:color w:val="000000"/>
        </w:rPr>
        <w:t xml:space="preserve"> </w:t>
      </w:r>
      <w:proofErr w:type="spellStart"/>
      <w:r>
        <w:rPr>
          <w:color w:val="000000"/>
        </w:rPr>
        <w:t>melalui</w:t>
      </w:r>
      <w:proofErr w:type="spellEnd"/>
      <w:r>
        <w:rPr>
          <w:color w:val="000000"/>
        </w:rPr>
        <w:t xml:space="preserve"> </w:t>
      </w:r>
      <w:proofErr w:type="spellStart"/>
      <w:r>
        <w:rPr>
          <w:color w:val="000000"/>
        </w:rPr>
        <w:t>terapi</w:t>
      </w:r>
      <w:proofErr w:type="spellEnd"/>
      <w:r>
        <w:rPr>
          <w:color w:val="000000"/>
        </w:rPr>
        <w:t xml:space="preserve"> </w:t>
      </w:r>
      <w:proofErr w:type="spellStart"/>
      <w:proofErr w:type="gramStart"/>
      <w:r>
        <w:rPr>
          <w:color w:val="000000"/>
        </w:rPr>
        <w:t>komplementer</w:t>
      </w:r>
      <w:proofErr w:type="spellEnd"/>
      <w:r>
        <w:rPr>
          <w:color w:val="000000"/>
        </w:rPr>
        <w:t xml:space="preserve"> .</w:t>
      </w:r>
      <w:proofErr w:type="gramEnd"/>
      <w:r>
        <w:rPr>
          <w:color w:val="000000"/>
        </w:rPr>
        <w:t xml:space="preserve"> </w:t>
      </w:r>
      <w:proofErr w:type="spellStart"/>
      <w:r>
        <w:rPr>
          <w:color w:val="000000"/>
        </w:rPr>
        <w:t>Seseorang</w:t>
      </w:r>
      <w:proofErr w:type="spellEnd"/>
      <w:r>
        <w:rPr>
          <w:color w:val="000000"/>
        </w:rPr>
        <w:t xml:space="preserve"> </w:t>
      </w:r>
      <w:proofErr w:type="spellStart"/>
      <w:r>
        <w:rPr>
          <w:color w:val="000000"/>
        </w:rPr>
        <w:t>akan</w:t>
      </w:r>
      <w:proofErr w:type="spellEnd"/>
      <w:r>
        <w:rPr>
          <w:color w:val="000000"/>
        </w:rPr>
        <w:t xml:space="preserve"> </w:t>
      </w:r>
      <w:proofErr w:type="spellStart"/>
      <w:r>
        <w:rPr>
          <w:color w:val="000000"/>
        </w:rPr>
        <w:t>terdorong</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mau</w:t>
      </w:r>
      <w:proofErr w:type="spellEnd"/>
      <w:r>
        <w:rPr>
          <w:color w:val="000000"/>
        </w:rPr>
        <w:t xml:space="preserve"> </w:t>
      </w:r>
      <w:proofErr w:type="spellStart"/>
      <w:r>
        <w:rPr>
          <w:color w:val="000000"/>
        </w:rPr>
        <w:t>melakukan</w:t>
      </w:r>
      <w:proofErr w:type="spellEnd"/>
      <w:r>
        <w:rPr>
          <w:color w:val="000000"/>
        </w:rPr>
        <w:t xml:space="preserve"> </w:t>
      </w:r>
      <w:proofErr w:type="spellStart"/>
      <w:r>
        <w:rPr>
          <w:color w:val="000000"/>
        </w:rPr>
        <w:t>sesuatu</w:t>
      </w:r>
      <w:proofErr w:type="spellEnd"/>
      <w:r>
        <w:rPr>
          <w:color w:val="000000"/>
        </w:rPr>
        <w:t xml:space="preserve"> </w:t>
      </w:r>
      <w:proofErr w:type="spellStart"/>
      <w:r>
        <w:rPr>
          <w:color w:val="000000"/>
        </w:rPr>
        <w:t>apabila</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sosial</w:t>
      </w:r>
      <w:proofErr w:type="spellEnd"/>
      <w:r>
        <w:rPr>
          <w:color w:val="000000"/>
        </w:rPr>
        <w:t xml:space="preserve"> </w:t>
      </w:r>
      <w:proofErr w:type="spellStart"/>
      <w:r>
        <w:t>dimanapun</w:t>
      </w:r>
      <w:proofErr w:type="spellEnd"/>
      <w:r>
        <w:rPr>
          <w:color w:val="000000"/>
        </w:rPr>
        <w:t xml:space="preserve"> </w:t>
      </w:r>
      <w:proofErr w:type="spellStart"/>
      <w:r>
        <w:rPr>
          <w:color w:val="000000"/>
        </w:rPr>
        <w:t>ia</w:t>
      </w:r>
      <w:proofErr w:type="spellEnd"/>
      <w:r>
        <w:rPr>
          <w:color w:val="000000"/>
        </w:rPr>
        <w:t xml:space="preserve"> </w:t>
      </w:r>
      <w:proofErr w:type="spellStart"/>
      <w:r>
        <w:rPr>
          <w:color w:val="000000"/>
        </w:rPr>
        <w:t>berada</w:t>
      </w:r>
      <w:proofErr w:type="spellEnd"/>
      <w:r>
        <w:rPr>
          <w:color w:val="000000"/>
        </w:rPr>
        <w:t xml:space="preserve"> (</w:t>
      </w:r>
      <w:proofErr w:type="spellStart"/>
      <w:r>
        <w:rPr>
          <w:color w:val="000000"/>
        </w:rPr>
        <w:t>lingkungan</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keluarga</w:t>
      </w:r>
      <w:proofErr w:type="spellEnd"/>
      <w:r>
        <w:rPr>
          <w:color w:val="000000"/>
        </w:rPr>
        <w:t xml:space="preserve"> </w:t>
      </w:r>
      <w:proofErr w:type="spellStart"/>
      <w:r>
        <w:rPr>
          <w:color w:val="000000"/>
        </w:rPr>
        <w:t>kelompok</w:t>
      </w:r>
      <w:proofErr w:type="spellEnd"/>
      <w:r>
        <w:rPr>
          <w:color w:val="000000"/>
        </w:rPr>
        <w:t xml:space="preserve">, </w:t>
      </w:r>
      <w:proofErr w:type="spellStart"/>
      <w:r>
        <w:rPr>
          <w:color w:val="000000"/>
        </w:rPr>
        <w:t>majelis</w:t>
      </w:r>
      <w:proofErr w:type="spellEnd"/>
      <w:r>
        <w:rPr>
          <w:color w:val="000000"/>
        </w:rPr>
        <w:t xml:space="preserve"> agama, dan </w:t>
      </w:r>
      <w:proofErr w:type="spellStart"/>
      <w:r>
        <w:rPr>
          <w:color w:val="000000"/>
        </w:rPr>
        <w:t>tokoh</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menyetujui</w:t>
      </w:r>
      <w:proofErr w:type="spellEnd"/>
      <w:r>
        <w:rPr>
          <w:color w:val="000000"/>
        </w:rPr>
        <w:t xml:space="preserve"> </w:t>
      </w:r>
      <w:proofErr w:type="spellStart"/>
      <w:r>
        <w:rPr>
          <w:color w:val="000000"/>
        </w:rPr>
        <w:t>atau</w:t>
      </w:r>
      <w:proofErr w:type="spellEnd"/>
      <w:r>
        <w:rPr>
          <w:color w:val="000000"/>
        </w:rPr>
        <w:t xml:space="preserve"> </w:t>
      </w:r>
      <w:proofErr w:type="spellStart"/>
      <w:r>
        <w:rPr>
          <w:color w:val="000000"/>
        </w:rPr>
        <w:t>memberikan</w:t>
      </w:r>
      <w:proofErr w:type="spellEnd"/>
      <w:r>
        <w:rPr>
          <w:color w:val="000000"/>
        </w:rPr>
        <w:t xml:space="preserve"> </w:t>
      </w:r>
      <w:proofErr w:type="spellStart"/>
      <w:r>
        <w:rPr>
          <w:color w:val="000000"/>
        </w:rPr>
        <w:t>dukungan</w:t>
      </w:r>
      <w:proofErr w:type="spellEnd"/>
      <w:r>
        <w:rPr>
          <w:color w:val="000000"/>
        </w:rPr>
        <w:t xml:space="preserve"> </w:t>
      </w:r>
      <w:proofErr w:type="gramStart"/>
      <w:r>
        <w:rPr>
          <w:color w:val="000000"/>
        </w:rPr>
        <w:t xml:space="preserve">pada  </w:t>
      </w:r>
      <w:proofErr w:type="spellStart"/>
      <w:r>
        <w:rPr>
          <w:color w:val="000000"/>
        </w:rPr>
        <w:t>upaya</w:t>
      </w:r>
      <w:proofErr w:type="gramEnd"/>
      <w:r>
        <w:rPr>
          <w:color w:val="000000"/>
        </w:rPr>
        <w:t>-upaya</w:t>
      </w:r>
      <w:proofErr w:type="spellEnd"/>
      <w:r>
        <w:rPr>
          <w:color w:val="000000"/>
        </w:rPr>
        <w:t xml:space="preserve"> </w:t>
      </w:r>
      <w:proofErr w:type="spellStart"/>
      <w:r>
        <w:rPr>
          <w:color w:val="000000"/>
        </w:rPr>
        <w:t>kesehatan</w:t>
      </w:r>
      <w:proofErr w:type="spellEnd"/>
      <w:r>
        <w:rPr>
          <w:color w:val="000000"/>
        </w:rPr>
        <w:t xml:space="preserve"> yang </w:t>
      </w:r>
      <w:proofErr w:type="spellStart"/>
      <w:r>
        <w:rPr>
          <w:color w:val="000000"/>
        </w:rPr>
        <w:t>direncanakan</w:t>
      </w:r>
      <w:proofErr w:type="spellEnd"/>
      <w:r>
        <w:rPr>
          <w:color w:val="000000"/>
        </w:rPr>
        <w:t xml:space="preserve"> </w:t>
      </w:r>
      <w:proofErr w:type="spellStart"/>
      <w:r>
        <w:rPr>
          <w:color w:val="000000"/>
        </w:rPr>
        <w:t>bagi</w:t>
      </w:r>
      <w:proofErr w:type="spellEnd"/>
      <w:r>
        <w:rPr>
          <w:color w:val="000000"/>
        </w:rPr>
        <w:t xml:space="preserve"> </w:t>
      </w:r>
      <w:proofErr w:type="spellStart"/>
      <w:r>
        <w:rPr>
          <w:color w:val="000000"/>
        </w:rPr>
        <w:t>penyandang</w:t>
      </w:r>
      <w:proofErr w:type="spellEnd"/>
      <w:r>
        <w:rPr>
          <w:color w:val="000000"/>
        </w:rPr>
        <w:t xml:space="preserve"> </w:t>
      </w:r>
      <w:proofErr w:type="spellStart"/>
      <w:r>
        <w:rPr>
          <w:color w:val="000000"/>
        </w:rPr>
        <w:lastRenderedPageBreak/>
        <w:t>hipertensi</w:t>
      </w:r>
      <w:proofErr w:type="spellEnd"/>
      <w:r>
        <w:rPr>
          <w:color w:val="000000"/>
        </w:rPr>
        <w:t xml:space="preserve"> di </w:t>
      </w:r>
      <w:proofErr w:type="spellStart"/>
      <w:r>
        <w:rPr>
          <w:color w:val="000000"/>
        </w:rPr>
        <w:t>masyarakat</w:t>
      </w:r>
      <w:proofErr w:type="spellEnd"/>
      <w:r>
        <w:rPr>
          <w:color w:val="000000"/>
        </w:rPr>
        <w:t>/</w:t>
      </w:r>
      <w:proofErr w:type="spellStart"/>
      <w:r>
        <w:rPr>
          <w:color w:val="000000"/>
        </w:rPr>
        <w:t>keluarga</w:t>
      </w:r>
      <w:proofErr w:type="spellEnd"/>
      <w:r>
        <w:rPr>
          <w:color w:val="000000"/>
        </w:rPr>
        <w:t xml:space="preserve">.. Adapun proses </w:t>
      </w:r>
      <w:proofErr w:type="spellStart"/>
      <w:r>
        <w:rPr>
          <w:color w:val="000000"/>
        </w:rPr>
        <w:t>pemberdayaan</w:t>
      </w:r>
      <w:proofErr w:type="spellEnd"/>
      <w:r>
        <w:rPr>
          <w:color w:val="000000"/>
        </w:rPr>
        <w:t xml:space="preserve"> </w:t>
      </w:r>
      <w:proofErr w:type="spellStart"/>
      <w:r>
        <w:rPr>
          <w:color w:val="000000"/>
        </w:rPr>
        <w:t>masyarakat</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binaan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upaya</w:t>
      </w:r>
      <w:proofErr w:type="spellEnd"/>
      <w:r>
        <w:rPr>
          <w:color w:val="000000"/>
        </w:rPr>
        <w:t xml:space="preserve"> </w:t>
      </w:r>
      <w:proofErr w:type="spellStart"/>
      <w:r>
        <w:rPr>
          <w:color w:val="000000"/>
        </w:rPr>
        <w:t>meningkatkan</w:t>
      </w:r>
      <w:proofErr w:type="spellEnd"/>
      <w:r>
        <w:rPr>
          <w:color w:val="000000"/>
        </w:rPr>
        <w:t xml:space="preserve"> </w:t>
      </w:r>
      <w:proofErr w:type="spellStart"/>
      <w:r>
        <w:t>perannya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penanganan</w:t>
      </w:r>
      <w:proofErr w:type="spellEnd"/>
      <w:r>
        <w:rPr>
          <w:color w:val="000000"/>
        </w:rPr>
        <w:t xml:space="preserve"> </w:t>
      </w:r>
      <w:proofErr w:type="spellStart"/>
      <w:r>
        <w:rPr>
          <w:color w:val="000000"/>
        </w:rPr>
        <w:t>masalah</w:t>
      </w:r>
      <w:proofErr w:type="spellEnd"/>
      <w:r>
        <w:rPr>
          <w:color w:val="000000"/>
        </w:rPr>
        <w:t xml:space="preserve"> </w:t>
      </w:r>
      <w:proofErr w:type="spellStart"/>
      <w:r>
        <w:rPr>
          <w:color w:val="000000"/>
        </w:rPr>
        <w:t>hipertensi</w:t>
      </w:r>
      <w:proofErr w:type="spellEnd"/>
      <w:r>
        <w:rPr>
          <w:color w:val="000000"/>
        </w:rPr>
        <w:t xml:space="preserve"> pada </w:t>
      </w:r>
      <w:proofErr w:type="spellStart"/>
      <w:r>
        <w:rPr>
          <w:color w:val="000000"/>
        </w:rPr>
        <w:t>lansia</w:t>
      </w:r>
      <w:proofErr w:type="spellEnd"/>
      <w:r>
        <w:rPr>
          <w:color w:val="000000"/>
        </w:rPr>
        <w:t xml:space="preserve"> </w:t>
      </w:r>
      <w:proofErr w:type="spellStart"/>
      <w:r>
        <w:rPr>
          <w:color w:val="000000"/>
        </w:rPr>
        <w:t>dari</w:t>
      </w:r>
      <w:proofErr w:type="spellEnd"/>
      <w:r>
        <w:rPr>
          <w:color w:val="000000"/>
        </w:rPr>
        <w:t xml:space="preserve"> </w:t>
      </w:r>
      <w:proofErr w:type="spellStart"/>
      <w:r>
        <w:rPr>
          <w:color w:val="000000"/>
        </w:rPr>
        <w:t>fase</w:t>
      </w:r>
      <w:proofErr w:type="spellEnd"/>
      <w:r>
        <w:rPr>
          <w:color w:val="000000"/>
        </w:rPr>
        <w:t xml:space="preserve"> </w:t>
      </w:r>
      <w:proofErr w:type="spellStart"/>
      <w:proofErr w:type="gramStart"/>
      <w:r>
        <w:rPr>
          <w:color w:val="000000"/>
        </w:rPr>
        <w:t>tahu</w:t>
      </w:r>
      <w:proofErr w:type="spellEnd"/>
      <w:r>
        <w:rPr>
          <w:color w:val="000000"/>
        </w:rPr>
        <w:t xml:space="preserve"> ,</w:t>
      </w:r>
      <w:proofErr w:type="gramEnd"/>
      <w:r>
        <w:rPr>
          <w:color w:val="000000"/>
        </w:rPr>
        <w:t xml:space="preserve"> </w:t>
      </w:r>
      <w:proofErr w:type="spellStart"/>
      <w:r>
        <w:rPr>
          <w:color w:val="000000"/>
        </w:rPr>
        <w:t>mau</w:t>
      </w:r>
      <w:proofErr w:type="spellEnd"/>
      <w:r>
        <w:rPr>
          <w:color w:val="000000"/>
        </w:rPr>
        <w:t xml:space="preserve"> dan </w:t>
      </w:r>
      <w:proofErr w:type="spellStart"/>
      <w:r>
        <w:t>mampu</w:t>
      </w:r>
      <w:proofErr w:type="spellEnd"/>
      <w:r>
        <w:rPr>
          <w:color w:val="000000"/>
        </w:rPr>
        <w:t xml:space="preserve">, </w:t>
      </w:r>
      <w:proofErr w:type="spellStart"/>
      <w:r>
        <w:rPr>
          <w:color w:val="000000"/>
        </w:rPr>
        <w:t>perlu</w:t>
      </w:r>
      <w:proofErr w:type="spellEnd"/>
      <w:r>
        <w:rPr>
          <w:color w:val="000000"/>
        </w:rPr>
        <w:t xml:space="preserve"> </w:t>
      </w:r>
      <w:proofErr w:type="spellStart"/>
      <w:r>
        <w:rPr>
          <w:color w:val="000000"/>
        </w:rPr>
        <w:t>dilakukan</w:t>
      </w:r>
      <w:proofErr w:type="spellEnd"/>
      <w:r>
        <w:rPr>
          <w:color w:val="000000"/>
        </w:rPr>
        <w:t xml:space="preserve"> Bina </w:t>
      </w:r>
      <w:proofErr w:type="spellStart"/>
      <w:r>
        <w:rPr>
          <w:color w:val="000000"/>
        </w:rPr>
        <w:t>Suasana</w:t>
      </w:r>
      <w:proofErr w:type="spellEnd"/>
      <w:r>
        <w:rPr>
          <w:color w:val="000000"/>
        </w:rPr>
        <w:t xml:space="preserve"> </w:t>
      </w:r>
      <w:proofErr w:type="spellStart"/>
      <w:r>
        <w:rPr>
          <w:color w:val="000000"/>
        </w:rPr>
        <w:t>yaitu</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cara</w:t>
      </w:r>
      <w:proofErr w:type="spellEnd"/>
      <w:r>
        <w:rPr>
          <w:color w:val="000000"/>
        </w:rPr>
        <w:t xml:space="preserve"> </w:t>
      </w:r>
      <w:proofErr w:type="spellStart"/>
      <w:r>
        <w:rPr>
          <w:color w:val="000000"/>
        </w:rPr>
        <w:t>mengembangkan</w:t>
      </w:r>
      <w:proofErr w:type="spellEnd"/>
      <w:r>
        <w:rPr>
          <w:color w:val="000000"/>
        </w:rPr>
        <w:t xml:space="preserve"> </w:t>
      </w:r>
      <w:proofErr w:type="spellStart"/>
      <w:r>
        <w:rPr>
          <w:color w:val="000000"/>
        </w:rPr>
        <w:t>kegiatan-kegiatan</w:t>
      </w:r>
      <w:proofErr w:type="spellEnd"/>
      <w:r>
        <w:rPr>
          <w:color w:val="000000"/>
        </w:rPr>
        <w:t xml:space="preserve"> </w:t>
      </w:r>
      <w:proofErr w:type="spellStart"/>
      <w:r>
        <w:rPr>
          <w:color w:val="000000"/>
        </w:rPr>
        <w:t>inovatif</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keberlangsungan</w:t>
      </w:r>
      <w:proofErr w:type="spellEnd"/>
      <w:r>
        <w:rPr>
          <w:color w:val="000000"/>
        </w:rPr>
        <w:t xml:space="preserve"> </w:t>
      </w:r>
      <w:proofErr w:type="spellStart"/>
      <w:r>
        <w:rPr>
          <w:color w:val="000000"/>
        </w:rPr>
        <w:t>kegiatan</w:t>
      </w:r>
      <w:proofErr w:type="spellEnd"/>
      <w:r>
        <w:rPr>
          <w:color w:val="000000"/>
        </w:rPr>
        <w:t xml:space="preserve"> yang </w:t>
      </w:r>
      <w:proofErr w:type="spellStart"/>
      <w:r>
        <w:rPr>
          <w:color w:val="000000"/>
        </w:rPr>
        <w:t>akan</w:t>
      </w:r>
      <w:proofErr w:type="spellEnd"/>
      <w:r>
        <w:rPr>
          <w:color w:val="000000"/>
        </w:rPr>
        <w:t xml:space="preserve"> </w:t>
      </w:r>
      <w:proofErr w:type="spellStart"/>
      <w:r>
        <w:rPr>
          <w:color w:val="000000"/>
        </w:rPr>
        <w:t>dilakukan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menciptakan</w:t>
      </w:r>
      <w:proofErr w:type="spellEnd"/>
      <w:r>
        <w:rPr>
          <w:color w:val="000000"/>
        </w:rPr>
        <w:t xml:space="preserve"> </w:t>
      </w:r>
      <w:proofErr w:type="spellStart"/>
      <w:r>
        <w:rPr>
          <w:color w:val="000000"/>
        </w:rPr>
        <w:t>suasana</w:t>
      </w:r>
      <w:proofErr w:type="spellEnd"/>
      <w:r>
        <w:rPr>
          <w:color w:val="000000"/>
        </w:rPr>
        <w:t xml:space="preserve"> </w:t>
      </w:r>
      <w:proofErr w:type="spellStart"/>
      <w:r>
        <w:rPr>
          <w:color w:val="000000"/>
        </w:rPr>
        <w:t>kegiatan</w:t>
      </w:r>
      <w:proofErr w:type="spellEnd"/>
      <w:r>
        <w:rPr>
          <w:color w:val="000000"/>
        </w:rPr>
        <w:t xml:space="preserve"> yang </w:t>
      </w:r>
      <w:proofErr w:type="spellStart"/>
      <w:r>
        <w:rPr>
          <w:color w:val="000000"/>
        </w:rPr>
        <w:t>aman</w:t>
      </w:r>
      <w:proofErr w:type="spellEnd"/>
      <w:r>
        <w:rPr>
          <w:color w:val="000000"/>
        </w:rPr>
        <w:t xml:space="preserve">, </w:t>
      </w:r>
      <w:proofErr w:type="spellStart"/>
      <w:r>
        <w:rPr>
          <w:color w:val="000000"/>
        </w:rPr>
        <w:t>nyaman</w:t>
      </w:r>
      <w:proofErr w:type="spellEnd"/>
      <w:r>
        <w:rPr>
          <w:color w:val="000000"/>
        </w:rPr>
        <w:t xml:space="preserve">, </w:t>
      </w:r>
      <w:proofErr w:type="spellStart"/>
      <w:r>
        <w:rPr>
          <w:color w:val="000000"/>
        </w:rPr>
        <w:t>menyenangkan</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efisien</w:t>
      </w:r>
      <w:proofErr w:type="spellEnd"/>
      <w:r>
        <w:rPr>
          <w:color w:val="000000"/>
        </w:rPr>
        <w:t xml:space="preserve"> dan </w:t>
      </w:r>
      <w:proofErr w:type="spellStart"/>
      <w:r>
        <w:rPr>
          <w:color w:val="000000"/>
        </w:rPr>
        <w:t>efektif</w:t>
      </w:r>
      <w:proofErr w:type="spellEnd"/>
      <w:r>
        <w:rPr>
          <w:color w:val="000000"/>
        </w:rPr>
        <w:t xml:space="preserve"> </w:t>
      </w:r>
      <w:proofErr w:type="spellStart"/>
      <w:r>
        <w:rPr>
          <w:color w:val="000000"/>
        </w:rPr>
        <w:t>selama</w:t>
      </w:r>
      <w:proofErr w:type="spellEnd"/>
      <w:r>
        <w:rPr>
          <w:color w:val="000000"/>
        </w:rPr>
        <w:t xml:space="preserve"> </w:t>
      </w:r>
      <w:proofErr w:type="spellStart"/>
      <w:r>
        <w:rPr>
          <w:color w:val="000000"/>
        </w:rPr>
        <w:t>kegiatan</w:t>
      </w:r>
      <w:proofErr w:type="spellEnd"/>
      <w:r>
        <w:rPr>
          <w:color w:val="000000"/>
        </w:rPr>
        <w:t xml:space="preserve"> </w:t>
      </w:r>
      <w:proofErr w:type="spellStart"/>
      <w:r>
        <w:rPr>
          <w:color w:val="000000"/>
        </w:rPr>
        <w:t>berlangsung</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pemanfaatan</w:t>
      </w:r>
      <w:proofErr w:type="spellEnd"/>
      <w:r>
        <w:rPr>
          <w:color w:val="000000"/>
        </w:rPr>
        <w:t xml:space="preserve"> </w:t>
      </w:r>
      <w:proofErr w:type="spellStart"/>
      <w:r>
        <w:rPr>
          <w:color w:val="000000"/>
        </w:rPr>
        <w:t>teknologi</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informasi</w:t>
      </w:r>
      <w:proofErr w:type="spellEnd"/>
      <w:r>
        <w:rPr>
          <w:color w:val="000000"/>
        </w:rPr>
        <w:t xml:space="preserve"> dan </w:t>
      </w:r>
      <w:proofErr w:type="spellStart"/>
      <w:r>
        <w:rPr>
          <w:color w:val="000000"/>
        </w:rPr>
        <w:t>edukasi</w:t>
      </w:r>
      <w:proofErr w:type="spellEnd"/>
      <w:r>
        <w:rPr>
          <w:color w:val="000000"/>
        </w:rPr>
        <w:t xml:space="preserve"> yang </w:t>
      </w:r>
      <w:proofErr w:type="spellStart"/>
      <w:r>
        <w:rPr>
          <w:color w:val="000000"/>
        </w:rPr>
        <w:t>mudah</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dilaksanakan</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kemampuan</w:t>
      </w:r>
      <w:proofErr w:type="spellEnd"/>
      <w:r>
        <w:rPr>
          <w:color w:val="000000"/>
        </w:rPr>
        <w:t xml:space="preserve"> </w:t>
      </w:r>
      <w:proofErr w:type="spellStart"/>
      <w:r>
        <w:rPr>
          <w:color w:val="000000"/>
        </w:rPr>
        <w:t>mitra</w:t>
      </w:r>
      <w:proofErr w:type="spellEnd"/>
      <w:r>
        <w:rPr>
          <w:color w:val="000000"/>
        </w:rPr>
        <w:t xml:space="preserve"> </w:t>
      </w:r>
      <w:proofErr w:type="spellStart"/>
      <w:r>
        <w:rPr>
          <w:color w:val="000000"/>
        </w:rPr>
        <w:t>sasaran</w:t>
      </w:r>
      <w:proofErr w:type="spellEnd"/>
      <w:r>
        <w:rPr>
          <w:color w:val="000000"/>
        </w:rPr>
        <w:t xml:space="preserve"> </w:t>
      </w:r>
      <w:proofErr w:type="spellStart"/>
      <w:r>
        <w:rPr>
          <w:color w:val="000000"/>
        </w:rPr>
        <w:t>pengmas</w:t>
      </w:r>
      <w:proofErr w:type="spellEnd"/>
      <w:r>
        <w:rPr>
          <w:color w:val="000000"/>
        </w:rPr>
        <w:t xml:space="preserve">. </w:t>
      </w:r>
    </w:p>
    <w:p w14:paraId="65C38577" w14:textId="77777777" w:rsidR="00551EDE" w:rsidRDefault="00551EDE">
      <w:pPr>
        <w:widowControl w:val="0"/>
        <w:pBdr>
          <w:top w:val="nil"/>
          <w:left w:val="nil"/>
          <w:bottom w:val="nil"/>
          <w:right w:val="nil"/>
          <w:between w:val="nil"/>
        </w:pBdr>
        <w:spacing w:line="360" w:lineRule="auto"/>
        <w:jc w:val="both"/>
        <w:rPr>
          <w:color w:val="000000"/>
        </w:rPr>
      </w:pPr>
    </w:p>
    <w:p w14:paraId="18E41CD8" w14:textId="77777777" w:rsidR="00551EDE" w:rsidRDefault="00000000">
      <w:pPr>
        <w:widowControl w:val="0"/>
        <w:pBdr>
          <w:top w:val="nil"/>
          <w:left w:val="nil"/>
          <w:bottom w:val="nil"/>
          <w:right w:val="nil"/>
          <w:between w:val="nil"/>
        </w:pBdr>
        <w:spacing w:line="360" w:lineRule="auto"/>
        <w:jc w:val="both"/>
        <w:rPr>
          <w:color w:val="000000"/>
        </w:rPr>
      </w:pPr>
      <w:proofErr w:type="spellStart"/>
      <w:r>
        <w:rPr>
          <w:color w:val="000000"/>
        </w:rPr>
        <w:t>Untuk</w:t>
      </w:r>
      <w:proofErr w:type="spellEnd"/>
      <w:r>
        <w:rPr>
          <w:color w:val="000000"/>
        </w:rPr>
        <w:t xml:space="preserve"> </w:t>
      </w:r>
      <w:proofErr w:type="spellStart"/>
      <w:r>
        <w:rPr>
          <w:color w:val="000000"/>
        </w:rPr>
        <w:t>merealisasikan</w:t>
      </w:r>
      <w:proofErr w:type="spellEnd"/>
      <w:r>
        <w:rPr>
          <w:color w:val="000000"/>
        </w:rPr>
        <w:t xml:space="preserve"> </w:t>
      </w:r>
      <w:proofErr w:type="spellStart"/>
      <w:r>
        <w:rPr>
          <w:color w:val="000000"/>
        </w:rPr>
        <w:t>tujuan</w:t>
      </w:r>
      <w:proofErr w:type="spellEnd"/>
      <w:r>
        <w:rPr>
          <w:color w:val="000000"/>
        </w:rPr>
        <w:t xml:space="preserve"> </w:t>
      </w:r>
      <w:proofErr w:type="spellStart"/>
      <w:r>
        <w:rPr>
          <w:color w:val="000000"/>
        </w:rPr>
        <w:t>kegiatan</w:t>
      </w:r>
      <w:proofErr w:type="spellEnd"/>
      <w:r>
        <w:rPr>
          <w:color w:val="000000"/>
        </w:rPr>
        <w:t xml:space="preserve"> PKM </w:t>
      </w:r>
      <w:proofErr w:type="spellStart"/>
      <w:r>
        <w:rPr>
          <w:color w:val="000000"/>
        </w:rPr>
        <w:t>ini</w:t>
      </w:r>
      <w:proofErr w:type="spellEnd"/>
      <w:r>
        <w:rPr>
          <w:color w:val="000000"/>
        </w:rPr>
        <w:t xml:space="preserve">, </w:t>
      </w:r>
      <w:proofErr w:type="spellStart"/>
      <w:r>
        <w:rPr>
          <w:color w:val="000000"/>
        </w:rPr>
        <w:t>memerlukan</w:t>
      </w:r>
      <w:proofErr w:type="spellEnd"/>
      <w:r>
        <w:rPr>
          <w:color w:val="000000"/>
        </w:rPr>
        <w:t xml:space="preserve"> </w:t>
      </w:r>
      <w:proofErr w:type="spellStart"/>
      <w:r>
        <w:rPr>
          <w:color w:val="000000"/>
        </w:rPr>
        <w:t>tim</w:t>
      </w:r>
      <w:proofErr w:type="spellEnd"/>
      <w:r>
        <w:rPr>
          <w:color w:val="000000"/>
        </w:rPr>
        <w:t xml:space="preserve"> </w:t>
      </w:r>
      <w:proofErr w:type="spellStart"/>
      <w:r>
        <w:rPr>
          <w:color w:val="000000"/>
        </w:rPr>
        <w:t>pelaksana</w:t>
      </w:r>
      <w:proofErr w:type="spellEnd"/>
      <w:r>
        <w:rPr>
          <w:color w:val="000000"/>
        </w:rPr>
        <w:t xml:space="preserve"> yang </w:t>
      </w:r>
      <w:proofErr w:type="spellStart"/>
      <w:r>
        <w:rPr>
          <w:color w:val="000000"/>
        </w:rPr>
        <w:t>memiliki</w:t>
      </w:r>
      <w:proofErr w:type="spellEnd"/>
      <w:r>
        <w:rPr>
          <w:color w:val="000000"/>
        </w:rPr>
        <w:t xml:space="preserve"> </w:t>
      </w:r>
      <w:proofErr w:type="spellStart"/>
      <w:r>
        <w:rPr>
          <w:color w:val="000000"/>
        </w:rPr>
        <w:t>Kualifikasi</w:t>
      </w:r>
      <w:proofErr w:type="spellEnd"/>
      <w:r>
        <w:rPr>
          <w:color w:val="000000"/>
        </w:rPr>
        <w:t xml:space="preserve"> yang </w:t>
      </w:r>
      <w:proofErr w:type="spellStart"/>
      <w:r>
        <w:rPr>
          <w:color w:val="000000"/>
        </w:rPr>
        <w:t>memadai</w:t>
      </w:r>
      <w:proofErr w:type="spellEnd"/>
      <w:r>
        <w:rPr>
          <w:color w:val="000000"/>
        </w:rPr>
        <w:t xml:space="preserve"> </w:t>
      </w:r>
      <w:proofErr w:type="spellStart"/>
      <w:r>
        <w:rPr>
          <w:color w:val="000000"/>
        </w:rPr>
        <w:t>sesuai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kepakaran</w:t>
      </w:r>
      <w:proofErr w:type="spellEnd"/>
      <w:r>
        <w:rPr>
          <w:color w:val="000000"/>
        </w:rPr>
        <w:t xml:space="preserve"> yang </w:t>
      </w:r>
      <w:proofErr w:type="spellStart"/>
      <w:r>
        <w:rPr>
          <w:color w:val="000000"/>
        </w:rPr>
        <w:t>diperlukan</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pencapaian</w:t>
      </w:r>
      <w:proofErr w:type="spellEnd"/>
      <w:r>
        <w:rPr>
          <w:color w:val="000000"/>
        </w:rPr>
        <w:t xml:space="preserve"> </w:t>
      </w:r>
      <w:proofErr w:type="spellStart"/>
      <w:r>
        <w:rPr>
          <w:color w:val="000000"/>
        </w:rPr>
        <w:t>keberhasilan</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kegiatan</w:t>
      </w:r>
      <w:proofErr w:type="spellEnd"/>
      <w:r>
        <w:rPr>
          <w:color w:val="000000"/>
        </w:rPr>
        <w:t>.</w:t>
      </w:r>
    </w:p>
    <w:p w14:paraId="0233528E" w14:textId="77777777" w:rsidR="00551EDE" w:rsidRDefault="00551EDE">
      <w:pPr>
        <w:widowControl w:val="0"/>
        <w:pBdr>
          <w:top w:val="nil"/>
          <w:left w:val="nil"/>
          <w:bottom w:val="nil"/>
          <w:right w:val="nil"/>
          <w:between w:val="nil"/>
        </w:pBdr>
        <w:spacing w:line="360" w:lineRule="auto"/>
        <w:jc w:val="both"/>
        <w:rPr>
          <w:color w:val="000000"/>
        </w:rPr>
      </w:pPr>
    </w:p>
    <w:p w14:paraId="05F2BB06"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t>Ketua tim pelaksana kegiatan PKM:  Dosen FIK</w:t>
      </w:r>
    </w:p>
    <w:p w14:paraId="4BFD99D1"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t>Kepakaran : Kesehatan masyarakat, Keperawatan Komunitas dan keluarga, Promosi Kesehatan, Keperawatan Dasar, Al Islam dan Kemuhammadiyahan, Kewirausahaan, serta keperawatan gerontik dan keorganisasian.</w:t>
      </w:r>
    </w:p>
    <w:p w14:paraId="5B02C014" w14:textId="77777777" w:rsidR="00551EDE" w:rsidRDefault="00000000">
      <w:pPr>
        <w:widowControl w:val="0"/>
        <w:pBdr>
          <w:top w:val="nil"/>
          <w:left w:val="nil"/>
          <w:bottom w:val="nil"/>
          <w:right w:val="nil"/>
          <w:between w:val="nil"/>
        </w:pBdr>
        <w:spacing w:line="360" w:lineRule="auto"/>
        <w:jc w:val="both"/>
        <w:rPr>
          <w:color w:val="000000"/>
        </w:rPr>
      </w:pPr>
      <w:proofErr w:type="spellStart"/>
      <w:r>
        <w:rPr>
          <w:color w:val="000000"/>
        </w:rPr>
        <w:t>Tugas</w:t>
      </w:r>
      <w:proofErr w:type="spellEnd"/>
      <w:r>
        <w:rPr>
          <w:color w:val="000000"/>
        </w:rPr>
        <w:t>:</w:t>
      </w:r>
    </w:p>
    <w:p w14:paraId="138FB608" w14:textId="77777777" w:rsidR="00551EDE" w:rsidRDefault="00000000">
      <w:pPr>
        <w:widowControl w:val="0"/>
        <w:numPr>
          <w:ilvl w:val="1"/>
          <w:numId w:val="4"/>
        </w:numPr>
        <w:pBdr>
          <w:top w:val="nil"/>
          <w:left w:val="nil"/>
          <w:bottom w:val="nil"/>
          <w:right w:val="nil"/>
          <w:between w:val="nil"/>
        </w:pBdr>
        <w:tabs>
          <w:tab w:val="left" w:pos="884"/>
        </w:tabs>
        <w:spacing w:line="360" w:lineRule="auto"/>
        <w:ind w:left="360"/>
        <w:jc w:val="both"/>
      </w:pPr>
      <w:proofErr w:type="spellStart"/>
      <w:r>
        <w:rPr>
          <w:color w:val="000000"/>
        </w:rPr>
        <w:t>Berkoordinasi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mitra</w:t>
      </w:r>
      <w:proofErr w:type="spellEnd"/>
    </w:p>
    <w:p w14:paraId="0B470090" w14:textId="77777777" w:rsidR="00551EDE" w:rsidRDefault="00000000">
      <w:pPr>
        <w:widowControl w:val="0"/>
        <w:numPr>
          <w:ilvl w:val="1"/>
          <w:numId w:val="4"/>
        </w:numPr>
        <w:pBdr>
          <w:top w:val="nil"/>
          <w:left w:val="nil"/>
          <w:bottom w:val="nil"/>
          <w:right w:val="nil"/>
          <w:between w:val="nil"/>
        </w:pBdr>
        <w:tabs>
          <w:tab w:val="left" w:pos="1063"/>
          <w:tab w:val="left" w:pos="1064"/>
        </w:tabs>
        <w:spacing w:line="360" w:lineRule="auto"/>
        <w:ind w:left="360"/>
        <w:jc w:val="both"/>
      </w:pPr>
      <w:proofErr w:type="spellStart"/>
      <w:r>
        <w:rPr>
          <w:color w:val="000000"/>
        </w:rPr>
        <w:t>Bertanggung</w:t>
      </w:r>
      <w:proofErr w:type="spellEnd"/>
      <w:r>
        <w:rPr>
          <w:color w:val="000000"/>
        </w:rPr>
        <w:t xml:space="preserve"> </w:t>
      </w:r>
      <w:proofErr w:type="spellStart"/>
      <w:r>
        <w:rPr>
          <w:color w:val="000000"/>
        </w:rPr>
        <w:t>jawab</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proposal</w:t>
      </w:r>
    </w:p>
    <w:p w14:paraId="3DED5BDF" w14:textId="77777777" w:rsidR="00551EDE" w:rsidRDefault="00000000">
      <w:pPr>
        <w:widowControl w:val="0"/>
        <w:numPr>
          <w:ilvl w:val="1"/>
          <w:numId w:val="4"/>
        </w:numPr>
        <w:pBdr>
          <w:top w:val="nil"/>
          <w:left w:val="nil"/>
          <w:bottom w:val="nil"/>
          <w:right w:val="nil"/>
          <w:between w:val="nil"/>
        </w:pBdr>
        <w:tabs>
          <w:tab w:val="left" w:pos="884"/>
        </w:tabs>
        <w:spacing w:line="360" w:lineRule="auto"/>
        <w:ind w:left="360"/>
        <w:jc w:val="both"/>
      </w:pPr>
      <w:proofErr w:type="spellStart"/>
      <w:r>
        <w:rPr>
          <w:color w:val="000000"/>
        </w:rPr>
        <w:t>Mengkoordinir</w:t>
      </w:r>
      <w:proofErr w:type="spellEnd"/>
      <w:r>
        <w:rPr>
          <w:color w:val="000000"/>
        </w:rPr>
        <w:t xml:space="preserve"> </w:t>
      </w:r>
      <w:proofErr w:type="spellStart"/>
      <w:r>
        <w:t>pelaksanaan</w:t>
      </w:r>
      <w:proofErr w:type="spellEnd"/>
      <w:r>
        <w:rPr>
          <w:color w:val="000000"/>
        </w:rPr>
        <w:t xml:space="preserve"> </w:t>
      </w:r>
      <w:proofErr w:type="spellStart"/>
      <w:proofErr w:type="gramStart"/>
      <w:r>
        <w:rPr>
          <w:color w:val="000000"/>
        </w:rPr>
        <w:t>pelatihan,monitoring</w:t>
      </w:r>
      <w:proofErr w:type="spellEnd"/>
      <w:proofErr w:type="gramEnd"/>
      <w:r>
        <w:rPr>
          <w:color w:val="000000"/>
        </w:rPr>
        <w:t xml:space="preserve"> dan </w:t>
      </w:r>
      <w:proofErr w:type="spellStart"/>
      <w:r>
        <w:rPr>
          <w:color w:val="000000"/>
        </w:rPr>
        <w:t>pendampingan</w:t>
      </w:r>
      <w:proofErr w:type="spellEnd"/>
    </w:p>
    <w:p w14:paraId="55EA3F65" w14:textId="77777777" w:rsidR="00551EDE" w:rsidRDefault="00000000">
      <w:pPr>
        <w:widowControl w:val="0"/>
        <w:numPr>
          <w:ilvl w:val="1"/>
          <w:numId w:val="4"/>
        </w:numPr>
        <w:pBdr>
          <w:top w:val="nil"/>
          <w:left w:val="nil"/>
          <w:bottom w:val="nil"/>
          <w:right w:val="nil"/>
          <w:between w:val="nil"/>
        </w:pBdr>
        <w:tabs>
          <w:tab w:val="left" w:pos="1063"/>
          <w:tab w:val="left" w:pos="1064"/>
        </w:tabs>
        <w:spacing w:line="360" w:lineRule="auto"/>
        <w:ind w:left="360"/>
        <w:jc w:val="both"/>
      </w:pPr>
      <w:proofErr w:type="spellStart"/>
      <w:r>
        <w:rPr>
          <w:color w:val="000000"/>
        </w:rPr>
        <w:t>Mengkoordinir</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pembuatan</w:t>
      </w:r>
      <w:proofErr w:type="spellEnd"/>
      <w:r>
        <w:rPr>
          <w:color w:val="000000"/>
        </w:rPr>
        <w:t xml:space="preserve"> </w:t>
      </w:r>
      <w:proofErr w:type="spellStart"/>
      <w:r>
        <w:rPr>
          <w:color w:val="000000"/>
        </w:rPr>
        <w:t>modul</w:t>
      </w:r>
      <w:proofErr w:type="spellEnd"/>
      <w:r>
        <w:rPr>
          <w:color w:val="000000"/>
        </w:rPr>
        <w:t>.</w:t>
      </w:r>
    </w:p>
    <w:p w14:paraId="168EE72D" w14:textId="77777777" w:rsidR="00551EDE" w:rsidRPr="00FC48D7" w:rsidRDefault="00000000">
      <w:pPr>
        <w:widowControl w:val="0"/>
        <w:numPr>
          <w:ilvl w:val="1"/>
          <w:numId w:val="4"/>
        </w:numPr>
        <w:pBdr>
          <w:top w:val="nil"/>
          <w:left w:val="nil"/>
          <w:bottom w:val="nil"/>
          <w:right w:val="nil"/>
          <w:between w:val="nil"/>
        </w:pBdr>
        <w:tabs>
          <w:tab w:val="left" w:pos="884"/>
        </w:tabs>
        <w:spacing w:line="360" w:lineRule="auto"/>
        <w:ind w:left="360"/>
        <w:jc w:val="both"/>
        <w:rPr>
          <w:lang w:val="sv-SE"/>
        </w:rPr>
      </w:pPr>
      <w:r w:rsidRPr="00FC48D7">
        <w:rPr>
          <w:color w:val="000000"/>
          <w:lang w:val="sv-SE"/>
        </w:rPr>
        <w:t xml:space="preserve">Membuat laporan </w:t>
      </w:r>
      <w:r w:rsidRPr="00FC48D7">
        <w:rPr>
          <w:lang w:val="sv-SE"/>
        </w:rPr>
        <w:t>pelaksanaan</w:t>
      </w:r>
      <w:r w:rsidRPr="00FC48D7">
        <w:rPr>
          <w:color w:val="000000"/>
          <w:lang w:val="sv-SE"/>
        </w:rPr>
        <w:t xml:space="preserve"> dan artikel ilmiah.</w:t>
      </w:r>
    </w:p>
    <w:p w14:paraId="034768E4"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t>Anggota I: Dosen FIK</w:t>
      </w:r>
    </w:p>
    <w:p w14:paraId="658FA780" w14:textId="77777777" w:rsidR="00551EDE" w:rsidRPr="00FC48D7" w:rsidRDefault="00000000">
      <w:pPr>
        <w:tabs>
          <w:tab w:val="left" w:pos="540"/>
        </w:tabs>
        <w:spacing w:line="360" w:lineRule="auto"/>
        <w:jc w:val="both"/>
        <w:rPr>
          <w:lang w:val="sv-SE"/>
        </w:rPr>
      </w:pPr>
      <w:r w:rsidRPr="00FC48D7">
        <w:rPr>
          <w:lang w:val="sv-SE"/>
        </w:rPr>
        <w:t>Kepakaran: Keperawatan Komunitas dan keluarga, Promosi Kesehatan, Keperawatan Dasar, Al Islam dan Kemuhammadiyahan</w:t>
      </w:r>
    </w:p>
    <w:p w14:paraId="5319CDF1" w14:textId="77777777" w:rsidR="00551EDE" w:rsidRDefault="00000000">
      <w:pPr>
        <w:widowControl w:val="0"/>
        <w:pBdr>
          <w:top w:val="nil"/>
          <w:left w:val="nil"/>
          <w:bottom w:val="nil"/>
          <w:right w:val="nil"/>
          <w:between w:val="nil"/>
        </w:pBdr>
        <w:spacing w:line="360" w:lineRule="auto"/>
        <w:jc w:val="both"/>
        <w:rPr>
          <w:color w:val="000000"/>
        </w:rPr>
      </w:pPr>
      <w:proofErr w:type="spellStart"/>
      <w:r>
        <w:rPr>
          <w:color w:val="000000"/>
        </w:rPr>
        <w:t>Tugas</w:t>
      </w:r>
      <w:proofErr w:type="spellEnd"/>
      <w:r>
        <w:rPr>
          <w:color w:val="000000"/>
        </w:rPr>
        <w:t>:</w:t>
      </w:r>
    </w:p>
    <w:p w14:paraId="1FFE6B5F" w14:textId="77777777" w:rsidR="00551EDE" w:rsidRDefault="00000000">
      <w:pPr>
        <w:widowControl w:val="0"/>
        <w:numPr>
          <w:ilvl w:val="0"/>
          <w:numId w:val="5"/>
        </w:numPr>
        <w:pBdr>
          <w:top w:val="nil"/>
          <w:left w:val="nil"/>
          <w:bottom w:val="nil"/>
          <w:right w:val="nil"/>
          <w:between w:val="nil"/>
        </w:pBdr>
        <w:tabs>
          <w:tab w:val="left" w:pos="705"/>
        </w:tabs>
        <w:spacing w:line="360" w:lineRule="auto"/>
        <w:ind w:left="450" w:hanging="360"/>
        <w:jc w:val="both"/>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proposal.</w:t>
      </w:r>
    </w:p>
    <w:p w14:paraId="7E69E6A9" w14:textId="77777777" w:rsidR="00551EDE" w:rsidRDefault="00000000">
      <w:pPr>
        <w:widowControl w:val="0"/>
        <w:numPr>
          <w:ilvl w:val="0"/>
          <w:numId w:val="5"/>
        </w:numPr>
        <w:pBdr>
          <w:top w:val="nil"/>
          <w:left w:val="nil"/>
          <w:bottom w:val="nil"/>
          <w:right w:val="nil"/>
          <w:between w:val="nil"/>
        </w:pBdr>
        <w:tabs>
          <w:tab w:val="left" w:pos="884"/>
          <w:tab w:val="left" w:pos="885"/>
        </w:tabs>
        <w:spacing w:line="360" w:lineRule="auto"/>
        <w:ind w:left="450" w:hanging="360"/>
        <w:jc w:val="both"/>
        <w:rPr>
          <w:color w:val="000000"/>
        </w:rPr>
      </w:pPr>
      <w:proofErr w:type="spellStart"/>
      <w:r>
        <w:rPr>
          <w:color w:val="000000"/>
        </w:rPr>
        <w:t>Membantu</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pelatihan</w:t>
      </w:r>
      <w:proofErr w:type="spellEnd"/>
      <w:r>
        <w:rPr>
          <w:color w:val="000000"/>
        </w:rPr>
        <w:t>.</w:t>
      </w:r>
    </w:p>
    <w:p w14:paraId="3FC2E8B7" w14:textId="77777777" w:rsidR="00551EDE" w:rsidRDefault="00000000">
      <w:pPr>
        <w:widowControl w:val="0"/>
        <w:numPr>
          <w:ilvl w:val="0"/>
          <w:numId w:val="5"/>
        </w:numPr>
        <w:pBdr>
          <w:top w:val="nil"/>
          <w:left w:val="nil"/>
          <w:bottom w:val="nil"/>
          <w:right w:val="nil"/>
          <w:between w:val="nil"/>
        </w:pBdr>
        <w:tabs>
          <w:tab w:val="left" w:pos="705"/>
        </w:tabs>
        <w:spacing w:line="360" w:lineRule="auto"/>
        <w:ind w:left="450" w:hanging="360"/>
        <w:jc w:val="both"/>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modul</w:t>
      </w:r>
      <w:proofErr w:type="spellEnd"/>
      <w:r>
        <w:rPr>
          <w:color w:val="000000"/>
        </w:rPr>
        <w:t>.</w:t>
      </w:r>
    </w:p>
    <w:p w14:paraId="3366901E" w14:textId="77777777" w:rsidR="00551EDE" w:rsidRDefault="00000000">
      <w:pPr>
        <w:widowControl w:val="0"/>
        <w:numPr>
          <w:ilvl w:val="0"/>
          <w:numId w:val="5"/>
        </w:numPr>
        <w:pBdr>
          <w:top w:val="nil"/>
          <w:left w:val="nil"/>
          <w:bottom w:val="nil"/>
          <w:right w:val="nil"/>
          <w:between w:val="nil"/>
        </w:pBdr>
        <w:tabs>
          <w:tab w:val="left" w:pos="884"/>
          <w:tab w:val="left" w:pos="885"/>
        </w:tabs>
        <w:spacing w:line="360" w:lineRule="auto"/>
        <w:ind w:left="450" w:hanging="360"/>
        <w:jc w:val="both"/>
        <w:rPr>
          <w:color w:val="000000"/>
        </w:rPr>
      </w:pPr>
      <w:r>
        <w:rPr>
          <w:color w:val="000000"/>
        </w:rPr>
        <w:t xml:space="preserve">Monitoring dan </w:t>
      </w:r>
      <w:proofErr w:type="spellStart"/>
      <w:r>
        <w:rPr>
          <w:color w:val="000000"/>
        </w:rPr>
        <w:t>pendampingan</w:t>
      </w:r>
      <w:proofErr w:type="spellEnd"/>
    </w:p>
    <w:p w14:paraId="00B3AE5C" w14:textId="77777777" w:rsidR="00551EDE" w:rsidRPr="00FC48D7" w:rsidRDefault="00000000">
      <w:pPr>
        <w:widowControl w:val="0"/>
        <w:numPr>
          <w:ilvl w:val="0"/>
          <w:numId w:val="5"/>
        </w:numPr>
        <w:pBdr>
          <w:top w:val="nil"/>
          <w:left w:val="nil"/>
          <w:bottom w:val="nil"/>
          <w:right w:val="nil"/>
          <w:between w:val="nil"/>
        </w:pBdr>
        <w:tabs>
          <w:tab w:val="left" w:pos="705"/>
        </w:tabs>
        <w:spacing w:line="360" w:lineRule="auto"/>
        <w:ind w:left="450" w:hanging="360"/>
        <w:jc w:val="both"/>
        <w:rPr>
          <w:color w:val="000000"/>
          <w:lang w:val="sv-SE"/>
        </w:rPr>
      </w:pPr>
      <w:r w:rsidRPr="00FC48D7">
        <w:rPr>
          <w:color w:val="000000"/>
          <w:lang w:val="sv-SE"/>
        </w:rPr>
        <w:t xml:space="preserve">Membantu membuat laporan pelaksanaan dan artikel ilmiah. </w:t>
      </w:r>
    </w:p>
    <w:p w14:paraId="0834C2A3" w14:textId="77777777" w:rsidR="00551EDE" w:rsidRPr="00FC48D7" w:rsidRDefault="00551EDE">
      <w:pPr>
        <w:widowControl w:val="0"/>
        <w:pBdr>
          <w:top w:val="nil"/>
          <w:left w:val="nil"/>
          <w:bottom w:val="nil"/>
          <w:right w:val="nil"/>
          <w:between w:val="nil"/>
        </w:pBdr>
        <w:tabs>
          <w:tab w:val="left" w:pos="705"/>
        </w:tabs>
        <w:spacing w:line="360" w:lineRule="auto"/>
        <w:ind w:left="90"/>
        <w:jc w:val="both"/>
        <w:rPr>
          <w:color w:val="000000"/>
          <w:lang w:val="sv-SE"/>
        </w:rPr>
      </w:pPr>
    </w:p>
    <w:p w14:paraId="6B1B9811" w14:textId="77777777" w:rsidR="00551EDE" w:rsidRPr="00FC48D7" w:rsidRDefault="00000000">
      <w:pPr>
        <w:widowControl w:val="0"/>
        <w:pBdr>
          <w:top w:val="nil"/>
          <w:left w:val="nil"/>
          <w:bottom w:val="nil"/>
          <w:right w:val="nil"/>
          <w:between w:val="nil"/>
        </w:pBdr>
        <w:tabs>
          <w:tab w:val="left" w:pos="705"/>
        </w:tabs>
        <w:spacing w:line="360" w:lineRule="auto"/>
        <w:ind w:left="90"/>
        <w:jc w:val="both"/>
        <w:rPr>
          <w:color w:val="000000"/>
          <w:lang w:val="sv-SE"/>
        </w:rPr>
      </w:pPr>
      <w:r w:rsidRPr="00FC48D7">
        <w:rPr>
          <w:color w:val="000000"/>
          <w:lang w:val="sv-SE"/>
        </w:rPr>
        <w:t>Anggota II: Dosen FIK</w:t>
      </w:r>
    </w:p>
    <w:p w14:paraId="1CA5BA01" w14:textId="77777777" w:rsidR="00551EDE" w:rsidRPr="00FC48D7" w:rsidRDefault="00000000">
      <w:pPr>
        <w:tabs>
          <w:tab w:val="left" w:pos="540"/>
        </w:tabs>
        <w:spacing w:line="360" w:lineRule="auto"/>
        <w:ind w:left="90"/>
        <w:jc w:val="both"/>
        <w:rPr>
          <w:lang w:val="sv-SE"/>
        </w:rPr>
      </w:pPr>
      <w:r w:rsidRPr="00FC48D7">
        <w:rPr>
          <w:lang w:val="sv-SE"/>
        </w:rPr>
        <w:t>Kepakaran: Keperawatan Komunitas, keperawatan keluarga, keperawatan gerontik,  Keperawatan Dasar, Kewirausahaan, keorganisasian.</w:t>
      </w:r>
    </w:p>
    <w:p w14:paraId="1CDD70F0" w14:textId="77777777" w:rsidR="00551EDE" w:rsidRDefault="00000000">
      <w:pPr>
        <w:widowControl w:val="0"/>
        <w:pBdr>
          <w:top w:val="nil"/>
          <w:left w:val="nil"/>
          <w:bottom w:val="nil"/>
          <w:right w:val="nil"/>
          <w:between w:val="nil"/>
        </w:pBdr>
        <w:spacing w:line="360" w:lineRule="auto"/>
        <w:ind w:left="90"/>
        <w:jc w:val="both"/>
        <w:rPr>
          <w:color w:val="000000"/>
        </w:rPr>
      </w:pPr>
      <w:proofErr w:type="spellStart"/>
      <w:r>
        <w:rPr>
          <w:color w:val="000000"/>
        </w:rPr>
        <w:t>Tugas</w:t>
      </w:r>
      <w:proofErr w:type="spellEnd"/>
      <w:r>
        <w:rPr>
          <w:color w:val="000000"/>
        </w:rPr>
        <w:t>:</w:t>
      </w:r>
    </w:p>
    <w:p w14:paraId="76425FFB" w14:textId="77777777" w:rsidR="00551EDE" w:rsidRDefault="00000000">
      <w:pPr>
        <w:widowControl w:val="0"/>
        <w:numPr>
          <w:ilvl w:val="0"/>
          <w:numId w:val="8"/>
        </w:numPr>
        <w:pBdr>
          <w:top w:val="nil"/>
          <w:left w:val="nil"/>
          <w:bottom w:val="nil"/>
          <w:right w:val="nil"/>
          <w:between w:val="nil"/>
        </w:pBdr>
        <w:tabs>
          <w:tab w:val="left" w:pos="705"/>
        </w:tabs>
        <w:spacing w:line="360" w:lineRule="auto"/>
        <w:ind w:left="450" w:hanging="360"/>
        <w:jc w:val="both"/>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proposal.</w:t>
      </w:r>
    </w:p>
    <w:p w14:paraId="6B69143F" w14:textId="77777777" w:rsidR="00551EDE" w:rsidRDefault="00000000">
      <w:pPr>
        <w:widowControl w:val="0"/>
        <w:numPr>
          <w:ilvl w:val="0"/>
          <w:numId w:val="8"/>
        </w:numPr>
        <w:pBdr>
          <w:top w:val="nil"/>
          <w:left w:val="nil"/>
          <w:bottom w:val="nil"/>
          <w:right w:val="nil"/>
          <w:between w:val="nil"/>
        </w:pBdr>
        <w:tabs>
          <w:tab w:val="left" w:pos="884"/>
          <w:tab w:val="left" w:pos="885"/>
        </w:tabs>
        <w:spacing w:line="360" w:lineRule="auto"/>
        <w:ind w:left="450" w:hanging="360"/>
        <w:jc w:val="both"/>
        <w:rPr>
          <w:color w:val="000000"/>
        </w:rPr>
      </w:pPr>
      <w:proofErr w:type="spellStart"/>
      <w:r>
        <w:rPr>
          <w:color w:val="000000"/>
        </w:rPr>
        <w:t>Membantu</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pelatihan</w:t>
      </w:r>
      <w:proofErr w:type="spellEnd"/>
      <w:r>
        <w:rPr>
          <w:color w:val="000000"/>
        </w:rPr>
        <w:t>.</w:t>
      </w:r>
    </w:p>
    <w:p w14:paraId="393A9CAA" w14:textId="77777777" w:rsidR="00551EDE" w:rsidRDefault="00000000">
      <w:pPr>
        <w:widowControl w:val="0"/>
        <w:numPr>
          <w:ilvl w:val="0"/>
          <w:numId w:val="8"/>
        </w:numPr>
        <w:pBdr>
          <w:top w:val="nil"/>
          <w:left w:val="nil"/>
          <w:bottom w:val="nil"/>
          <w:right w:val="nil"/>
          <w:between w:val="nil"/>
        </w:pBdr>
        <w:tabs>
          <w:tab w:val="left" w:pos="705"/>
        </w:tabs>
        <w:spacing w:line="360" w:lineRule="auto"/>
        <w:ind w:left="450" w:hanging="360"/>
        <w:jc w:val="both"/>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t>penyusunan</w:t>
      </w:r>
      <w:proofErr w:type="spellEnd"/>
      <w:r>
        <w:rPr>
          <w:color w:val="000000"/>
        </w:rPr>
        <w:t xml:space="preserve"> </w:t>
      </w:r>
      <w:proofErr w:type="spellStart"/>
      <w:r>
        <w:rPr>
          <w:color w:val="000000"/>
        </w:rPr>
        <w:t>modul</w:t>
      </w:r>
      <w:proofErr w:type="spellEnd"/>
      <w:r>
        <w:rPr>
          <w:color w:val="000000"/>
        </w:rPr>
        <w:t>.</w:t>
      </w:r>
    </w:p>
    <w:p w14:paraId="1898EF44" w14:textId="77777777" w:rsidR="00551EDE" w:rsidRDefault="00000000">
      <w:pPr>
        <w:widowControl w:val="0"/>
        <w:numPr>
          <w:ilvl w:val="0"/>
          <w:numId w:val="8"/>
        </w:numPr>
        <w:pBdr>
          <w:top w:val="nil"/>
          <w:left w:val="nil"/>
          <w:bottom w:val="nil"/>
          <w:right w:val="nil"/>
          <w:between w:val="nil"/>
        </w:pBdr>
        <w:tabs>
          <w:tab w:val="left" w:pos="884"/>
          <w:tab w:val="left" w:pos="885"/>
        </w:tabs>
        <w:spacing w:line="360" w:lineRule="auto"/>
        <w:ind w:left="450" w:hanging="360"/>
        <w:jc w:val="both"/>
        <w:rPr>
          <w:color w:val="000000"/>
        </w:rPr>
      </w:pPr>
      <w:r>
        <w:rPr>
          <w:color w:val="000000"/>
        </w:rPr>
        <w:t xml:space="preserve">Monitoring dan </w:t>
      </w:r>
      <w:proofErr w:type="spellStart"/>
      <w:r>
        <w:rPr>
          <w:color w:val="000000"/>
        </w:rPr>
        <w:t>pendampingan</w:t>
      </w:r>
      <w:proofErr w:type="spellEnd"/>
    </w:p>
    <w:p w14:paraId="3E1FBE73" w14:textId="77777777" w:rsidR="00551EDE" w:rsidRPr="00FC48D7" w:rsidRDefault="00000000">
      <w:pPr>
        <w:widowControl w:val="0"/>
        <w:numPr>
          <w:ilvl w:val="0"/>
          <w:numId w:val="8"/>
        </w:numPr>
        <w:pBdr>
          <w:top w:val="nil"/>
          <w:left w:val="nil"/>
          <w:bottom w:val="nil"/>
          <w:right w:val="nil"/>
          <w:between w:val="nil"/>
        </w:pBdr>
        <w:tabs>
          <w:tab w:val="left" w:pos="884"/>
          <w:tab w:val="left" w:pos="885"/>
        </w:tabs>
        <w:spacing w:line="360" w:lineRule="auto"/>
        <w:ind w:left="450" w:hanging="360"/>
        <w:jc w:val="both"/>
        <w:rPr>
          <w:color w:val="000000"/>
          <w:lang w:val="sv-SE"/>
        </w:rPr>
      </w:pPr>
      <w:r w:rsidRPr="00FC48D7">
        <w:rPr>
          <w:color w:val="000000"/>
          <w:lang w:val="sv-SE"/>
        </w:rPr>
        <w:t xml:space="preserve">Membantu membuat laporan pelaksanaan dan artikel ilmiah. </w:t>
      </w:r>
    </w:p>
    <w:p w14:paraId="62DA04D6" w14:textId="77777777" w:rsidR="00551EDE" w:rsidRPr="00FC48D7" w:rsidRDefault="00000000">
      <w:pPr>
        <w:widowControl w:val="0"/>
        <w:pBdr>
          <w:top w:val="nil"/>
          <w:left w:val="nil"/>
          <w:bottom w:val="nil"/>
          <w:right w:val="nil"/>
          <w:between w:val="nil"/>
        </w:pBdr>
        <w:tabs>
          <w:tab w:val="left" w:pos="705"/>
        </w:tabs>
        <w:spacing w:line="360" w:lineRule="auto"/>
        <w:jc w:val="both"/>
        <w:rPr>
          <w:color w:val="000000"/>
          <w:lang w:val="sv-SE"/>
        </w:rPr>
      </w:pPr>
      <w:r w:rsidRPr="00FC48D7">
        <w:rPr>
          <w:color w:val="000000"/>
          <w:lang w:val="sv-SE"/>
        </w:rPr>
        <w:t xml:space="preserve">  Anggota III: Dosen FIK</w:t>
      </w:r>
    </w:p>
    <w:p w14:paraId="60F87562" w14:textId="77777777" w:rsidR="00551EDE" w:rsidRPr="00FC48D7" w:rsidRDefault="00000000">
      <w:pPr>
        <w:widowControl w:val="0"/>
        <w:pBdr>
          <w:top w:val="nil"/>
          <w:left w:val="nil"/>
          <w:bottom w:val="nil"/>
          <w:right w:val="nil"/>
          <w:between w:val="nil"/>
        </w:pBdr>
        <w:spacing w:line="360" w:lineRule="auto"/>
        <w:ind w:left="105"/>
        <w:jc w:val="both"/>
        <w:rPr>
          <w:color w:val="000000"/>
          <w:lang w:val="sv-SE"/>
        </w:rPr>
      </w:pPr>
      <w:r w:rsidRPr="00FC48D7">
        <w:rPr>
          <w:color w:val="000000"/>
          <w:lang w:val="sv-SE"/>
        </w:rPr>
        <w:t xml:space="preserve">Kepakaran:  Keperawatan, Management, kepemimpinan,  pengorganisasian , Mutu dan Biomedik  </w:t>
      </w:r>
    </w:p>
    <w:p w14:paraId="36BC232B" w14:textId="77777777" w:rsidR="00551EDE" w:rsidRDefault="00000000">
      <w:pPr>
        <w:widowControl w:val="0"/>
        <w:pBdr>
          <w:top w:val="nil"/>
          <w:left w:val="nil"/>
          <w:bottom w:val="nil"/>
          <w:right w:val="nil"/>
          <w:between w:val="nil"/>
        </w:pBdr>
        <w:spacing w:line="360" w:lineRule="auto"/>
        <w:ind w:left="90"/>
        <w:jc w:val="both"/>
        <w:rPr>
          <w:color w:val="000000"/>
        </w:rPr>
      </w:pPr>
      <w:proofErr w:type="spellStart"/>
      <w:r>
        <w:rPr>
          <w:color w:val="000000"/>
        </w:rPr>
        <w:t>Tugas</w:t>
      </w:r>
      <w:proofErr w:type="spellEnd"/>
      <w:r>
        <w:rPr>
          <w:color w:val="000000"/>
        </w:rPr>
        <w:t>:</w:t>
      </w:r>
    </w:p>
    <w:p w14:paraId="6A9DF80B" w14:textId="77777777" w:rsidR="00551EDE" w:rsidRDefault="00000000">
      <w:pPr>
        <w:widowControl w:val="0"/>
        <w:numPr>
          <w:ilvl w:val="0"/>
          <w:numId w:val="9"/>
        </w:numPr>
        <w:pBdr>
          <w:top w:val="nil"/>
          <w:left w:val="nil"/>
          <w:bottom w:val="nil"/>
          <w:right w:val="nil"/>
          <w:between w:val="nil"/>
        </w:pBdr>
        <w:tabs>
          <w:tab w:val="left" w:pos="360"/>
        </w:tabs>
        <w:spacing w:line="360" w:lineRule="auto"/>
        <w:ind w:hanging="630"/>
        <w:jc w:val="both"/>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proposal.</w:t>
      </w:r>
    </w:p>
    <w:p w14:paraId="4941AC84" w14:textId="77777777" w:rsidR="00551EDE" w:rsidRDefault="00000000">
      <w:pPr>
        <w:widowControl w:val="0"/>
        <w:numPr>
          <w:ilvl w:val="0"/>
          <w:numId w:val="9"/>
        </w:numPr>
        <w:pBdr>
          <w:top w:val="nil"/>
          <w:left w:val="nil"/>
          <w:bottom w:val="nil"/>
          <w:right w:val="nil"/>
          <w:between w:val="nil"/>
        </w:pBdr>
        <w:tabs>
          <w:tab w:val="left" w:pos="360"/>
          <w:tab w:val="left" w:pos="884"/>
          <w:tab w:val="left" w:pos="885"/>
        </w:tabs>
        <w:spacing w:line="360" w:lineRule="auto"/>
        <w:ind w:left="450"/>
        <w:jc w:val="both"/>
        <w:rPr>
          <w:color w:val="000000"/>
        </w:rPr>
      </w:pPr>
      <w:proofErr w:type="spellStart"/>
      <w:r>
        <w:rPr>
          <w:color w:val="000000"/>
        </w:rPr>
        <w:t>Membantu</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pelatihan</w:t>
      </w:r>
      <w:proofErr w:type="spellEnd"/>
      <w:r>
        <w:rPr>
          <w:color w:val="000000"/>
        </w:rPr>
        <w:t>.</w:t>
      </w:r>
    </w:p>
    <w:p w14:paraId="77841AB8" w14:textId="77777777" w:rsidR="00551EDE" w:rsidRDefault="00000000">
      <w:pPr>
        <w:widowControl w:val="0"/>
        <w:numPr>
          <w:ilvl w:val="0"/>
          <w:numId w:val="9"/>
        </w:numPr>
        <w:pBdr>
          <w:top w:val="nil"/>
          <w:left w:val="nil"/>
          <w:bottom w:val="nil"/>
          <w:right w:val="nil"/>
          <w:between w:val="nil"/>
        </w:pBdr>
        <w:tabs>
          <w:tab w:val="left" w:pos="360"/>
        </w:tabs>
        <w:spacing w:line="360" w:lineRule="auto"/>
        <w:ind w:left="450"/>
        <w:jc w:val="both"/>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t>penyusunan</w:t>
      </w:r>
      <w:proofErr w:type="spellEnd"/>
      <w:r>
        <w:rPr>
          <w:color w:val="000000"/>
        </w:rPr>
        <w:t xml:space="preserve"> </w:t>
      </w:r>
      <w:proofErr w:type="spellStart"/>
      <w:r>
        <w:rPr>
          <w:color w:val="000000"/>
        </w:rPr>
        <w:t>modul</w:t>
      </w:r>
      <w:proofErr w:type="spellEnd"/>
      <w:r>
        <w:rPr>
          <w:color w:val="000000"/>
        </w:rPr>
        <w:t>.</w:t>
      </w:r>
    </w:p>
    <w:p w14:paraId="2201EBB9" w14:textId="77777777" w:rsidR="00551EDE" w:rsidRDefault="00000000">
      <w:pPr>
        <w:widowControl w:val="0"/>
        <w:numPr>
          <w:ilvl w:val="0"/>
          <w:numId w:val="9"/>
        </w:numPr>
        <w:pBdr>
          <w:top w:val="nil"/>
          <w:left w:val="nil"/>
          <w:bottom w:val="nil"/>
          <w:right w:val="nil"/>
          <w:between w:val="nil"/>
        </w:pBdr>
        <w:tabs>
          <w:tab w:val="left" w:pos="360"/>
          <w:tab w:val="left" w:pos="884"/>
          <w:tab w:val="left" w:pos="885"/>
        </w:tabs>
        <w:spacing w:line="360" w:lineRule="auto"/>
        <w:ind w:left="450"/>
        <w:jc w:val="both"/>
        <w:rPr>
          <w:color w:val="000000"/>
        </w:rPr>
      </w:pPr>
      <w:r>
        <w:rPr>
          <w:color w:val="000000"/>
        </w:rPr>
        <w:t xml:space="preserve">Monitoring dan </w:t>
      </w:r>
      <w:proofErr w:type="spellStart"/>
      <w:r>
        <w:rPr>
          <w:color w:val="000000"/>
        </w:rPr>
        <w:t>pendampingan</w:t>
      </w:r>
      <w:proofErr w:type="spellEnd"/>
    </w:p>
    <w:p w14:paraId="3EBCDAD2" w14:textId="77777777" w:rsidR="00551EDE" w:rsidRPr="00FC48D7" w:rsidRDefault="00000000">
      <w:pPr>
        <w:widowControl w:val="0"/>
        <w:numPr>
          <w:ilvl w:val="0"/>
          <w:numId w:val="9"/>
        </w:numPr>
        <w:pBdr>
          <w:top w:val="nil"/>
          <w:left w:val="nil"/>
          <w:bottom w:val="nil"/>
          <w:right w:val="nil"/>
          <w:between w:val="nil"/>
        </w:pBdr>
        <w:tabs>
          <w:tab w:val="left" w:pos="360"/>
          <w:tab w:val="left" w:pos="884"/>
          <w:tab w:val="left" w:pos="885"/>
        </w:tabs>
        <w:spacing w:line="360" w:lineRule="auto"/>
        <w:ind w:left="450"/>
        <w:jc w:val="both"/>
        <w:rPr>
          <w:color w:val="000000"/>
          <w:lang w:val="sv-SE"/>
        </w:rPr>
      </w:pPr>
      <w:r w:rsidRPr="00FC48D7">
        <w:rPr>
          <w:color w:val="000000"/>
          <w:lang w:val="sv-SE"/>
        </w:rPr>
        <w:t xml:space="preserve">Membantu membuat laporan pelaksanaan dan artikel ilmiah. </w:t>
      </w:r>
    </w:p>
    <w:p w14:paraId="6E23701F" w14:textId="77777777" w:rsidR="00551EDE" w:rsidRPr="00FC48D7" w:rsidRDefault="00551EDE">
      <w:pPr>
        <w:widowControl w:val="0"/>
        <w:pBdr>
          <w:top w:val="nil"/>
          <w:left w:val="nil"/>
          <w:bottom w:val="nil"/>
          <w:right w:val="nil"/>
          <w:between w:val="nil"/>
        </w:pBdr>
        <w:tabs>
          <w:tab w:val="left" w:pos="360"/>
          <w:tab w:val="left" w:pos="884"/>
          <w:tab w:val="left" w:pos="885"/>
        </w:tabs>
        <w:spacing w:line="360" w:lineRule="auto"/>
        <w:jc w:val="both"/>
        <w:rPr>
          <w:color w:val="000000"/>
          <w:lang w:val="sv-SE"/>
        </w:rPr>
      </w:pPr>
    </w:p>
    <w:p w14:paraId="60913A30" w14:textId="77777777" w:rsidR="00551EDE" w:rsidRPr="00FC48D7" w:rsidRDefault="00000000">
      <w:pPr>
        <w:widowControl w:val="0"/>
        <w:pBdr>
          <w:top w:val="nil"/>
          <w:left w:val="nil"/>
          <w:bottom w:val="nil"/>
          <w:right w:val="nil"/>
          <w:between w:val="nil"/>
        </w:pBdr>
        <w:tabs>
          <w:tab w:val="left" w:pos="705"/>
        </w:tabs>
        <w:spacing w:line="360" w:lineRule="auto"/>
        <w:jc w:val="both"/>
        <w:rPr>
          <w:color w:val="000000"/>
          <w:lang w:val="sv-SE"/>
        </w:rPr>
      </w:pPr>
      <w:r w:rsidRPr="00FC48D7">
        <w:rPr>
          <w:color w:val="000000"/>
          <w:lang w:val="sv-SE"/>
        </w:rPr>
        <w:t xml:space="preserve">  Anggota IV: Dosen  STIKES Widya </w:t>
      </w:r>
      <w:r w:rsidRPr="00FC48D7">
        <w:rPr>
          <w:lang w:val="sv-SE"/>
        </w:rPr>
        <w:t>Dharma</w:t>
      </w:r>
      <w:r w:rsidRPr="00FC48D7">
        <w:rPr>
          <w:color w:val="000000"/>
          <w:lang w:val="sv-SE"/>
        </w:rPr>
        <w:t xml:space="preserve"> Husada Tangerang</w:t>
      </w:r>
    </w:p>
    <w:p w14:paraId="3E72370D" w14:textId="77777777" w:rsidR="00551EDE" w:rsidRPr="00FC48D7" w:rsidRDefault="00000000">
      <w:pPr>
        <w:widowControl w:val="0"/>
        <w:pBdr>
          <w:top w:val="nil"/>
          <w:left w:val="nil"/>
          <w:bottom w:val="nil"/>
          <w:right w:val="nil"/>
          <w:between w:val="nil"/>
        </w:pBdr>
        <w:spacing w:line="360" w:lineRule="auto"/>
        <w:ind w:left="105"/>
        <w:jc w:val="both"/>
        <w:rPr>
          <w:color w:val="000000"/>
          <w:lang w:val="sv-SE"/>
        </w:rPr>
      </w:pPr>
      <w:r w:rsidRPr="00FC48D7">
        <w:rPr>
          <w:color w:val="000000"/>
          <w:lang w:val="sv-SE"/>
        </w:rPr>
        <w:t>Kepakaran:  Kesehatan Masyarakat, Promosi Kesehatan, pengorganisasian dan Kebidanan</w:t>
      </w:r>
      <w:r w:rsidRPr="00FC48D7">
        <w:rPr>
          <w:lang w:val="sv-SE"/>
        </w:rPr>
        <w:t xml:space="preserve"> serta biostatistik</w:t>
      </w:r>
    </w:p>
    <w:p w14:paraId="3EB6D1FA" w14:textId="77777777" w:rsidR="00551EDE" w:rsidRDefault="00000000">
      <w:pPr>
        <w:widowControl w:val="0"/>
        <w:pBdr>
          <w:top w:val="nil"/>
          <w:left w:val="nil"/>
          <w:bottom w:val="nil"/>
          <w:right w:val="nil"/>
          <w:between w:val="nil"/>
        </w:pBdr>
        <w:spacing w:line="360" w:lineRule="auto"/>
        <w:ind w:left="90"/>
        <w:jc w:val="both"/>
        <w:rPr>
          <w:color w:val="000000"/>
        </w:rPr>
      </w:pPr>
      <w:proofErr w:type="spellStart"/>
      <w:r>
        <w:rPr>
          <w:color w:val="000000"/>
        </w:rPr>
        <w:t>Tugas</w:t>
      </w:r>
      <w:proofErr w:type="spellEnd"/>
      <w:r>
        <w:rPr>
          <w:color w:val="000000"/>
        </w:rPr>
        <w:t>:</w:t>
      </w:r>
    </w:p>
    <w:p w14:paraId="06A23F03" w14:textId="77777777" w:rsidR="00551EDE" w:rsidRDefault="00000000">
      <w:pPr>
        <w:widowControl w:val="0"/>
        <w:numPr>
          <w:ilvl w:val="0"/>
          <w:numId w:val="20"/>
        </w:numPr>
        <w:pBdr>
          <w:top w:val="nil"/>
          <w:left w:val="nil"/>
          <w:bottom w:val="nil"/>
          <w:right w:val="nil"/>
          <w:between w:val="nil"/>
        </w:pBdr>
        <w:tabs>
          <w:tab w:val="left" w:pos="360"/>
        </w:tabs>
        <w:spacing w:line="360" w:lineRule="auto"/>
        <w:jc w:val="both"/>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proposal.</w:t>
      </w:r>
    </w:p>
    <w:p w14:paraId="19580BBE" w14:textId="77777777" w:rsidR="00551EDE" w:rsidRDefault="00000000">
      <w:pPr>
        <w:widowControl w:val="0"/>
        <w:numPr>
          <w:ilvl w:val="0"/>
          <w:numId w:val="20"/>
        </w:numPr>
        <w:pBdr>
          <w:top w:val="nil"/>
          <w:left w:val="nil"/>
          <w:bottom w:val="nil"/>
          <w:right w:val="nil"/>
          <w:between w:val="nil"/>
        </w:pBdr>
        <w:tabs>
          <w:tab w:val="left" w:pos="360"/>
        </w:tabs>
        <w:spacing w:line="360" w:lineRule="auto"/>
        <w:jc w:val="both"/>
        <w:rPr>
          <w:color w:val="000000"/>
        </w:rPr>
      </w:pPr>
      <w:proofErr w:type="spellStart"/>
      <w:r>
        <w:rPr>
          <w:color w:val="000000"/>
        </w:rPr>
        <w:t>Membantu</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pelatihan</w:t>
      </w:r>
      <w:proofErr w:type="spellEnd"/>
      <w:r>
        <w:rPr>
          <w:color w:val="000000"/>
        </w:rPr>
        <w:t xml:space="preserve"> </w:t>
      </w:r>
      <w:proofErr w:type="spellStart"/>
      <w:r>
        <w:rPr>
          <w:color w:val="000000"/>
        </w:rPr>
        <w:t>kader</w:t>
      </w:r>
      <w:proofErr w:type="spellEnd"/>
      <w:r>
        <w:rPr>
          <w:color w:val="000000"/>
        </w:rPr>
        <w:t>.</w:t>
      </w:r>
    </w:p>
    <w:p w14:paraId="61C72D98" w14:textId="77777777" w:rsidR="00551EDE" w:rsidRDefault="00000000">
      <w:pPr>
        <w:widowControl w:val="0"/>
        <w:numPr>
          <w:ilvl w:val="0"/>
          <w:numId w:val="20"/>
        </w:numPr>
        <w:pBdr>
          <w:top w:val="nil"/>
          <w:left w:val="nil"/>
          <w:bottom w:val="nil"/>
          <w:right w:val="nil"/>
          <w:between w:val="nil"/>
        </w:pBdr>
        <w:tabs>
          <w:tab w:val="left" w:pos="360"/>
        </w:tabs>
        <w:spacing w:line="360" w:lineRule="auto"/>
        <w:jc w:val="both"/>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t>penyusunan</w:t>
      </w:r>
      <w:proofErr w:type="spellEnd"/>
      <w:r>
        <w:rPr>
          <w:color w:val="000000"/>
        </w:rPr>
        <w:t xml:space="preserve"> </w:t>
      </w:r>
      <w:proofErr w:type="spellStart"/>
      <w:r>
        <w:rPr>
          <w:color w:val="000000"/>
        </w:rPr>
        <w:t>modul</w:t>
      </w:r>
      <w:proofErr w:type="spellEnd"/>
      <w:r>
        <w:rPr>
          <w:color w:val="000000"/>
        </w:rPr>
        <w:t>.</w:t>
      </w:r>
    </w:p>
    <w:p w14:paraId="312D1B8D" w14:textId="77777777" w:rsidR="00551EDE" w:rsidRDefault="00000000">
      <w:pPr>
        <w:widowControl w:val="0"/>
        <w:numPr>
          <w:ilvl w:val="0"/>
          <w:numId w:val="20"/>
        </w:numPr>
        <w:pBdr>
          <w:top w:val="nil"/>
          <w:left w:val="nil"/>
          <w:bottom w:val="nil"/>
          <w:right w:val="nil"/>
          <w:between w:val="nil"/>
        </w:pBdr>
        <w:tabs>
          <w:tab w:val="left" w:pos="360"/>
          <w:tab w:val="left" w:pos="884"/>
          <w:tab w:val="left" w:pos="885"/>
        </w:tabs>
        <w:spacing w:line="360" w:lineRule="auto"/>
        <w:jc w:val="both"/>
        <w:rPr>
          <w:color w:val="000000"/>
        </w:rPr>
      </w:pPr>
      <w:r>
        <w:rPr>
          <w:color w:val="000000"/>
        </w:rPr>
        <w:t xml:space="preserve">Monitoring dan </w:t>
      </w:r>
      <w:proofErr w:type="spellStart"/>
      <w:r>
        <w:rPr>
          <w:color w:val="000000"/>
        </w:rPr>
        <w:t>pendampingan</w:t>
      </w:r>
      <w:proofErr w:type="spellEnd"/>
    </w:p>
    <w:p w14:paraId="2A86C950" w14:textId="77777777" w:rsidR="00551EDE" w:rsidRPr="00FC48D7" w:rsidRDefault="00000000">
      <w:pPr>
        <w:widowControl w:val="0"/>
        <w:numPr>
          <w:ilvl w:val="0"/>
          <w:numId w:val="20"/>
        </w:numPr>
        <w:pBdr>
          <w:top w:val="nil"/>
          <w:left w:val="nil"/>
          <w:bottom w:val="nil"/>
          <w:right w:val="nil"/>
          <w:between w:val="nil"/>
        </w:pBdr>
        <w:tabs>
          <w:tab w:val="left" w:pos="360"/>
          <w:tab w:val="left" w:pos="884"/>
          <w:tab w:val="left" w:pos="885"/>
        </w:tabs>
        <w:spacing w:line="360" w:lineRule="auto"/>
        <w:jc w:val="both"/>
        <w:rPr>
          <w:color w:val="000000"/>
          <w:lang w:val="sv-SE"/>
        </w:rPr>
      </w:pPr>
      <w:r w:rsidRPr="00FC48D7">
        <w:rPr>
          <w:color w:val="000000"/>
          <w:lang w:val="sv-SE"/>
        </w:rPr>
        <w:t xml:space="preserve">Membantu membuat laporan pelaksanaan dan artikel ilmiah. </w:t>
      </w:r>
    </w:p>
    <w:p w14:paraId="0FE5DAC8"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t>Anggota V: Tenaga Kependidikan</w:t>
      </w:r>
    </w:p>
    <w:p w14:paraId="0006E089"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t>Kepakaran : Administrasi Pendidikan, ketatausahaan, keuangan, komputerisasi, informasi serta pemanfaatan media sosial dan informasi</w:t>
      </w:r>
    </w:p>
    <w:p w14:paraId="22E08BE3"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lastRenderedPageBreak/>
        <w:t>Tugas:</w:t>
      </w:r>
    </w:p>
    <w:p w14:paraId="1B634C13" w14:textId="77777777" w:rsidR="00551EDE" w:rsidRDefault="00000000">
      <w:pPr>
        <w:widowControl w:val="0"/>
        <w:numPr>
          <w:ilvl w:val="0"/>
          <w:numId w:val="6"/>
        </w:numPr>
        <w:pBdr>
          <w:top w:val="nil"/>
          <w:left w:val="nil"/>
          <w:bottom w:val="nil"/>
          <w:right w:val="nil"/>
          <w:between w:val="nil"/>
        </w:pBdr>
        <w:tabs>
          <w:tab w:val="left" w:pos="360"/>
        </w:tabs>
        <w:spacing w:line="360" w:lineRule="auto"/>
        <w:ind w:left="360" w:hanging="360"/>
        <w:jc w:val="both"/>
        <w:rPr>
          <w:color w:val="000000"/>
        </w:rPr>
      </w:pPr>
      <w:proofErr w:type="spellStart"/>
      <w:r>
        <w:rPr>
          <w:color w:val="000000"/>
        </w:rPr>
        <w:t>Membantu</w:t>
      </w:r>
      <w:proofErr w:type="spellEnd"/>
      <w:r>
        <w:rPr>
          <w:color w:val="000000"/>
        </w:rPr>
        <w:t xml:space="preserve"> </w:t>
      </w:r>
      <w:proofErr w:type="spellStart"/>
      <w:r>
        <w:rPr>
          <w:color w:val="000000"/>
        </w:rPr>
        <w:t>Persiapan</w:t>
      </w:r>
      <w:proofErr w:type="spellEnd"/>
      <w:r>
        <w:rPr>
          <w:color w:val="000000"/>
        </w:rPr>
        <w:t xml:space="preserve"> </w:t>
      </w:r>
      <w:proofErr w:type="spellStart"/>
      <w:r>
        <w:t>pelaksanaan</w:t>
      </w:r>
      <w:proofErr w:type="spellEnd"/>
      <w:r>
        <w:rPr>
          <w:color w:val="000000"/>
        </w:rPr>
        <w:t xml:space="preserve"> </w:t>
      </w:r>
      <w:proofErr w:type="spellStart"/>
      <w:r>
        <w:rPr>
          <w:color w:val="000000"/>
        </w:rPr>
        <w:t>Pengmas</w:t>
      </w:r>
      <w:proofErr w:type="spellEnd"/>
      <w:r>
        <w:rPr>
          <w:color w:val="000000"/>
        </w:rPr>
        <w:t>.</w:t>
      </w:r>
    </w:p>
    <w:p w14:paraId="4B6A3664" w14:textId="77777777" w:rsidR="00551EDE" w:rsidRPr="00FC48D7" w:rsidRDefault="00000000">
      <w:pPr>
        <w:widowControl w:val="0"/>
        <w:numPr>
          <w:ilvl w:val="0"/>
          <w:numId w:val="6"/>
        </w:numPr>
        <w:pBdr>
          <w:top w:val="nil"/>
          <w:left w:val="nil"/>
          <w:bottom w:val="nil"/>
          <w:right w:val="nil"/>
          <w:between w:val="nil"/>
        </w:pBdr>
        <w:tabs>
          <w:tab w:val="left" w:pos="360"/>
        </w:tabs>
        <w:spacing w:line="360" w:lineRule="auto"/>
        <w:ind w:left="360" w:hanging="360"/>
        <w:jc w:val="both"/>
        <w:rPr>
          <w:color w:val="000000"/>
          <w:lang w:val="sv-SE"/>
        </w:rPr>
      </w:pPr>
      <w:r w:rsidRPr="00FC48D7">
        <w:rPr>
          <w:color w:val="000000"/>
          <w:lang w:val="sv-SE"/>
        </w:rPr>
        <w:t xml:space="preserve">Membantu dalam rancangan media dan </w:t>
      </w:r>
      <w:r w:rsidRPr="00FC48D7">
        <w:rPr>
          <w:lang w:val="sv-SE"/>
        </w:rPr>
        <w:t>pengadaan</w:t>
      </w:r>
      <w:r w:rsidRPr="00FC48D7">
        <w:rPr>
          <w:color w:val="000000"/>
          <w:lang w:val="sv-SE"/>
        </w:rPr>
        <w:t xml:space="preserve"> alat pelatihan .</w:t>
      </w:r>
    </w:p>
    <w:p w14:paraId="44B56ABA" w14:textId="77777777" w:rsidR="00551EDE" w:rsidRPr="00FC48D7" w:rsidRDefault="00000000">
      <w:pPr>
        <w:widowControl w:val="0"/>
        <w:numPr>
          <w:ilvl w:val="0"/>
          <w:numId w:val="6"/>
        </w:numPr>
        <w:pBdr>
          <w:top w:val="nil"/>
          <w:left w:val="nil"/>
          <w:bottom w:val="nil"/>
          <w:right w:val="nil"/>
          <w:between w:val="nil"/>
        </w:pBdr>
        <w:tabs>
          <w:tab w:val="left" w:pos="360"/>
        </w:tabs>
        <w:spacing w:line="360" w:lineRule="auto"/>
        <w:ind w:left="360" w:hanging="360"/>
        <w:jc w:val="both"/>
        <w:rPr>
          <w:color w:val="000000"/>
          <w:lang w:val="sv-SE"/>
        </w:rPr>
      </w:pPr>
      <w:r w:rsidRPr="00FC48D7">
        <w:rPr>
          <w:color w:val="000000"/>
          <w:lang w:val="sv-SE"/>
        </w:rPr>
        <w:t>Membantu dalam proses pencetakan dan penggandaan modul.</w:t>
      </w:r>
    </w:p>
    <w:p w14:paraId="7ECC3796" w14:textId="77777777" w:rsidR="00551EDE" w:rsidRDefault="00000000">
      <w:pPr>
        <w:widowControl w:val="0"/>
        <w:numPr>
          <w:ilvl w:val="0"/>
          <w:numId w:val="6"/>
        </w:numPr>
        <w:pBdr>
          <w:top w:val="nil"/>
          <w:left w:val="nil"/>
          <w:bottom w:val="nil"/>
          <w:right w:val="nil"/>
          <w:between w:val="nil"/>
        </w:pBdr>
        <w:tabs>
          <w:tab w:val="left" w:pos="360"/>
          <w:tab w:val="left" w:pos="884"/>
          <w:tab w:val="left" w:pos="885"/>
        </w:tabs>
        <w:spacing w:line="360" w:lineRule="auto"/>
        <w:ind w:left="360" w:hanging="360"/>
        <w:jc w:val="both"/>
        <w:rPr>
          <w:color w:val="000000"/>
        </w:rPr>
      </w:pPr>
      <w:proofErr w:type="spellStart"/>
      <w:r>
        <w:rPr>
          <w:color w:val="000000"/>
        </w:rPr>
        <w:t>Membantu</w:t>
      </w:r>
      <w:proofErr w:type="spellEnd"/>
      <w:r>
        <w:rPr>
          <w:color w:val="000000"/>
        </w:rPr>
        <w:t xml:space="preserve"> </w:t>
      </w:r>
      <w:proofErr w:type="spellStart"/>
      <w:r>
        <w:rPr>
          <w:color w:val="000000"/>
        </w:rPr>
        <w:t>keperluan</w:t>
      </w:r>
      <w:proofErr w:type="spellEnd"/>
      <w:r>
        <w:rPr>
          <w:color w:val="000000"/>
        </w:rPr>
        <w:t xml:space="preserve"> </w:t>
      </w:r>
      <w:proofErr w:type="spellStart"/>
      <w:r>
        <w:rPr>
          <w:color w:val="000000"/>
        </w:rPr>
        <w:t>administrasi</w:t>
      </w:r>
      <w:proofErr w:type="spellEnd"/>
      <w:r>
        <w:rPr>
          <w:color w:val="000000"/>
        </w:rPr>
        <w:t xml:space="preserve"> </w:t>
      </w:r>
      <w:proofErr w:type="spellStart"/>
      <w:r>
        <w:rPr>
          <w:color w:val="000000"/>
        </w:rPr>
        <w:t>pengmas</w:t>
      </w:r>
      <w:proofErr w:type="spellEnd"/>
      <w:r>
        <w:rPr>
          <w:color w:val="000000"/>
        </w:rPr>
        <w:t>.</w:t>
      </w:r>
    </w:p>
    <w:p w14:paraId="7B7D6369" w14:textId="77777777" w:rsidR="00551EDE" w:rsidRPr="00FC48D7" w:rsidRDefault="00000000">
      <w:pPr>
        <w:widowControl w:val="0"/>
        <w:numPr>
          <w:ilvl w:val="0"/>
          <w:numId w:val="6"/>
        </w:numPr>
        <w:pBdr>
          <w:top w:val="nil"/>
          <w:left w:val="nil"/>
          <w:bottom w:val="nil"/>
          <w:right w:val="nil"/>
          <w:between w:val="nil"/>
        </w:pBdr>
        <w:tabs>
          <w:tab w:val="left" w:pos="360"/>
        </w:tabs>
        <w:spacing w:line="360" w:lineRule="auto"/>
        <w:ind w:left="360" w:hanging="360"/>
        <w:jc w:val="both"/>
        <w:rPr>
          <w:color w:val="000000"/>
          <w:lang w:val="sv-SE"/>
        </w:rPr>
      </w:pPr>
      <w:r w:rsidRPr="00FC48D7">
        <w:rPr>
          <w:color w:val="000000"/>
          <w:lang w:val="sv-SE"/>
        </w:rPr>
        <w:t>Membantu membuat laporan pelaksanaan dan artikel ilmiah.</w:t>
      </w:r>
    </w:p>
    <w:p w14:paraId="145B9EF8" w14:textId="77777777" w:rsidR="00551EDE" w:rsidRDefault="00000000">
      <w:pPr>
        <w:widowControl w:val="0"/>
        <w:pBdr>
          <w:top w:val="nil"/>
          <w:left w:val="nil"/>
          <w:bottom w:val="nil"/>
          <w:right w:val="nil"/>
          <w:between w:val="nil"/>
        </w:pBdr>
        <w:spacing w:line="360" w:lineRule="auto"/>
        <w:jc w:val="both"/>
        <w:rPr>
          <w:color w:val="000000"/>
        </w:rPr>
      </w:pPr>
      <w:proofErr w:type="spellStart"/>
      <w:r>
        <w:rPr>
          <w:color w:val="000000"/>
        </w:rPr>
        <w:t>Anggota</w:t>
      </w:r>
      <w:proofErr w:type="spellEnd"/>
      <w:r>
        <w:rPr>
          <w:color w:val="000000"/>
        </w:rPr>
        <w:t xml:space="preserve"> VI: Tenaga </w:t>
      </w:r>
      <w:proofErr w:type="spellStart"/>
      <w:r>
        <w:rPr>
          <w:color w:val="000000"/>
        </w:rPr>
        <w:t>Kependidikan</w:t>
      </w:r>
      <w:proofErr w:type="spellEnd"/>
    </w:p>
    <w:p w14:paraId="19EE5242" w14:textId="77777777" w:rsidR="00551EDE" w:rsidRDefault="00000000">
      <w:pPr>
        <w:widowControl w:val="0"/>
        <w:pBdr>
          <w:top w:val="nil"/>
          <w:left w:val="nil"/>
          <w:bottom w:val="nil"/>
          <w:right w:val="nil"/>
          <w:between w:val="nil"/>
        </w:pBdr>
        <w:spacing w:line="360" w:lineRule="auto"/>
        <w:jc w:val="both"/>
        <w:rPr>
          <w:color w:val="000000"/>
        </w:rPr>
      </w:pPr>
      <w:proofErr w:type="spellStart"/>
      <w:proofErr w:type="gramStart"/>
      <w:r>
        <w:rPr>
          <w:color w:val="000000"/>
        </w:rPr>
        <w:t>Kepakaran</w:t>
      </w:r>
      <w:proofErr w:type="spellEnd"/>
      <w:r>
        <w:rPr>
          <w:color w:val="000000"/>
        </w:rPr>
        <w:t xml:space="preserve"> :</w:t>
      </w:r>
      <w:proofErr w:type="gramEnd"/>
      <w:r>
        <w:rPr>
          <w:color w:val="000000"/>
        </w:rPr>
        <w:t xml:space="preserve"> </w:t>
      </w:r>
      <w:proofErr w:type="spellStart"/>
      <w:r>
        <w:rPr>
          <w:color w:val="000000"/>
        </w:rPr>
        <w:t>Administrasi</w:t>
      </w:r>
      <w:proofErr w:type="spellEnd"/>
      <w:r>
        <w:rPr>
          <w:color w:val="000000"/>
        </w:rPr>
        <w:t xml:space="preserve"> Pendidikan, </w:t>
      </w:r>
      <w:proofErr w:type="spellStart"/>
      <w:r>
        <w:rPr>
          <w:color w:val="000000"/>
        </w:rPr>
        <w:t>ketatausahaan</w:t>
      </w:r>
      <w:proofErr w:type="spellEnd"/>
      <w:r>
        <w:rPr>
          <w:color w:val="000000"/>
        </w:rPr>
        <w:t xml:space="preserve">, </w:t>
      </w:r>
      <w:proofErr w:type="spellStart"/>
      <w:r>
        <w:rPr>
          <w:color w:val="000000"/>
        </w:rPr>
        <w:t>Kepustakaan</w:t>
      </w:r>
      <w:proofErr w:type="spellEnd"/>
      <w:r>
        <w:rPr>
          <w:color w:val="000000"/>
        </w:rPr>
        <w:t xml:space="preserve">, </w:t>
      </w:r>
      <w:proofErr w:type="spellStart"/>
      <w:r>
        <w:rPr>
          <w:color w:val="000000"/>
        </w:rPr>
        <w:t>komputerisasi</w:t>
      </w:r>
      <w:proofErr w:type="spellEnd"/>
      <w:r>
        <w:rPr>
          <w:color w:val="000000"/>
        </w:rPr>
        <w:t xml:space="preserve">, </w:t>
      </w:r>
      <w:proofErr w:type="spellStart"/>
      <w:r>
        <w:rPr>
          <w:color w:val="000000"/>
        </w:rPr>
        <w:t>informasi</w:t>
      </w:r>
      <w:proofErr w:type="spellEnd"/>
      <w:r>
        <w:rPr>
          <w:color w:val="000000"/>
        </w:rPr>
        <w:t xml:space="preserve"> </w:t>
      </w:r>
      <w:proofErr w:type="spellStart"/>
      <w:r>
        <w:rPr>
          <w:color w:val="000000"/>
        </w:rPr>
        <w:t>serta</w:t>
      </w:r>
      <w:proofErr w:type="spellEnd"/>
      <w:r>
        <w:rPr>
          <w:color w:val="000000"/>
        </w:rPr>
        <w:t xml:space="preserve"> </w:t>
      </w:r>
      <w:proofErr w:type="spellStart"/>
      <w:r>
        <w:rPr>
          <w:color w:val="000000"/>
        </w:rPr>
        <w:t>pemanfaatan</w:t>
      </w:r>
      <w:proofErr w:type="spellEnd"/>
      <w:r>
        <w:rPr>
          <w:color w:val="000000"/>
        </w:rPr>
        <w:t xml:space="preserve"> media </w:t>
      </w:r>
      <w:proofErr w:type="spellStart"/>
      <w:r>
        <w:rPr>
          <w:color w:val="000000"/>
        </w:rPr>
        <w:t>sosial</w:t>
      </w:r>
      <w:proofErr w:type="spellEnd"/>
      <w:r>
        <w:rPr>
          <w:color w:val="000000"/>
        </w:rPr>
        <w:t xml:space="preserve"> dan </w:t>
      </w:r>
      <w:proofErr w:type="spellStart"/>
      <w:r>
        <w:rPr>
          <w:color w:val="000000"/>
        </w:rPr>
        <w:t>informasi</w:t>
      </w:r>
      <w:proofErr w:type="spellEnd"/>
    </w:p>
    <w:p w14:paraId="66D6705C" w14:textId="77777777" w:rsidR="00551EDE" w:rsidRDefault="00000000">
      <w:pPr>
        <w:widowControl w:val="0"/>
        <w:pBdr>
          <w:top w:val="nil"/>
          <w:left w:val="nil"/>
          <w:bottom w:val="nil"/>
          <w:right w:val="nil"/>
          <w:between w:val="nil"/>
        </w:pBdr>
        <w:spacing w:line="360" w:lineRule="auto"/>
        <w:jc w:val="both"/>
        <w:rPr>
          <w:color w:val="000000"/>
        </w:rPr>
      </w:pPr>
      <w:proofErr w:type="spellStart"/>
      <w:r>
        <w:rPr>
          <w:color w:val="000000"/>
        </w:rPr>
        <w:t>Tugas</w:t>
      </w:r>
      <w:proofErr w:type="spellEnd"/>
      <w:r>
        <w:rPr>
          <w:color w:val="000000"/>
        </w:rPr>
        <w:t>:</w:t>
      </w:r>
    </w:p>
    <w:p w14:paraId="4BA17714" w14:textId="77777777" w:rsidR="00551EDE" w:rsidRDefault="00000000">
      <w:pPr>
        <w:widowControl w:val="0"/>
        <w:numPr>
          <w:ilvl w:val="0"/>
          <w:numId w:val="21"/>
        </w:numPr>
        <w:pBdr>
          <w:top w:val="nil"/>
          <w:left w:val="nil"/>
          <w:bottom w:val="nil"/>
          <w:right w:val="nil"/>
          <w:between w:val="nil"/>
        </w:pBdr>
        <w:tabs>
          <w:tab w:val="left" w:pos="360"/>
        </w:tabs>
        <w:spacing w:line="360" w:lineRule="auto"/>
        <w:ind w:left="284"/>
        <w:jc w:val="both"/>
        <w:rPr>
          <w:color w:val="000000"/>
        </w:rPr>
      </w:pPr>
      <w:proofErr w:type="spellStart"/>
      <w:r>
        <w:rPr>
          <w:color w:val="000000"/>
        </w:rPr>
        <w:t>Membantu</w:t>
      </w:r>
      <w:proofErr w:type="spellEnd"/>
      <w:r>
        <w:rPr>
          <w:color w:val="000000"/>
        </w:rPr>
        <w:t xml:space="preserve"> </w:t>
      </w:r>
      <w:proofErr w:type="spellStart"/>
      <w:r>
        <w:rPr>
          <w:color w:val="000000"/>
        </w:rPr>
        <w:t>Persiapan</w:t>
      </w:r>
      <w:proofErr w:type="spellEnd"/>
      <w:r>
        <w:rPr>
          <w:color w:val="000000"/>
        </w:rPr>
        <w:t xml:space="preserve"> </w:t>
      </w:r>
      <w:proofErr w:type="spellStart"/>
      <w:r>
        <w:t>pelaksanaan</w:t>
      </w:r>
      <w:proofErr w:type="spellEnd"/>
      <w:r>
        <w:rPr>
          <w:color w:val="000000"/>
        </w:rPr>
        <w:t xml:space="preserve"> </w:t>
      </w:r>
      <w:proofErr w:type="spellStart"/>
      <w:r>
        <w:rPr>
          <w:color w:val="000000"/>
        </w:rPr>
        <w:t>Pengmas</w:t>
      </w:r>
      <w:proofErr w:type="spellEnd"/>
      <w:r>
        <w:rPr>
          <w:color w:val="000000"/>
        </w:rPr>
        <w:t>.</w:t>
      </w:r>
    </w:p>
    <w:p w14:paraId="0C620533" w14:textId="77777777" w:rsidR="00551EDE" w:rsidRPr="00FC48D7" w:rsidRDefault="00000000">
      <w:pPr>
        <w:widowControl w:val="0"/>
        <w:numPr>
          <w:ilvl w:val="0"/>
          <w:numId w:val="21"/>
        </w:numPr>
        <w:pBdr>
          <w:top w:val="nil"/>
          <w:left w:val="nil"/>
          <w:bottom w:val="nil"/>
          <w:right w:val="nil"/>
          <w:between w:val="nil"/>
        </w:pBdr>
        <w:tabs>
          <w:tab w:val="left" w:pos="360"/>
        </w:tabs>
        <w:spacing w:line="360" w:lineRule="auto"/>
        <w:ind w:left="284"/>
        <w:jc w:val="both"/>
        <w:rPr>
          <w:color w:val="000000"/>
          <w:lang w:val="sv-SE"/>
        </w:rPr>
      </w:pPr>
      <w:r w:rsidRPr="00FC48D7">
        <w:rPr>
          <w:color w:val="000000"/>
          <w:lang w:val="sv-SE"/>
        </w:rPr>
        <w:t xml:space="preserve">Membantu dalam rancangan media dan </w:t>
      </w:r>
      <w:r w:rsidRPr="00FC48D7">
        <w:rPr>
          <w:lang w:val="sv-SE"/>
        </w:rPr>
        <w:t>pengadaan</w:t>
      </w:r>
      <w:r w:rsidRPr="00FC48D7">
        <w:rPr>
          <w:color w:val="000000"/>
          <w:lang w:val="sv-SE"/>
        </w:rPr>
        <w:t xml:space="preserve"> alat pelatihan .</w:t>
      </w:r>
    </w:p>
    <w:p w14:paraId="276E1B38" w14:textId="77777777" w:rsidR="00551EDE" w:rsidRPr="00FC48D7" w:rsidRDefault="00000000">
      <w:pPr>
        <w:widowControl w:val="0"/>
        <w:numPr>
          <w:ilvl w:val="0"/>
          <w:numId w:val="21"/>
        </w:numPr>
        <w:pBdr>
          <w:top w:val="nil"/>
          <w:left w:val="nil"/>
          <w:bottom w:val="nil"/>
          <w:right w:val="nil"/>
          <w:between w:val="nil"/>
        </w:pBdr>
        <w:tabs>
          <w:tab w:val="left" w:pos="360"/>
        </w:tabs>
        <w:spacing w:line="360" w:lineRule="auto"/>
        <w:ind w:left="284"/>
        <w:jc w:val="both"/>
        <w:rPr>
          <w:color w:val="000000"/>
          <w:lang w:val="sv-SE"/>
        </w:rPr>
      </w:pPr>
      <w:r w:rsidRPr="00FC48D7">
        <w:rPr>
          <w:color w:val="000000"/>
          <w:lang w:val="sv-SE"/>
        </w:rPr>
        <w:t>Membantu dalam proses pencetakan dan penggandaan modul.</w:t>
      </w:r>
    </w:p>
    <w:p w14:paraId="4616F4D5" w14:textId="77777777" w:rsidR="00551EDE" w:rsidRPr="00FC48D7" w:rsidRDefault="00000000">
      <w:pPr>
        <w:widowControl w:val="0"/>
        <w:numPr>
          <w:ilvl w:val="0"/>
          <w:numId w:val="21"/>
        </w:numPr>
        <w:pBdr>
          <w:top w:val="nil"/>
          <w:left w:val="nil"/>
          <w:bottom w:val="nil"/>
          <w:right w:val="nil"/>
          <w:between w:val="nil"/>
        </w:pBdr>
        <w:tabs>
          <w:tab w:val="left" w:pos="360"/>
          <w:tab w:val="left" w:pos="884"/>
          <w:tab w:val="left" w:pos="885"/>
        </w:tabs>
        <w:spacing w:line="360" w:lineRule="auto"/>
        <w:ind w:left="284"/>
        <w:jc w:val="both"/>
        <w:rPr>
          <w:color w:val="000000"/>
          <w:lang w:val="sv-SE"/>
        </w:rPr>
      </w:pPr>
      <w:r w:rsidRPr="00FC48D7">
        <w:rPr>
          <w:color w:val="000000"/>
          <w:lang w:val="sv-SE"/>
        </w:rPr>
        <w:t>Membantu dalam pengurusan ISBN dan Publikasi Journal.</w:t>
      </w:r>
    </w:p>
    <w:p w14:paraId="79BB5FC6" w14:textId="77777777" w:rsidR="00551EDE" w:rsidRPr="00FC48D7" w:rsidRDefault="00000000">
      <w:pPr>
        <w:widowControl w:val="0"/>
        <w:numPr>
          <w:ilvl w:val="0"/>
          <w:numId w:val="21"/>
        </w:numPr>
        <w:pBdr>
          <w:top w:val="nil"/>
          <w:left w:val="nil"/>
          <w:bottom w:val="nil"/>
          <w:right w:val="nil"/>
          <w:between w:val="nil"/>
        </w:pBdr>
        <w:tabs>
          <w:tab w:val="left" w:pos="360"/>
        </w:tabs>
        <w:spacing w:line="360" w:lineRule="auto"/>
        <w:ind w:left="284"/>
        <w:jc w:val="both"/>
        <w:rPr>
          <w:color w:val="000000"/>
          <w:lang w:val="sv-SE"/>
        </w:rPr>
      </w:pPr>
      <w:r w:rsidRPr="00FC48D7">
        <w:rPr>
          <w:color w:val="000000"/>
          <w:lang w:val="sv-SE"/>
        </w:rPr>
        <w:t>Membantu membuat laporan pelaksanaan dan artikel ilmiah.</w:t>
      </w:r>
    </w:p>
    <w:p w14:paraId="24562B50" w14:textId="77777777" w:rsidR="00551EDE" w:rsidRPr="00FC48D7" w:rsidRDefault="00000000">
      <w:pPr>
        <w:widowControl w:val="0"/>
        <w:pBdr>
          <w:top w:val="nil"/>
          <w:left w:val="nil"/>
          <w:bottom w:val="nil"/>
          <w:right w:val="nil"/>
          <w:between w:val="nil"/>
        </w:pBdr>
        <w:tabs>
          <w:tab w:val="left" w:pos="705"/>
        </w:tabs>
        <w:spacing w:line="360" w:lineRule="auto"/>
        <w:jc w:val="both"/>
        <w:rPr>
          <w:color w:val="000000"/>
          <w:lang w:val="sv-SE"/>
        </w:rPr>
      </w:pPr>
      <w:r w:rsidRPr="00FC48D7">
        <w:rPr>
          <w:color w:val="000000"/>
          <w:lang w:val="sv-SE"/>
        </w:rPr>
        <w:t>Anggota VII: Mahasiswa</w:t>
      </w:r>
    </w:p>
    <w:p w14:paraId="18C8639F"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t>Kepakaran : Keperawatan, Teknologi komunikasi, informasi dan edukasi serta pemanfaatan media sosial dan informasi</w:t>
      </w:r>
    </w:p>
    <w:p w14:paraId="5AA29025" w14:textId="77777777" w:rsidR="00551EDE" w:rsidRDefault="00000000">
      <w:pPr>
        <w:widowControl w:val="0"/>
        <w:pBdr>
          <w:top w:val="nil"/>
          <w:left w:val="nil"/>
          <w:bottom w:val="nil"/>
          <w:right w:val="nil"/>
          <w:between w:val="nil"/>
        </w:pBdr>
        <w:spacing w:line="360" w:lineRule="auto"/>
        <w:jc w:val="both"/>
        <w:rPr>
          <w:color w:val="000000"/>
        </w:rPr>
      </w:pPr>
      <w:proofErr w:type="spellStart"/>
      <w:r>
        <w:rPr>
          <w:color w:val="000000"/>
        </w:rPr>
        <w:t>Tugas</w:t>
      </w:r>
      <w:proofErr w:type="spellEnd"/>
      <w:r>
        <w:rPr>
          <w:color w:val="000000"/>
        </w:rPr>
        <w:t>:</w:t>
      </w:r>
    </w:p>
    <w:p w14:paraId="2980BCED" w14:textId="77777777" w:rsidR="00551EDE" w:rsidRPr="00FC48D7" w:rsidRDefault="00000000">
      <w:pPr>
        <w:widowControl w:val="0"/>
        <w:numPr>
          <w:ilvl w:val="0"/>
          <w:numId w:val="7"/>
        </w:numPr>
        <w:pBdr>
          <w:top w:val="nil"/>
          <w:left w:val="nil"/>
          <w:bottom w:val="nil"/>
          <w:right w:val="nil"/>
          <w:between w:val="nil"/>
        </w:pBdr>
        <w:spacing w:line="360" w:lineRule="auto"/>
        <w:ind w:left="360" w:hanging="283"/>
        <w:jc w:val="both"/>
        <w:rPr>
          <w:color w:val="000000"/>
          <w:lang w:val="sv-SE"/>
        </w:rPr>
      </w:pPr>
      <w:r w:rsidRPr="00FC48D7">
        <w:rPr>
          <w:color w:val="000000"/>
          <w:lang w:val="sv-SE"/>
        </w:rPr>
        <w:t>Membantu dalam persiapan pelaksanaan pengmas.</w:t>
      </w:r>
    </w:p>
    <w:p w14:paraId="4ADC8FA3" w14:textId="77777777" w:rsidR="00551EDE" w:rsidRPr="00FC48D7" w:rsidRDefault="00000000">
      <w:pPr>
        <w:widowControl w:val="0"/>
        <w:numPr>
          <w:ilvl w:val="0"/>
          <w:numId w:val="7"/>
        </w:numPr>
        <w:pBdr>
          <w:top w:val="nil"/>
          <w:left w:val="nil"/>
          <w:bottom w:val="nil"/>
          <w:right w:val="nil"/>
          <w:between w:val="nil"/>
        </w:pBdr>
        <w:spacing w:line="360" w:lineRule="auto"/>
        <w:ind w:left="360" w:hanging="283"/>
        <w:jc w:val="both"/>
        <w:rPr>
          <w:color w:val="000000"/>
          <w:lang w:val="sv-SE"/>
        </w:rPr>
      </w:pPr>
      <w:r w:rsidRPr="00FC48D7">
        <w:rPr>
          <w:color w:val="000000"/>
          <w:lang w:val="sv-SE"/>
        </w:rPr>
        <w:t>Membantu dalam pelaksanaan kegiatan pengmas dan pelatihan .</w:t>
      </w:r>
    </w:p>
    <w:p w14:paraId="0A7F3B42" w14:textId="77777777" w:rsidR="00551EDE" w:rsidRDefault="00000000">
      <w:pPr>
        <w:widowControl w:val="0"/>
        <w:numPr>
          <w:ilvl w:val="0"/>
          <w:numId w:val="7"/>
        </w:numPr>
        <w:pBdr>
          <w:top w:val="nil"/>
          <w:left w:val="nil"/>
          <w:bottom w:val="nil"/>
          <w:right w:val="nil"/>
          <w:between w:val="nil"/>
        </w:pBdr>
        <w:spacing w:line="360" w:lineRule="auto"/>
        <w:ind w:left="360" w:hanging="283"/>
        <w:jc w:val="both"/>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modul</w:t>
      </w:r>
      <w:proofErr w:type="spellEnd"/>
      <w:r>
        <w:rPr>
          <w:color w:val="000000"/>
        </w:rPr>
        <w:t>.</w:t>
      </w:r>
    </w:p>
    <w:p w14:paraId="4E10FAB0" w14:textId="77777777" w:rsidR="00551EDE" w:rsidRDefault="00000000">
      <w:pPr>
        <w:widowControl w:val="0"/>
        <w:numPr>
          <w:ilvl w:val="0"/>
          <w:numId w:val="7"/>
        </w:numPr>
        <w:pBdr>
          <w:top w:val="nil"/>
          <w:left w:val="nil"/>
          <w:bottom w:val="nil"/>
          <w:right w:val="nil"/>
          <w:between w:val="nil"/>
        </w:pBdr>
        <w:spacing w:line="360" w:lineRule="auto"/>
        <w:ind w:left="360" w:hanging="283"/>
        <w:jc w:val="both"/>
        <w:rPr>
          <w:color w:val="000000"/>
        </w:rPr>
      </w:pPr>
      <w:r>
        <w:rPr>
          <w:color w:val="000000"/>
        </w:rPr>
        <w:t xml:space="preserve">Monitoring dan </w:t>
      </w:r>
      <w:proofErr w:type="spellStart"/>
      <w:r>
        <w:rPr>
          <w:color w:val="000000"/>
        </w:rPr>
        <w:t>pendampingan</w:t>
      </w:r>
      <w:proofErr w:type="spellEnd"/>
      <w:r>
        <w:rPr>
          <w:color w:val="000000"/>
        </w:rPr>
        <w:t xml:space="preserve"> </w:t>
      </w:r>
      <w:proofErr w:type="spellStart"/>
      <w:r>
        <w:rPr>
          <w:color w:val="000000"/>
        </w:rPr>
        <w:t>peserta</w:t>
      </w:r>
      <w:proofErr w:type="spellEnd"/>
      <w:r>
        <w:rPr>
          <w:color w:val="000000"/>
        </w:rPr>
        <w:t xml:space="preserve"> </w:t>
      </w:r>
      <w:proofErr w:type="spellStart"/>
      <w:r>
        <w:rPr>
          <w:color w:val="000000"/>
        </w:rPr>
        <w:t>pengmas</w:t>
      </w:r>
      <w:proofErr w:type="spellEnd"/>
    </w:p>
    <w:p w14:paraId="7C6E161D" w14:textId="77777777" w:rsidR="00551EDE" w:rsidRPr="00FC48D7" w:rsidRDefault="00000000">
      <w:pPr>
        <w:widowControl w:val="0"/>
        <w:numPr>
          <w:ilvl w:val="0"/>
          <w:numId w:val="7"/>
        </w:numPr>
        <w:pBdr>
          <w:top w:val="nil"/>
          <w:left w:val="nil"/>
          <w:bottom w:val="nil"/>
          <w:right w:val="nil"/>
          <w:between w:val="nil"/>
        </w:pBdr>
        <w:tabs>
          <w:tab w:val="left" w:pos="705"/>
        </w:tabs>
        <w:spacing w:line="360" w:lineRule="auto"/>
        <w:ind w:left="360" w:hanging="270"/>
        <w:jc w:val="both"/>
        <w:rPr>
          <w:color w:val="000000"/>
          <w:lang w:val="sv-SE"/>
        </w:rPr>
      </w:pPr>
      <w:r w:rsidRPr="00FC48D7">
        <w:rPr>
          <w:color w:val="000000"/>
          <w:lang w:val="sv-SE"/>
        </w:rPr>
        <w:t>Membantu membuat laporan pelaksanaan dan artikel ilmiah.</w:t>
      </w:r>
    </w:p>
    <w:p w14:paraId="2653511F" w14:textId="77777777" w:rsidR="00551EDE" w:rsidRPr="00FC48D7" w:rsidRDefault="00551EDE">
      <w:pPr>
        <w:widowControl w:val="0"/>
        <w:pBdr>
          <w:top w:val="nil"/>
          <w:left w:val="nil"/>
          <w:bottom w:val="nil"/>
          <w:right w:val="nil"/>
          <w:between w:val="nil"/>
        </w:pBdr>
        <w:tabs>
          <w:tab w:val="left" w:pos="705"/>
        </w:tabs>
        <w:spacing w:line="360" w:lineRule="auto"/>
        <w:jc w:val="both"/>
        <w:rPr>
          <w:color w:val="000000"/>
          <w:lang w:val="sv-SE"/>
        </w:rPr>
      </w:pPr>
    </w:p>
    <w:p w14:paraId="655BCC08" w14:textId="77777777" w:rsidR="00551EDE" w:rsidRPr="00FC48D7" w:rsidRDefault="00551EDE">
      <w:pPr>
        <w:widowControl w:val="0"/>
        <w:pBdr>
          <w:top w:val="nil"/>
          <w:left w:val="nil"/>
          <w:bottom w:val="nil"/>
          <w:right w:val="nil"/>
          <w:between w:val="nil"/>
        </w:pBdr>
        <w:tabs>
          <w:tab w:val="left" w:pos="705"/>
        </w:tabs>
        <w:spacing w:line="360" w:lineRule="auto"/>
        <w:jc w:val="both"/>
        <w:rPr>
          <w:color w:val="000000"/>
          <w:lang w:val="sv-SE"/>
        </w:rPr>
      </w:pPr>
    </w:p>
    <w:p w14:paraId="0DAF2A79" w14:textId="77777777" w:rsidR="00551EDE" w:rsidRPr="00FC48D7" w:rsidRDefault="00000000">
      <w:pPr>
        <w:widowControl w:val="0"/>
        <w:pBdr>
          <w:top w:val="nil"/>
          <w:left w:val="nil"/>
          <w:bottom w:val="nil"/>
          <w:right w:val="nil"/>
          <w:between w:val="nil"/>
        </w:pBdr>
        <w:tabs>
          <w:tab w:val="left" w:pos="705"/>
        </w:tabs>
        <w:spacing w:line="360" w:lineRule="auto"/>
        <w:jc w:val="both"/>
        <w:rPr>
          <w:color w:val="000000"/>
          <w:lang w:val="sv-SE"/>
        </w:rPr>
      </w:pPr>
      <w:r w:rsidRPr="00FC48D7">
        <w:rPr>
          <w:color w:val="000000"/>
          <w:lang w:val="sv-SE"/>
        </w:rPr>
        <w:t xml:space="preserve">Anggota </w:t>
      </w:r>
      <w:r w:rsidRPr="00FC48D7">
        <w:rPr>
          <w:lang w:val="sv-SE"/>
        </w:rPr>
        <w:t>VIII</w:t>
      </w:r>
      <w:r w:rsidRPr="00FC48D7">
        <w:rPr>
          <w:color w:val="000000"/>
          <w:lang w:val="sv-SE"/>
        </w:rPr>
        <w:t>: Mahasiswa</w:t>
      </w:r>
    </w:p>
    <w:p w14:paraId="13FD1616"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t>Kepakaran : Keperawatan, Teknologi komunikasi, informasi dan edukasi serta pemanfaatan media sosial dan informasi</w:t>
      </w:r>
    </w:p>
    <w:p w14:paraId="6F451152" w14:textId="77777777" w:rsidR="00551EDE" w:rsidRDefault="00000000">
      <w:pPr>
        <w:widowControl w:val="0"/>
        <w:pBdr>
          <w:top w:val="nil"/>
          <w:left w:val="nil"/>
          <w:bottom w:val="nil"/>
          <w:right w:val="nil"/>
          <w:between w:val="nil"/>
        </w:pBdr>
        <w:spacing w:line="360" w:lineRule="auto"/>
        <w:jc w:val="both"/>
        <w:rPr>
          <w:color w:val="000000"/>
        </w:rPr>
      </w:pPr>
      <w:proofErr w:type="spellStart"/>
      <w:r>
        <w:rPr>
          <w:color w:val="000000"/>
        </w:rPr>
        <w:t>Tugas</w:t>
      </w:r>
      <w:proofErr w:type="spellEnd"/>
      <w:r>
        <w:rPr>
          <w:color w:val="000000"/>
        </w:rPr>
        <w:t>:</w:t>
      </w:r>
    </w:p>
    <w:p w14:paraId="47B673FE" w14:textId="77777777" w:rsidR="00551EDE" w:rsidRPr="00FC48D7" w:rsidRDefault="00000000">
      <w:pPr>
        <w:widowControl w:val="0"/>
        <w:numPr>
          <w:ilvl w:val="0"/>
          <w:numId w:val="10"/>
        </w:numPr>
        <w:pBdr>
          <w:top w:val="nil"/>
          <w:left w:val="nil"/>
          <w:bottom w:val="nil"/>
          <w:right w:val="nil"/>
          <w:between w:val="nil"/>
        </w:pBdr>
        <w:spacing w:line="360" w:lineRule="auto"/>
        <w:ind w:left="284" w:hanging="284"/>
        <w:jc w:val="both"/>
        <w:rPr>
          <w:color w:val="000000"/>
          <w:lang w:val="sv-SE"/>
        </w:rPr>
      </w:pPr>
      <w:r w:rsidRPr="00FC48D7">
        <w:rPr>
          <w:color w:val="000000"/>
          <w:lang w:val="sv-SE"/>
        </w:rPr>
        <w:t>Membantu dalam persiapan pelaksanaan pengmas.</w:t>
      </w:r>
    </w:p>
    <w:p w14:paraId="3D8CC532" w14:textId="77777777" w:rsidR="00551EDE" w:rsidRPr="00FC48D7" w:rsidRDefault="00000000">
      <w:pPr>
        <w:widowControl w:val="0"/>
        <w:numPr>
          <w:ilvl w:val="0"/>
          <w:numId w:val="10"/>
        </w:numPr>
        <w:pBdr>
          <w:top w:val="nil"/>
          <w:left w:val="nil"/>
          <w:bottom w:val="nil"/>
          <w:right w:val="nil"/>
          <w:between w:val="nil"/>
        </w:pBdr>
        <w:spacing w:line="360" w:lineRule="auto"/>
        <w:ind w:left="284" w:hanging="284"/>
        <w:jc w:val="both"/>
        <w:rPr>
          <w:color w:val="000000"/>
          <w:lang w:val="sv-SE"/>
        </w:rPr>
      </w:pPr>
      <w:r w:rsidRPr="00FC48D7">
        <w:rPr>
          <w:color w:val="000000"/>
          <w:lang w:val="sv-SE"/>
        </w:rPr>
        <w:lastRenderedPageBreak/>
        <w:t>Membantu dalam pelaksanaan kegiatan pengmas dan pelatihan .</w:t>
      </w:r>
    </w:p>
    <w:p w14:paraId="5C75D48C" w14:textId="77777777" w:rsidR="00551EDE" w:rsidRDefault="00000000">
      <w:pPr>
        <w:widowControl w:val="0"/>
        <w:numPr>
          <w:ilvl w:val="0"/>
          <w:numId w:val="10"/>
        </w:numPr>
        <w:pBdr>
          <w:top w:val="nil"/>
          <w:left w:val="nil"/>
          <w:bottom w:val="nil"/>
          <w:right w:val="nil"/>
          <w:between w:val="nil"/>
        </w:pBdr>
        <w:spacing w:line="360" w:lineRule="auto"/>
        <w:ind w:left="284" w:hanging="284"/>
        <w:jc w:val="both"/>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modul</w:t>
      </w:r>
      <w:proofErr w:type="spellEnd"/>
      <w:r>
        <w:rPr>
          <w:color w:val="000000"/>
        </w:rPr>
        <w:t>.</w:t>
      </w:r>
    </w:p>
    <w:p w14:paraId="2F67E058" w14:textId="77777777" w:rsidR="00551EDE" w:rsidRDefault="00000000">
      <w:pPr>
        <w:widowControl w:val="0"/>
        <w:numPr>
          <w:ilvl w:val="0"/>
          <w:numId w:val="10"/>
        </w:numPr>
        <w:pBdr>
          <w:top w:val="nil"/>
          <w:left w:val="nil"/>
          <w:bottom w:val="nil"/>
          <w:right w:val="nil"/>
          <w:between w:val="nil"/>
        </w:pBdr>
        <w:spacing w:line="360" w:lineRule="auto"/>
        <w:ind w:left="284" w:hanging="284"/>
        <w:jc w:val="both"/>
        <w:rPr>
          <w:color w:val="000000"/>
        </w:rPr>
      </w:pPr>
      <w:r>
        <w:rPr>
          <w:color w:val="000000"/>
        </w:rPr>
        <w:t xml:space="preserve">Monitoring dan </w:t>
      </w:r>
      <w:proofErr w:type="spellStart"/>
      <w:r>
        <w:rPr>
          <w:color w:val="000000"/>
        </w:rPr>
        <w:t>pendampingan</w:t>
      </w:r>
      <w:proofErr w:type="spellEnd"/>
      <w:r>
        <w:rPr>
          <w:color w:val="000000"/>
        </w:rPr>
        <w:t xml:space="preserve"> </w:t>
      </w:r>
      <w:proofErr w:type="spellStart"/>
      <w:r>
        <w:rPr>
          <w:color w:val="000000"/>
        </w:rPr>
        <w:t>peserta</w:t>
      </w:r>
      <w:proofErr w:type="spellEnd"/>
      <w:r>
        <w:rPr>
          <w:color w:val="000000"/>
        </w:rPr>
        <w:t xml:space="preserve"> </w:t>
      </w:r>
      <w:proofErr w:type="spellStart"/>
      <w:r>
        <w:rPr>
          <w:color w:val="000000"/>
        </w:rPr>
        <w:t>pengmas</w:t>
      </w:r>
      <w:proofErr w:type="spellEnd"/>
    </w:p>
    <w:p w14:paraId="3F164F82" w14:textId="77777777" w:rsidR="00551EDE" w:rsidRPr="00FC48D7" w:rsidRDefault="00000000">
      <w:pPr>
        <w:widowControl w:val="0"/>
        <w:numPr>
          <w:ilvl w:val="0"/>
          <w:numId w:val="10"/>
        </w:numPr>
        <w:pBdr>
          <w:top w:val="nil"/>
          <w:left w:val="nil"/>
          <w:bottom w:val="nil"/>
          <w:right w:val="nil"/>
          <w:between w:val="nil"/>
        </w:pBdr>
        <w:tabs>
          <w:tab w:val="left" w:pos="705"/>
        </w:tabs>
        <w:spacing w:line="360" w:lineRule="auto"/>
        <w:ind w:left="284" w:hanging="284"/>
        <w:jc w:val="both"/>
        <w:rPr>
          <w:color w:val="000000"/>
          <w:lang w:val="sv-SE"/>
        </w:rPr>
      </w:pPr>
      <w:r w:rsidRPr="00FC48D7">
        <w:rPr>
          <w:color w:val="000000"/>
          <w:lang w:val="sv-SE"/>
        </w:rPr>
        <w:t>Membantu membuat laporan pelaksanaan dan artikel ilmiah.</w:t>
      </w:r>
    </w:p>
    <w:p w14:paraId="55F50943" w14:textId="77777777" w:rsidR="00551EDE" w:rsidRPr="00FC48D7" w:rsidRDefault="00551EDE">
      <w:pPr>
        <w:widowControl w:val="0"/>
        <w:pBdr>
          <w:top w:val="nil"/>
          <w:left w:val="nil"/>
          <w:bottom w:val="nil"/>
          <w:right w:val="nil"/>
          <w:between w:val="nil"/>
        </w:pBdr>
        <w:tabs>
          <w:tab w:val="left" w:pos="705"/>
        </w:tabs>
        <w:spacing w:line="360" w:lineRule="auto"/>
        <w:ind w:left="1068"/>
        <w:jc w:val="both"/>
        <w:rPr>
          <w:lang w:val="sv-SE"/>
        </w:rPr>
      </w:pPr>
    </w:p>
    <w:tbl>
      <w:tblPr>
        <w:tblStyle w:val="af5"/>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rsidRPr="00A17376" w14:paraId="78420D78" w14:textId="77777777">
        <w:trPr>
          <w:trHeight w:val="368"/>
        </w:trPr>
        <w:tc>
          <w:tcPr>
            <w:tcW w:w="9576" w:type="dxa"/>
            <w:shd w:val="clear" w:color="auto" w:fill="auto"/>
          </w:tcPr>
          <w:p w14:paraId="347143C8" w14:textId="77777777" w:rsidR="00551EDE" w:rsidRPr="00FC48D7" w:rsidRDefault="00000000">
            <w:pPr>
              <w:jc w:val="both"/>
              <w:rPr>
                <w:color w:val="000000"/>
                <w:lang w:val="sv-SE"/>
              </w:rPr>
            </w:pPr>
            <w:r w:rsidRPr="00FC48D7">
              <w:rPr>
                <w:lang w:val="sv-SE"/>
              </w:rPr>
              <w:t>Jadwal pelaksanaan pengabdian kepada masyarakat disusun dengan mengisi langsung tabel berikut dengan memperbolehkan penambahan baris sesuai banyaknya kegiatan.</w:t>
            </w:r>
          </w:p>
        </w:tc>
      </w:tr>
    </w:tbl>
    <w:p w14:paraId="190BAF2E" w14:textId="77777777" w:rsidR="00551EDE" w:rsidRPr="00FC48D7" w:rsidRDefault="00551EDE">
      <w:pPr>
        <w:jc w:val="both"/>
        <w:rPr>
          <w:b/>
          <w:lang w:val="sv-SE"/>
        </w:rPr>
      </w:pPr>
    </w:p>
    <w:p w14:paraId="704C317A" w14:textId="77777777" w:rsidR="00551EDE" w:rsidRDefault="00000000">
      <w:pPr>
        <w:jc w:val="both"/>
        <w:rPr>
          <w:b/>
          <w:color w:val="000000"/>
        </w:rPr>
      </w:pPr>
      <w:r>
        <w:rPr>
          <w:b/>
          <w:color w:val="000000"/>
        </w:rPr>
        <w:t xml:space="preserve">JADWAL PELAKSANAAN </w:t>
      </w:r>
    </w:p>
    <w:p w14:paraId="3613173F" w14:textId="77777777" w:rsidR="00551EDE" w:rsidRDefault="00551EDE">
      <w:pPr>
        <w:jc w:val="both"/>
        <w:rPr>
          <w:color w:val="000000"/>
        </w:rPr>
      </w:pPr>
    </w:p>
    <w:tbl>
      <w:tblPr>
        <w:tblStyle w:val="af6"/>
        <w:tblW w:w="10189" w:type="dxa"/>
        <w:tblInd w:w="-115" w:type="dxa"/>
        <w:tblLayout w:type="fixed"/>
        <w:tblLook w:val="0400" w:firstRow="0" w:lastRow="0" w:firstColumn="0" w:lastColumn="0" w:noHBand="0" w:noVBand="1"/>
      </w:tblPr>
      <w:tblGrid>
        <w:gridCol w:w="557"/>
        <w:gridCol w:w="4531"/>
        <w:gridCol w:w="416"/>
        <w:gridCol w:w="416"/>
        <w:gridCol w:w="416"/>
        <w:gridCol w:w="416"/>
        <w:gridCol w:w="416"/>
        <w:gridCol w:w="416"/>
        <w:gridCol w:w="416"/>
        <w:gridCol w:w="416"/>
        <w:gridCol w:w="416"/>
        <w:gridCol w:w="416"/>
        <w:gridCol w:w="493"/>
        <w:gridCol w:w="448"/>
      </w:tblGrid>
      <w:tr w:rsidR="00551EDE" w14:paraId="165DC511" w14:textId="77777777">
        <w:trPr>
          <w:trHeight w:val="29"/>
        </w:trPr>
        <w:tc>
          <w:tcPr>
            <w:tcW w:w="55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56FA488" w14:textId="77777777" w:rsidR="00551EDE" w:rsidRDefault="00000000">
            <w:pPr>
              <w:spacing w:line="360" w:lineRule="auto"/>
              <w:jc w:val="both"/>
            </w:pPr>
            <w:r>
              <w:t>No</w:t>
            </w:r>
          </w:p>
        </w:tc>
        <w:tc>
          <w:tcPr>
            <w:tcW w:w="453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707A44F" w14:textId="77777777" w:rsidR="00551EDE" w:rsidRDefault="00000000">
            <w:pPr>
              <w:spacing w:line="360" w:lineRule="auto"/>
              <w:jc w:val="both"/>
            </w:pPr>
            <w:r>
              <w:t xml:space="preserve">Nama </w:t>
            </w:r>
            <w:proofErr w:type="spellStart"/>
            <w:r>
              <w:t>Kegiatan</w:t>
            </w:r>
            <w:proofErr w:type="spellEnd"/>
          </w:p>
        </w:tc>
        <w:tc>
          <w:tcPr>
            <w:tcW w:w="5101" w:type="dxa"/>
            <w:gridSpan w:val="12"/>
            <w:tcBorders>
              <w:top w:val="single" w:sz="8" w:space="0" w:color="000000"/>
              <w:left w:val="nil"/>
              <w:bottom w:val="single" w:sz="8" w:space="0" w:color="000000"/>
              <w:right w:val="single" w:sz="8" w:space="0" w:color="000000"/>
            </w:tcBorders>
            <w:shd w:val="clear" w:color="auto" w:fill="auto"/>
            <w:vAlign w:val="center"/>
          </w:tcPr>
          <w:p w14:paraId="7B375FA9" w14:textId="77777777" w:rsidR="00551EDE" w:rsidRDefault="00000000">
            <w:pPr>
              <w:spacing w:line="360" w:lineRule="auto"/>
              <w:jc w:val="both"/>
            </w:pPr>
            <w:r>
              <w:t>Bulan</w:t>
            </w:r>
          </w:p>
        </w:tc>
      </w:tr>
      <w:tr w:rsidR="00551EDE" w14:paraId="0909DB44" w14:textId="77777777">
        <w:trPr>
          <w:trHeight w:val="29"/>
        </w:trPr>
        <w:tc>
          <w:tcPr>
            <w:tcW w:w="557"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65DDB98" w14:textId="77777777" w:rsidR="00551EDE" w:rsidRDefault="00551EDE">
            <w:pPr>
              <w:widowControl w:val="0"/>
              <w:pBdr>
                <w:top w:val="nil"/>
                <w:left w:val="nil"/>
                <w:bottom w:val="nil"/>
                <w:right w:val="nil"/>
                <w:between w:val="nil"/>
              </w:pBdr>
              <w:spacing w:line="276" w:lineRule="auto"/>
            </w:pPr>
          </w:p>
        </w:tc>
        <w:tc>
          <w:tcPr>
            <w:tcW w:w="4531"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BE1574" w14:textId="77777777" w:rsidR="00551EDE" w:rsidRDefault="00551EDE">
            <w:pPr>
              <w:widowControl w:val="0"/>
              <w:pBdr>
                <w:top w:val="nil"/>
                <w:left w:val="nil"/>
                <w:bottom w:val="nil"/>
                <w:right w:val="nil"/>
                <w:between w:val="nil"/>
              </w:pBdr>
              <w:spacing w:line="276" w:lineRule="auto"/>
            </w:pPr>
          </w:p>
        </w:tc>
        <w:tc>
          <w:tcPr>
            <w:tcW w:w="416" w:type="dxa"/>
            <w:tcBorders>
              <w:top w:val="nil"/>
              <w:left w:val="nil"/>
              <w:bottom w:val="single" w:sz="8" w:space="0" w:color="000000"/>
              <w:right w:val="single" w:sz="8" w:space="0" w:color="000000"/>
            </w:tcBorders>
            <w:shd w:val="clear" w:color="auto" w:fill="auto"/>
            <w:vAlign w:val="center"/>
          </w:tcPr>
          <w:p w14:paraId="0C4A0F09" w14:textId="77777777" w:rsidR="00551EDE" w:rsidRDefault="00000000">
            <w:pPr>
              <w:spacing w:line="360" w:lineRule="auto"/>
              <w:jc w:val="both"/>
            </w:pPr>
            <w:r>
              <w:t>1</w:t>
            </w:r>
          </w:p>
        </w:tc>
        <w:tc>
          <w:tcPr>
            <w:tcW w:w="416" w:type="dxa"/>
            <w:tcBorders>
              <w:top w:val="nil"/>
              <w:left w:val="nil"/>
              <w:bottom w:val="single" w:sz="8" w:space="0" w:color="000000"/>
              <w:right w:val="single" w:sz="8" w:space="0" w:color="000000"/>
            </w:tcBorders>
            <w:shd w:val="clear" w:color="auto" w:fill="auto"/>
            <w:vAlign w:val="center"/>
          </w:tcPr>
          <w:p w14:paraId="102F848B" w14:textId="77777777" w:rsidR="00551EDE" w:rsidRDefault="00000000">
            <w:pPr>
              <w:spacing w:line="360" w:lineRule="auto"/>
              <w:jc w:val="both"/>
            </w:pPr>
            <w:r>
              <w:t>2</w:t>
            </w:r>
          </w:p>
        </w:tc>
        <w:tc>
          <w:tcPr>
            <w:tcW w:w="416" w:type="dxa"/>
            <w:tcBorders>
              <w:top w:val="nil"/>
              <w:left w:val="nil"/>
              <w:bottom w:val="single" w:sz="8" w:space="0" w:color="000000"/>
              <w:right w:val="single" w:sz="8" w:space="0" w:color="000000"/>
            </w:tcBorders>
            <w:shd w:val="clear" w:color="auto" w:fill="auto"/>
            <w:vAlign w:val="center"/>
          </w:tcPr>
          <w:p w14:paraId="09FC8BC9" w14:textId="77777777" w:rsidR="00551EDE" w:rsidRDefault="00000000">
            <w:pPr>
              <w:spacing w:line="360" w:lineRule="auto"/>
              <w:jc w:val="both"/>
            </w:pPr>
            <w:r>
              <w:t>3</w:t>
            </w:r>
          </w:p>
        </w:tc>
        <w:tc>
          <w:tcPr>
            <w:tcW w:w="416" w:type="dxa"/>
            <w:tcBorders>
              <w:top w:val="nil"/>
              <w:left w:val="nil"/>
              <w:bottom w:val="single" w:sz="8" w:space="0" w:color="000000"/>
              <w:right w:val="single" w:sz="8" w:space="0" w:color="000000"/>
            </w:tcBorders>
            <w:shd w:val="clear" w:color="auto" w:fill="auto"/>
            <w:vAlign w:val="center"/>
          </w:tcPr>
          <w:p w14:paraId="388B55D8" w14:textId="77777777" w:rsidR="00551EDE" w:rsidRDefault="00000000">
            <w:pPr>
              <w:spacing w:line="360" w:lineRule="auto"/>
              <w:jc w:val="both"/>
            </w:pPr>
            <w:r>
              <w:t>4</w:t>
            </w:r>
          </w:p>
        </w:tc>
        <w:tc>
          <w:tcPr>
            <w:tcW w:w="416" w:type="dxa"/>
            <w:tcBorders>
              <w:top w:val="nil"/>
              <w:left w:val="nil"/>
              <w:bottom w:val="single" w:sz="8" w:space="0" w:color="000000"/>
              <w:right w:val="single" w:sz="8" w:space="0" w:color="000000"/>
            </w:tcBorders>
            <w:shd w:val="clear" w:color="auto" w:fill="auto"/>
            <w:vAlign w:val="center"/>
          </w:tcPr>
          <w:p w14:paraId="5468FF4F" w14:textId="77777777" w:rsidR="00551EDE" w:rsidRDefault="00000000">
            <w:pPr>
              <w:spacing w:line="360" w:lineRule="auto"/>
              <w:jc w:val="both"/>
            </w:pPr>
            <w:r>
              <w:t>5</w:t>
            </w:r>
          </w:p>
        </w:tc>
        <w:tc>
          <w:tcPr>
            <w:tcW w:w="416" w:type="dxa"/>
            <w:tcBorders>
              <w:top w:val="nil"/>
              <w:left w:val="nil"/>
              <w:bottom w:val="single" w:sz="8" w:space="0" w:color="000000"/>
              <w:right w:val="single" w:sz="8" w:space="0" w:color="000000"/>
            </w:tcBorders>
            <w:shd w:val="clear" w:color="auto" w:fill="auto"/>
            <w:vAlign w:val="center"/>
          </w:tcPr>
          <w:p w14:paraId="5B174A3F" w14:textId="77777777" w:rsidR="00551EDE" w:rsidRDefault="00000000">
            <w:pPr>
              <w:spacing w:line="360" w:lineRule="auto"/>
              <w:jc w:val="both"/>
            </w:pPr>
            <w:r>
              <w:t>6</w:t>
            </w:r>
          </w:p>
        </w:tc>
        <w:tc>
          <w:tcPr>
            <w:tcW w:w="416" w:type="dxa"/>
            <w:tcBorders>
              <w:top w:val="nil"/>
              <w:left w:val="nil"/>
              <w:bottom w:val="single" w:sz="8" w:space="0" w:color="000000"/>
              <w:right w:val="single" w:sz="8" w:space="0" w:color="000000"/>
            </w:tcBorders>
            <w:shd w:val="clear" w:color="auto" w:fill="auto"/>
            <w:vAlign w:val="center"/>
          </w:tcPr>
          <w:p w14:paraId="278836D8" w14:textId="77777777" w:rsidR="00551EDE" w:rsidRDefault="00000000">
            <w:pPr>
              <w:spacing w:line="360" w:lineRule="auto"/>
              <w:jc w:val="both"/>
            </w:pPr>
            <w:r>
              <w:t>7</w:t>
            </w:r>
          </w:p>
        </w:tc>
        <w:tc>
          <w:tcPr>
            <w:tcW w:w="416" w:type="dxa"/>
            <w:tcBorders>
              <w:top w:val="nil"/>
              <w:left w:val="nil"/>
              <w:bottom w:val="single" w:sz="8" w:space="0" w:color="000000"/>
              <w:right w:val="single" w:sz="8" w:space="0" w:color="000000"/>
            </w:tcBorders>
            <w:shd w:val="clear" w:color="auto" w:fill="auto"/>
            <w:vAlign w:val="center"/>
          </w:tcPr>
          <w:p w14:paraId="2FACBBC9" w14:textId="77777777" w:rsidR="00551EDE" w:rsidRDefault="00000000">
            <w:pPr>
              <w:spacing w:line="360" w:lineRule="auto"/>
              <w:jc w:val="both"/>
            </w:pPr>
            <w:r>
              <w:t>8</w:t>
            </w:r>
          </w:p>
        </w:tc>
        <w:tc>
          <w:tcPr>
            <w:tcW w:w="416" w:type="dxa"/>
            <w:tcBorders>
              <w:top w:val="nil"/>
              <w:left w:val="nil"/>
              <w:bottom w:val="single" w:sz="8" w:space="0" w:color="000000"/>
              <w:right w:val="single" w:sz="8" w:space="0" w:color="000000"/>
            </w:tcBorders>
            <w:shd w:val="clear" w:color="auto" w:fill="auto"/>
            <w:vAlign w:val="center"/>
          </w:tcPr>
          <w:p w14:paraId="10ACD428" w14:textId="77777777" w:rsidR="00551EDE" w:rsidRDefault="00000000">
            <w:pPr>
              <w:spacing w:line="360" w:lineRule="auto"/>
              <w:jc w:val="both"/>
            </w:pPr>
            <w:r>
              <w:t>9</w:t>
            </w:r>
          </w:p>
        </w:tc>
        <w:tc>
          <w:tcPr>
            <w:tcW w:w="416" w:type="dxa"/>
            <w:tcBorders>
              <w:top w:val="nil"/>
              <w:left w:val="nil"/>
              <w:bottom w:val="single" w:sz="8" w:space="0" w:color="000000"/>
              <w:right w:val="single" w:sz="8" w:space="0" w:color="000000"/>
            </w:tcBorders>
            <w:shd w:val="clear" w:color="auto" w:fill="auto"/>
            <w:vAlign w:val="center"/>
          </w:tcPr>
          <w:p w14:paraId="5153B69B" w14:textId="77777777" w:rsidR="00551EDE" w:rsidRDefault="00000000">
            <w:pPr>
              <w:spacing w:line="360" w:lineRule="auto"/>
              <w:ind w:left="-68"/>
              <w:jc w:val="both"/>
            </w:pPr>
            <w:r>
              <w:t>10</w:t>
            </w:r>
          </w:p>
        </w:tc>
        <w:tc>
          <w:tcPr>
            <w:tcW w:w="493" w:type="dxa"/>
            <w:tcBorders>
              <w:top w:val="nil"/>
              <w:left w:val="nil"/>
              <w:bottom w:val="single" w:sz="8" w:space="0" w:color="000000"/>
              <w:right w:val="single" w:sz="8" w:space="0" w:color="000000"/>
            </w:tcBorders>
            <w:shd w:val="clear" w:color="auto" w:fill="auto"/>
            <w:vAlign w:val="center"/>
          </w:tcPr>
          <w:p w14:paraId="13913B5E" w14:textId="77777777" w:rsidR="00551EDE" w:rsidRDefault="00000000">
            <w:pPr>
              <w:spacing w:line="360" w:lineRule="auto"/>
              <w:jc w:val="center"/>
            </w:pPr>
            <w:r>
              <w:t>11</w:t>
            </w:r>
          </w:p>
        </w:tc>
        <w:tc>
          <w:tcPr>
            <w:tcW w:w="448" w:type="dxa"/>
            <w:tcBorders>
              <w:top w:val="nil"/>
              <w:left w:val="nil"/>
              <w:bottom w:val="single" w:sz="8" w:space="0" w:color="000000"/>
              <w:right w:val="single" w:sz="8" w:space="0" w:color="000000"/>
            </w:tcBorders>
            <w:shd w:val="clear" w:color="auto" w:fill="auto"/>
            <w:vAlign w:val="center"/>
          </w:tcPr>
          <w:p w14:paraId="459F3D92" w14:textId="77777777" w:rsidR="00551EDE" w:rsidRDefault="00000000">
            <w:pPr>
              <w:spacing w:line="360" w:lineRule="auto"/>
              <w:ind w:left="-139"/>
              <w:jc w:val="center"/>
            </w:pPr>
            <w:r>
              <w:t>12</w:t>
            </w:r>
          </w:p>
        </w:tc>
      </w:tr>
      <w:tr w:rsidR="00551EDE" w14:paraId="105C484E"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5A2D6F48" w14:textId="77777777" w:rsidR="00551EDE" w:rsidRDefault="00000000">
            <w:pPr>
              <w:ind w:left="-121"/>
              <w:jc w:val="center"/>
            </w:pPr>
            <w:r>
              <w:t>1</w:t>
            </w:r>
          </w:p>
        </w:tc>
        <w:tc>
          <w:tcPr>
            <w:tcW w:w="4531" w:type="dxa"/>
            <w:tcBorders>
              <w:top w:val="nil"/>
              <w:left w:val="nil"/>
              <w:bottom w:val="single" w:sz="8" w:space="0" w:color="000000"/>
              <w:right w:val="single" w:sz="8" w:space="0" w:color="000000"/>
            </w:tcBorders>
            <w:shd w:val="clear" w:color="auto" w:fill="auto"/>
            <w:vAlign w:val="center"/>
          </w:tcPr>
          <w:p w14:paraId="1C13041C" w14:textId="77777777" w:rsidR="00551EDE" w:rsidRDefault="00000000">
            <w:pPr>
              <w:jc w:val="both"/>
            </w:pPr>
            <w:r>
              <w:t> </w:t>
            </w:r>
            <w:proofErr w:type="spellStart"/>
            <w:r>
              <w:t>Penyusunan</w:t>
            </w:r>
            <w:proofErr w:type="spellEnd"/>
            <w:r>
              <w:t xml:space="preserve"> Proposal</w:t>
            </w:r>
          </w:p>
        </w:tc>
        <w:tc>
          <w:tcPr>
            <w:tcW w:w="416" w:type="dxa"/>
            <w:tcBorders>
              <w:top w:val="nil"/>
              <w:left w:val="nil"/>
              <w:bottom w:val="single" w:sz="8" w:space="0" w:color="000000"/>
              <w:right w:val="single" w:sz="8" w:space="0" w:color="000000"/>
            </w:tcBorders>
            <w:shd w:val="clear" w:color="auto" w:fill="auto"/>
            <w:vAlign w:val="center"/>
          </w:tcPr>
          <w:p w14:paraId="20916FAE"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067620F5"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7CDB1A10"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7C83C774"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000000"/>
            <w:vAlign w:val="center"/>
          </w:tcPr>
          <w:p w14:paraId="66879FDB" w14:textId="77777777" w:rsidR="00551EDE" w:rsidRDefault="00000000">
            <w:pPr>
              <w:jc w:val="both"/>
              <w:rPr>
                <w:shd w:val="clear" w:color="auto" w:fill="434343"/>
              </w:rPr>
            </w:pPr>
            <w:r>
              <w:rPr>
                <w:shd w:val="clear" w:color="auto" w:fill="434343"/>
              </w:rPr>
              <w:t> </w:t>
            </w:r>
          </w:p>
        </w:tc>
        <w:tc>
          <w:tcPr>
            <w:tcW w:w="416" w:type="dxa"/>
            <w:tcBorders>
              <w:top w:val="nil"/>
              <w:left w:val="nil"/>
              <w:bottom w:val="single" w:sz="8" w:space="0" w:color="000000"/>
              <w:right w:val="single" w:sz="8" w:space="0" w:color="000000"/>
            </w:tcBorders>
            <w:shd w:val="clear" w:color="auto" w:fill="FFFFFF"/>
            <w:vAlign w:val="center"/>
          </w:tcPr>
          <w:p w14:paraId="7C0C71FE"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047E0A86"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726663DC"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5D11DD11"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115AAF9E" w14:textId="77777777" w:rsidR="00551EDE" w:rsidRDefault="00000000">
            <w:pPr>
              <w:jc w:val="both"/>
            </w:pPr>
            <w:r>
              <w:t> </w:t>
            </w:r>
          </w:p>
        </w:tc>
        <w:tc>
          <w:tcPr>
            <w:tcW w:w="493" w:type="dxa"/>
            <w:tcBorders>
              <w:top w:val="nil"/>
              <w:left w:val="nil"/>
              <w:bottom w:val="single" w:sz="8" w:space="0" w:color="000000"/>
              <w:right w:val="single" w:sz="8" w:space="0" w:color="000000"/>
            </w:tcBorders>
            <w:shd w:val="clear" w:color="auto" w:fill="auto"/>
            <w:vAlign w:val="center"/>
          </w:tcPr>
          <w:p w14:paraId="5F0FFD17" w14:textId="77777777" w:rsidR="00551EDE" w:rsidRDefault="00000000">
            <w:pPr>
              <w:jc w:val="both"/>
            </w:pPr>
            <w:r>
              <w:t> </w:t>
            </w:r>
          </w:p>
        </w:tc>
        <w:tc>
          <w:tcPr>
            <w:tcW w:w="448" w:type="dxa"/>
            <w:tcBorders>
              <w:top w:val="nil"/>
              <w:left w:val="nil"/>
              <w:bottom w:val="single" w:sz="8" w:space="0" w:color="000000"/>
              <w:right w:val="single" w:sz="8" w:space="0" w:color="000000"/>
            </w:tcBorders>
            <w:shd w:val="clear" w:color="auto" w:fill="auto"/>
            <w:vAlign w:val="center"/>
          </w:tcPr>
          <w:p w14:paraId="036D3A25" w14:textId="77777777" w:rsidR="00551EDE" w:rsidRDefault="00000000">
            <w:pPr>
              <w:jc w:val="both"/>
            </w:pPr>
            <w:r>
              <w:t> </w:t>
            </w:r>
          </w:p>
        </w:tc>
      </w:tr>
      <w:tr w:rsidR="00551EDE" w14:paraId="0F1DB2F4"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3F4E87EA" w14:textId="77777777" w:rsidR="00551EDE" w:rsidRDefault="00000000">
            <w:pPr>
              <w:ind w:left="-121"/>
              <w:jc w:val="center"/>
            </w:pPr>
            <w:r>
              <w:t>2</w:t>
            </w:r>
          </w:p>
        </w:tc>
        <w:tc>
          <w:tcPr>
            <w:tcW w:w="4531" w:type="dxa"/>
            <w:tcBorders>
              <w:top w:val="nil"/>
              <w:left w:val="nil"/>
              <w:bottom w:val="single" w:sz="8" w:space="0" w:color="000000"/>
              <w:right w:val="single" w:sz="8" w:space="0" w:color="000000"/>
            </w:tcBorders>
            <w:shd w:val="clear" w:color="auto" w:fill="auto"/>
            <w:vAlign w:val="center"/>
          </w:tcPr>
          <w:p w14:paraId="42C102F6" w14:textId="77777777" w:rsidR="00551EDE" w:rsidRDefault="00000000">
            <w:pPr>
              <w:jc w:val="both"/>
            </w:pPr>
            <w:r>
              <w:t> </w:t>
            </w:r>
            <w:proofErr w:type="spellStart"/>
            <w:r>
              <w:t>Rapat</w:t>
            </w:r>
            <w:proofErr w:type="spellEnd"/>
            <w:r>
              <w:t xml:space="preserve"> Persiapan Tim Pengmas</w:t>
            </w:r>
          </w:p>
        </w:tc>
        <w:tc>
          <w:tcPr>
            <w:tcW w:w="416" w:type="dxa"/>
            <w:tcBorders>
              <w:top w:val="nil"/>
              <w:left w:val="nil"/>
              <w:bottom w:val="single" w:sz="8" w:space="0" w:color="000000"/>
              <w:right w:val="single" w:sz="8" w:space="0" w:color="000000"/>
            </w:tcBorders>
            <w:shd w:val="clear" w:color="auto" w:fill="auto"/>
            <w:vAlign w:val="center"/>
          </w:tcPr>
          <w:p w14:paraId="019B60E0"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40E02C1E"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73096452"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4A5A98E5"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000000"/>
            <w:vAlign w:val="center"/>
          </w:tcPr>
          <w:p w14:paraId="10A873D1" w14:textId="77777777" w:rsidR="00551EDE" w:rsidRDefault="00000000">
            <w:pPr>
              <w:jc w:val="both"/>
              <w:rPr>
                <w:shd w:val="clear" w:color="auto" w:fill="434343"/>
              </w:rPr>
            </w:pPr>
            <w:r>
              <w:rPr>
                <w:shd w:val="clear" w:color="auto" w:fill="434343"/>
              </w:rPr>
              <w:t> </w:t>
            </w:r>
          </w:p>
        </w:tc>
        <w:tc>
          <w:tcPr>
            <w:tcW w:w="416" w:type="dxa"/>
            <w:tcBorders>
              <w:top w:val="nil"/>
              <w:left w:val="nil"/>
              <w:bottom w:val="single" w:sz="8" w:space="0" w:color="000000"/>
              <w:right w:val="single" w:sz="8" w:space="0" w:color="000000"/>
            </w:tcBorders>
            <w:shd w:val="clear" w:color="auto" w:fill="FFFFFF"/>
            <w:vAlign w:val="center"/>
          </w:tcPr>
          <w:p w14:paraId="296FDE9C"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43BBDDAA"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1933982E"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6B61D2E2" w14:textId="77777777" w:rsidR="00551EDE" w:rsidRDefault="00000000">
            <w:pPr>
              <w:jc w:val="both"/>
            </w:pPr>
            <w:r>
              <w:t> </w:t>
            </w:r>
          </w:p>
        </w:tc>
        <w:tc>
          <w:tcPr>
            <w:tcW w:w="416" w:type="dxa"/>
            <w:tcBorders>
              <w:top w:val="nil"/>
              <w:left w:val="nil"/>
              <w:bottom w:val="single" w:sz="8" w:space="0" w:color="000000"/>
              <w:right w:val="single" w:sz="8" w:space="0" w:color="000000"/>
            </w:tcBorders>
            <w:shd w:val="clear" w:color="auto" w:fill="auto"/>
            <w:vAlign w:val="center"/>
          </w:tcPr>
          <w:p w14:paraId="22E40E75" w14:textId="77777777" w:rsidR="00551EDE" w:rsidRDefault="00000000">
            <w:pPr>
              <w:jc w:val="both"/>
            </w:pPr>
            <w:r>
              <w:t> </w:t>
            </w:r>
          </w:p>
        </w:tc>
        <w:tc>
          <w:tcPr>
            <w:tcW w:w="493" w:type="dxa"/>
            <w:tcBorders>
              <w:top w:val="nil"/>
              <w:left w:val="nil"/>
              <w:bottom w:val="single" w:sz="8" w:space="0" w:color="000000"/>
              <w:right w:val="single" w:sz="8" w:space="0" w:color="000000"/>
            </w:tcBorders>
            <w:shd w:val="clear" w:color="auto" w:fill="auto"/>
            <w:vAlign w:val="center"/>
          </w:tcPr>
          <w:p w14:paraId="220B56C7" w14:textId="77777777" w:rsidR="00551EDE" w:rsidRDefault="00000000">
            <w:pPr>
              <w:jc w:val="both"/>
            </w:pPr>
            <w:r>
              <w:t> </w:t>
            </w:r>
          </w:p>
        </w:tc>
        <w:tc>
          <w:tcPr>
            <w:tcW w:w="448" w:type="dxa"/>
            <w:tcBorders>
              <w:top w:val="nil"/>
              <w:left w:val="nil"/>
              <w:bottom w:val="single" w:sz="8" w:space="0" w:color="000000"/>
              <w:right w:val="single" w:sz="8" w:space="0" w:color="000000"/>
            </w:tcBorders>
            <w:shd w:val="clear" w:color="auto" w:fill="auto"/>
            <w:vAlign w:val="center"/>
          </w:tcPr>
          <w:p w14:paraId="280CD395" w14:textId="77777777" w:rsidR="00551EDE" w:rsidRDefault="00000000">
            <w:pPr>
              <w:jc w:val="both"/>
            </w:pPr>
            <w:r>
              <w:t> </w:t>
            </w:r>
          </w:p>
        </w:tc>
      </w:tr>
      <w:tr w:rsidR="00551EDE" w14:paraId="7BF3DAB3"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0166FA7C" w14:textId="77777777" w:rsidR="00551EDE" w:rsidRDefault="00551EDE">
            <w:pPr>
              <w:ind w:left="-121"/>
              <w:jc w:val="center"/>
            </w:pPr>
          </w:p>
        </w:tc>
        <w:tc>
          <w:tcPr>
            <w:tcW w:w="4531" w:type="dxa"/>
            <w:tcBorders>
              <w:top w:val="nil"/>
              <w:left w:val="nil"/>
              <w:bottom w:val="single" w:sz="8" w:space="0" w:color="000000"/>
              <w:right w:val="single" w:sz="8" w:space="0" w:color="000000"/>
            </w:tcBorders>
            <w:shd w:val="clear" w:color="auto" w:fill="auto"/>
            <w:vAlign w:val="center"/>
          </w:tcPr>
          <w:p w14:paraId="66A4113B" w14:textId="77777777" w:rsidR="00551EDE" w:rsidRDefault="00000000">
            <w:pPr>
              <w:jc w:val="both"/>
            </w:pPr>
            <w:proofErr w:type="spellStart"/>
            <w:r>
              <w:t>Analisis</w:t>
            </w:r>
            <w:proofErr w:type="spellEnd"/>
            <w:r>
              <w:t xml:space="preserve"> wilayah </w:t>
            </w:r>
            <w:proofErr w:type="spellStart"/>
            <w:r>
              <w:t>dengan</w:t>
            </w:r>
            <w:proofErr w:type="spellEnd"/>
            <w:r>
              <w:t xml:space="preserve"> </w:t>
            </w:r>
            <w:proofErr w:type="spellStart"/>
            <w:r>
              <w:t>analisa</w:t>
            </w:r>
            <w:proofErr w:type="spellEnd"/>
            <w:r>
              <w:t xml:space="preserve"> </w:t>
            </w:r>
            <w:proofErr w:type="spellStart"/>
            <w:r>
              <w:t>situasi</w:t>
            </w:r>
            <w:proofErr w:type="spellEnd"/>
            <w:r>
              <w:t xml:space="preserve"> dan </w:t>
            </w:r>
            <w:proofErr w:type="spellStart"/>
            <w:r>
              <w:t>kondisi</w:t>
            </w:r>
            <w:proofErr w:type="spellEnd"/>
            <w:r>
              <w:t xml:space="preserve"> </w:t>
            </w:r>
            <w:proofErr w:type="spellStart"/>
            <w:r>
              <w:t>utuk</w:t>
            </w:r>
            <w:proofErr w:type="spellEnd"/>
            <w:r>
              <w:t xml:space="preserve"> </w:t>
            </w:r>
            <w:proofErr w:type="spellStart"/>
            <w:r>
              <w:t>kelancaran</w:t>
            </w:r>
            <w:proofErr w:type="spellEnd"/>
            <w:r>
              <w:t xml:space="preserve"> </w:t>
            </w:r>
            <w:proofErr w:type="spellStart"/>
            <w:r>
              <w:t>kegiatan</w:t>
            </w:r>
            <w:proofErr w:type="spellEnd"/>
          </w:p>
        </w:tc>
        <w:tc>
          <w:tcPr>
            <w:tcW w:w="416" w:type="dxa"/>
            <w:tcBorders>
              <w:top w:val="nil"/>
              <w:left w:val="nil"/>
              <w:bottom w:val="single" w:sz="8" w:space="0" w:color="000000"/>
              <w:right w:val="single" w:sz="8" w:space="0" w:color="000000"/>
            </w:tcBorders>
            <w:shd w:val="clear" w:color="auto" w:fill="auto"/>
            <w:vAlign w:val="center"/>
          </w:tcPr>
          <w:p w14:paraId="3F35E864"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2210F1C"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94D634A"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48E6D79D"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AEA71AF" w14:textId="77777777" w:rsidR="00551EDE" w:rsidRDefault="00551EDE">
            <w:pPr>
              <w:jc w:val="both"/>
              <w:rPr>
                <w:highlight w:val="black"/>
              </w:rPr>
            </w:pPr>
          </w:p>
        </w:tc>
        <w:tc>
          <w:tcPr>
            <w:tcW w:w="416" w:type="dxa"/>
            <w:tcBorders>
              <w:top w:val="nil"/>
              <w:left w:val="nil"/>
              <w:bottom w:val="single" w:sz="8" w:space="0" w:color="000000"/>
              <w:right w:val="single" w:sz="8" w:space="0" w:color="000000"/>
            </w:tcBorders>
            <w:shd w:val="clear" w:color="auto" w:fill="000000"/>
            <w:vAlign w:val="center"/>
          </w:tcPr>
          <w:p w14:paraId="6F1823A2"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0C1BEE9F"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69E0B7A"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82B0643"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459C01FF"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auto"/>
            <w:vAlign w:val="center"/>
          </w:tcPr>
          <w:p w14:paraId="0D055C52"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auto"/>
            <w:vAlign w:val="center"/>
          </w:tcPr>
          <w:p w14:paraId="21B3709C" w14:textId="77777777" w:rsidR="00551EDE" w:rsidRDefault="00551EDE">
            <w:pPr>
              <w:jc w:val="both"/>
            </w:pPr>
          </w:p>
        </w:tc>
      </w:tr>
      <w:tr w:rsidR="00551EDE" w:rsidRPr="00A17376" w14:paraId="2484C72A"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5519F08C" w14:textId="77777777" w:rsidR="00551EDE" w:rsidRDefault="00000000">
            <w:pPr>
              <w:ind w:left="-121"/>
              <w:jc w:val="center"/>
            </w:pPr>
            <w:r>
              <w:t>3</w:t>
            </w:r>
          </w:p>
        </w:tc>
        <w:tc>
          <w:tcPr>
            <w:tcW w:w="4531" w:type="dxa"/>
            <w:tcBorders>
              <w:top w:val="nil"/>
              <w:left w:val="nil"/>
              <w:bottom w:val="single" w:sz="8" w:space="0" w:color="000000"/>
              <w:right w:val="single" w:sz="8" w:space="0" w:color="000000"/>
            </w:tcBorders>
            <w:shd w:val="clear" w:color="auto" w:fill="auto"/>
            <w:vAlign w:val="center"/>
          </w:tcPr>
          <w:p w14:paraId="5F2E1DDF" w14:textId="77777777" w:rsidR="00551EDE" w:rsidRPr="00FC48D7" w:rsidRDefault="00000000">
            <w:pPr>
              <w:jc w:val="both"/>
              <w:rPr>
                <w:lang w:val="sv-SE"/>
              </w:rPr>
            </w:pPr>
            <w:r w:rsidRPr="00FC48D7">
              <w:rPr>
                <w:lang w:val="sv-SE"/>
              </w:rPr>
              <w:t>Pengurusan izin kegiatan Pengabdian kepada masyarakat</w:t>
            </w:r>
          </w:p>
        </w:tc>
        <w:tc>
          <w:tcPr>
            <w:tcW w:w="416" w:type="dxa"/>
            <w:tcBorders>
              <w:top w:val="nil"/>
              <w:left w:val="nil"/>
              <w:bottom w:val="single" w:sz="8" w:space="0" w:color="000000"/>
              <w:right w:val="single" w:sz="8" w:space="0" w:color="000000"/>
            </w:tcBorders>
            <w:shd w:val="clear" w:color="auto" w:fill="auto"/>
            <w:vAlign w:val="center"/>
          </w:tcPr>
          <w:p w14:paraId="073CED40"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47665FAE"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3D716F3A"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43C4D5D1"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714B9348"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000000"/>
            <w:vAlign w:val="center"/>
          </w:tcPr>
          <w:p w14:paraId="7B5E219F"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FFFFFF"/>
            <w:vAlign w:val="center"/>
          </w:tcPr>
          <w:p w14:paraId="653CC353"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671E3D03"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0E179195"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3938AD6A" w14:textId="77777777" w:rsidR="00551EDE" w:rsidRPr="00FC48D7" w:rsidRDefault="00551EDE">
            <w:pPr>
              <w:jc w:val="both"/>
              <w:rPr>
                <w:lang w:val="sv-SE"/>
              </w:rPr>
            </w:pPr>
          </w:p>
        </w:tc>
        <w:tc>
          <w:tcPr>
            <w:tcW w:w="493" w:type="dxa"/>
            <w:tcBorders>
              <w:top w:val="nil"/>
              <w:left w:val="nil"/>
              <w:bottom w:val="single" w:sz="8" w:space="0" w:color="000000"/>
              <w:right w:val="single" w:sz="8" w:space="0" w:color="000000"/>
            </w:tcBorders>
            <w:shd w:val="clear" w:color="auto" w:fill="auto"/>
            <w:vAlign w:val="center"/>
          </w:tcPr>
          <w:p w14:paraId="4E617C65" w14:textId="77777777" w:rsidR="00551EDE" w:rsidRPr="00FC48D7" w:rsidRDefault="00551EDE">
            <w:pPr>
              <w:jc w:val="both"/>
              <w:rPr>
                <w:lang w:val="sv-SE"/>
              </w:rPr>
            </w:pPr>
          </w:p>
        </w:tc>
        <w:tc>
          <w:tcPr>
            <w:tcW w:w="448" w:type="dxa"/>
            <w:tcBorders>
              <w:top w:val="nil"/>
              <w:left w:val="nil"/>
              <w:bottom w:val="single" w:sz="8" w:space="0" w:color="000000"/>
              <w:right w:val="single" w:sz="8" w:space="0" w:color="000000"/>
            </w:tcBorders>
            <w:shd w:val="clear" w:color="auto" w:fill="auto"/>
            <w:vAlign w:val="center"/>
          </w:tcPr>
          <w:p w14:paraId="0CEE1413" w14:textId="77777777" w:rsidR="00551EDE" w:rsidRPr="00FC48D7" w:rsidRDefault="00551EDE">
            <w:pPr>
              <w:jc w:val="both"/>
              <w:rPr>
                <w:lang w:val="sv-SE"/>
              </w:rPr>
            </w:pPr>
          </w:p>
        </w:tc>
      </w:tr>
      <w:tr w:rsidR="00551EDE" w14:paraId="369522A2"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14D95AD2" w14:textId="77777777" w:rsidR="00551EDE" w:rsidRPr="00FC48D7" w:rsidRDefault="00551EDE">
            <w:pPr>
              <w:ind w:left="-121"/>
              <w:jc w:val="center"/>
              <w:rPr>
                <w:lang w:val="sv-SE"/>
              </w:rPr>
            </w:pPr>
          </w:p>
        </w:tc>
        <w:tc>
          <w:tcPr>
            <w:tcW w:w="4531" w:type="dxa"/>
            <w:tcBorders>
              <w:top w:val="nil"/>
              <w:left w:val="nil"/>
              <w:bottom w:val="single" w:sz="8" w:space="0" w:color="000000"/>
              <w:right w:val="single" w:sz="8" w:space="0" w:color="000000"/>
            </w:tcBorders>
            <w:shd w:val="clear" w:color="auto" w:fill="auto"/>
            <w:vAlign w:val="center"/>
          </w:tcPr>
          <w:p w14:paraId="717DE57B" w14:textId="77777777" w:rsidR="00551EDE" w:rsidRDefault="00000000">
            <w:pPr>
              <w:jc w:val="both"/>
            </w:pPr>
            <w:proofErr w:type="spellStart"/>
            <w:r>
              <w:t>Penyusunan</w:t>
            </w:r>
            <w:proofErr w:type="spellEnd"/>
            <w:r>
              <w:t xml:space="preserve"> </w:t>
            </w:r>
            <w:proofErr w:type="spellStart"/>
            <w:r>
              <w:t>perencanaan</w:t>
            </w:r>
            <w:proofErr w:type="spellEnd"/>
            <w:r>
              <w:t xml:space="preserve"> </w:t>
            </w:r>
            <w:proofErr w:type="spellStart"/>
            <w:r>
              <w:t>Penyelesaian</w:t>
            </w:r>
            <w:proofErr w:type="spellEnd"/>
            <w:r>
              <w:t xml:space="preserve"> </w:t>
            </w:r>
            <w:proofErr w:type="spellStart"/>
            <w:r>
              <w:t>Masalah</w:t>
            </w:r>
            <w:proofErr w:type="spellEnd"/>
          </w:p>
        </w:tc>
        <w:tc>
          <w:tcPr>
            <w:tcW w:w="416" w:type="dxa"/>
            <w:tcBorders>
              <w:top w:val="nil"/>
              <w:left w:val="nil"/>
              <w:bottom w:val="single" w:sz="8" w:space="0" w:color="000000"/>
              <w:right w:val="single" w:sz="8" w:space="0" w:color="000000"/>
            </w:tcBorders>
            <w:shd w:val="clear" w:color="auto" w:fill="auto"/>
            <w:vAlign w:val="center"/>
          </w:tcPr>
          <w:p w14:paraId="05D98C8F"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05F1FA9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F26D52F"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FCD489B"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01676F07"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781B17D0"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FFFFFF"/>
            <w:vAlign w:val="center"/>
          </w:tcPr>
          <w:p w14:paraId="426D7036"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B76B156"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37E3BC3"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6CC763B5"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auto"/>
            <w:vAlign w:val="center"/>
          </w:tcPr>
          <w:p w14:paraId="3848F59D"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auto"/>
            <w:vAlign w:val="center"/>
          </w:tcPr>
          <w:p w14:paraId="62036060" w14:textId="77777777" w:rsidR="00551EDE" w:rsidRDefault="00551EDE">
            <w:pPr>
              <w:jc w:val="both"/>
            </w:pPr>
          </w:p>
        </w:tc>
      </w:tr>
      <w:tr w:rsidR="00551EDE" w14:paraId="33E24FCB"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125E7FF0" w14:textId="77777777" w:rsidR="00551EDE" w:rsidRDefault="00000000">
            <w:pPr>
              <w:ind w:left="-121"/>
              <w:jc w:val="center"/>
            </w:pPr>
            <w:r>
              <w:t>4</w:t>
            </w:r>
          </w:p>
        </w:tc>
        <w:tc>
          <w:tcPr>
            <w:tcW w:w="4531" w:type="dxa"/>
            <w:tcBorders>
              <w:top w:val="nil"/>
              <w:left w:val="nil"/>
              <w:bottom w:val="single" w:sz="8" w:space="0" w:color="000000"/>
              <w:right w:val="single" w:sz="8" w:space="0" w:color="000000"/>
            </w:tcBorders>
            <w:shd w:val="clear" w:color="auto" w:fill="auto"/>
            <w:vAlign w:val="center"/>
          </w:tcPr>
          <w:p w14:paraId="4E5EE0EB" w14:textId="77777777" w:rsidR="00551EDE" w:rsidRDefault="00000000">
            <w:pPr>
              <w:jc w:val="both"/>
            </w:pPr>
            <w:proofErr w:type="spellStart"/>
            <w:r>
              <w:t>Membangun</w:t>
            </w:r>
            <w:proofErr w:type="spellEnd"/>
            <w:r>
              <w:t xml:space="preserve"> </w:t>
            </w:r>
            <w:proofErr w:type="spellStart"/>
            <w:r>
              <w:t>Kemitraan</w:t>
            </w:r>
            <w:proofErr w:type="spellEnd"/>
          </w:p>
        </w:tc>
        <w:tc>
          <w:tcPr>
            <w:tcW w:w="416" w:type="dxa"/>
            <w:tcBorders>
              <w:top w:val="nil"/>
              <w:left w:val="nil"/>
              <w:bottom w:val="single" w:sz="8" w:space="0" w:color="000000"/>
              <w:right w:val="single" w:sz="8" w:space="0" w:color="000000"/>
            </w:tcBorders>
            <w:shd w:val="clear" w:color="auto" w:fill="auto"/>
            <w:vAlign w:val="center"/>
          </w:tcPr>
          <w:p w14:paraId="28E78332"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4A0D740"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96E9408"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6231D251"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C5E5E58"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3B56258B"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72EB1B96"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408E3E61"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BFBF6DE"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C3A5E23"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auto"/>
            <w:vAlign w:val="center"/>
          </w:tcPr>
          <w:p w14:paraId="663A6D75"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auto"/>
            <w:vAlign w:val="center"/>
          </w:tcPr>
          <w:p w14:paraId="6A860E5F" w14:textId="77777777" w:rsidR="00551EDE" w:rsidRDefault="00551EDE">
            <w:pPr>
              <w:jc w:val="both"/>
            </w:pPr>
          </w:p>
        </w:tc>
      </w:tr>
      <w:tr w:rsidR="00551EDE" w:rsidRPr="00A17376" w14:paraId="66401D1D"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0C1BED33" w14:textId="77777777" w:rsidR="00551EDE" w:rsidRDefault="00000000">
            <w:pPr>
              <w:ind w:left="-121"/>
              <w:jc w:val="center"/>
            </w:pPr>
            <w:r>
              <w:t>5</w:t>
            </w:r>
          </w:p>
        </w:tc>
        <w:tc>
          <w:tcPr>
            <w:tcW w:w="4531" w:type="dxa"/>
            <w:tcBorders>
              <w:top w:val="nil"/>
              <w:left w:val="nil"/>
              <w:bottom w:val="single" w:sz="8" w:space="0" w:color="000000"/>
              <w:right w:val="single" w:sz="8" w:space="0" w:color="000000"/>
            </w:tcBorders>
            <w:shd w:val="clear" w:color="auto" w:fill="auto"/>
            <w:vAlign w:val="center"/>
          </w:tcPr>
          <w:p w14:paraId="266777D3" w14:textId="77777777" w:rsidR="00551EDE" w:rsidRPr="00FC48D7" w:rsidRDefault="00000000">
            <w:pPr>
              <w:jc w:val="both"/>
              <w:rPr>
                <w:lang w:val="sv-SE"/>
              </w:rPr>
            </w:pPr>
            <w:r w:rsidRPr="00FC48D7">
              <w:rPr>
                <w:lang w:val="sv-SE"/>
              </w:rPr>
              <w:t>Menyiapkan bahan dan alat /menyusun modul</w:t>
            </w:r>
          </w:p>
        </w:tc>
        <w:tc>
          <w:tcPr>
            <w:tcW w:w="416" w:type="dxa"/>
            <w:tcBorders>
              <w:top w:val="nil"/>
              <w:left w:val="nil"/>
              <w:bottom w:val="single" w:sz="8" w:space="0" w:color="000000"/>
              <w:right w:val="single" w:sz="8" w:space="0" w:color="000000"/>
            </w:tcBorders>
            <w:shd w:val="clear" w:color="auto" w:fill="auto"/>
            <w:vAlign w:val="center"/>
          </w:tcPr>
          <w:p w14:paraId="6A6C9944"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6340A7B5"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426EBB12"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2D0B8618"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2E24176B"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39A32F66"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000000"/>
            <w:vAlign w:val="center"/>
          </w:tcPr>
          <w:p w14:paraId="445E397E"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000000"/>
            <w:vAlign w:val="center"/>
          </w:tcPr>
          <w:p w14:paraId="6DD05DA7"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6DA5C96D"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0C2D3AE2" w14:textId="77777777" w:rsidR="00551EDE" w:rsidRPr="00FC48D7" w:rsidRDefault="00551EDE">
            <w:pPr>
              <w:jc w:val="both"/>
              <w:rPr>
                <w:lang w:val="sv-SE"/>
              </w:rPr>
            </w:pPr>
          </w:p>
        </w:tc>
        <w:tc>
          <w:tcPr>
            <w:tcW w:w="493" w:type="dxa"/>
            <w:tcBorders>
              <w:top w:val="nil"/>
              <w:left w:val="nil"/>
              <w:bottom w:val="single" w:sz="8" w:space="0" w:color="000000"/>
              <w:right w:val="single" w:sz="8" w:space="0" w:color="000000"/>
            </w:tcBorders>
            <w:shd w:val="clear" w:color="auto" w:fill="auto"/>
            <w:vAlign w:val="center"/>
          </w:tcPr>
          <w:p w14:paraId="3E38B350" w14:textId="77777777" w:rsidR="00551EDE" w:rsidRPr="00FC48D7" w:rsidRDefault="00551EDE">
            <w:pPr>
              <w:jc w:val="both"/>
              <w:rPr>
                <w:lang w:val="sv-SE"/>
              </w:rPr>
            </w:pPr>
          </w:p>
        </w:tc>
        <w:tc>
          <w:tcPr>
            <w:tcW w:w="448" w:type="dxa"/>
            <w:tcBorders>
              <w:top w:val="nil"/>
              <w:left w:val="nil"/>
              <w:bottom w:val="single" w:sz="8" w:space="0" w:color="000000"/>
              <w:right w:val="single" w:sz="8" w:space="0" w:color="000000"/>
            </w:tcBorders>
            <w:shd w:val="clear" w:color="auto" w:fill="auto"/>
            <w:vAlign w:val="center"/>
          </w:tcPr>
          <w:p w14:paraId="2043DB48" w14:textId="77777777" w:rsidR="00551EDE" w:rsidRPr="00FC48D7" w:rsidRDefault="00551EDE">
            <w:pPr>
              <w:jc w:val="both"/>
              <w:rPr>
                <w:lang w:val="sv-SE"/>
              </w:rPr>
            </w:pPr>
          </w:p>
        </w:tc>
      </w:tr>
      <w:tr w:rsidR="00551EDE" w14:paraId="037ADEF7"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44A9D812" w14:textId="77777777" w:rsidR="00551EDE" w:rsidRDefault="00000000">
            <w:pPr>
              <w:ind w:left="-121"/>
              <w:jc w:val="center"/>
            </w:pPr>
            <w:r>
              <w:t>6</w:t>
            </w:r>
          </w:p>
        </w:tc>
        <w:tc>
          <w:tcPr>
            <w:tcW w:w="4531" w:type="dxa"/>
            <w:tcBorders>
              <w:top w:val="nil"/>
              <w:left w:val="nil"/>
              <w:bottom w:val="single" w:sz="8" w:space="0" w:color="000000"/>
              <w:right w:val="single" w:sz="8" w:space="0" w:color="000000"/>
            </w:tcBorders>
            <w:shd w:val="clear" w:color="auto" w:fill="auto"/>
            <w:vAlign w:val="center"/>
          </w:tcPr>
          <w:p w14:paraId="42D31204" w14:textId="77777777" w:rsidR="00551EDE" w:rsidRDefault="00000000">
            <w:pPr>
              <w:jc w:val="both"/>
            </w:pPr>
            <w:proofErr w:type="spellStart"/>
            <w:r>
              <w:t>Rapat</w:t>
            </w:r>
            <w:proofErr w:type="spellEnd"/>
            <w:r>
              <w:t xml:space="preserve"> </w:t>
            </w:r>
            <w:proofErr w:type="spellStart"/>
            <w:r>
              <w:t>Koordinasi</w:t>
            </w:r>
            <w:proofErr w:type="spellEnd"/>
            <w:r>
              <w:t xml:space="preserve"> </w:t>
            </w:r>
            <w:proofErr w:type="spellStart"/>
            <w:r>
              <w:t>dengan</w:t>
            </w:r>
            <w:proofErr w:type="spellEnd"/>
            <w:r>
              <w:t xml:space="preserve"> </w:t>
            </w:r>
            <w:proofErr w:type="spellStart"/>
            <w:r>
              <w:t>mitra</w:t>
            </w:r>
            <w:proofErr w:type="spellEnd"/>
          </w:p>
        </w:tc>
        <w:tc>
          <w:tcPr>
            <w:tcW w:w="416" w:type="dxa"/>
            <w:tcBorders>
              <w:top w:val="nil"/>
              <w:left w:val="nil"/>
              <w:bottom w:val="single" w:sz="8" w:space="0" w:color="000000"/>
              <w:right w:val="single" w:sz="8" w:space="0" w:color="000000"/>
            </w:tcBorders>
            <w:shd w:val="clear" w:color="auto" w:fill="auto"/>
            <w:vAlign w:val="center"/>
          </w:tcPr>
          <w:p w14:paraId="3666F760"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72CE223"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FEC1E6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057060C"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458FCFDA"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925C1B3"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884D241"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1A830CD7"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090461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9DD7364"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auto"/>
            <w:vAlign w:val="center"/>
          </w:tcPr>
          <w:p w14:paraId="2FA07C0D"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auto"/>
            <w:vAlign w:val="center"/>
          </w:tcPr>
          <w:p w14:paraId="3AC3C575" w14:textId="77777777" w:rsidR="00551EDE" w:rsidRDefault="00551EDE">
            <w:pPr>
              <w:jc w:val="both"/>
            </w:pPr>
          </w:p>
        </w:tc>
      </w:tr>
      <w:tr w:rsidR="00551EDE" w14:paraId="187B05AF"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1BC86BD2" w14:textId="77777777" w:rsidR="00551EDE" w:rsidRDefault="00551EDE">
            <w:pPr>
              <w:ind w:left="-121"/>
              <w:jc w:val="center"/>
            </w:pPr>
          </w:p>
        </w:tc>
        <w:tc>
          <w:tcPr>
            <w:tcW w:w="4531" w:type="dxa"/>
            <w:tcBorders>
              <w:top w:val="nil"/>
              <w:left w:val="nil"/>
              <w:bottom w:val="single" w:sz="8" w:space="0" w:color="000000"/>
              <w:right w:val="single" w:sz="8" w:space="0" w:color="000000"/>
            </w:tcBorders>
            <w:shd w:val="clear" w:color="auto" w:fill="auto"/>
            <w:vAlign w:val="center"/>
          </w:tcPr>
          <w:p w14:paraId="72DD12B4" w14:textId="77777777" w:rsidR="00551EDE" w:rsidRDefault="00000000">
            <w:pPr>
              <w:jc w:val="both"/>
            </w:pPr>
            <w:proofErr w:type="spellStart"/>
            <w:r>
              <w:t>Pembukaan</w:t>
            </w:r>
            <w:proofErr w:type="spellEnd"/>
            <w:r>
              <w:t xml:space="preserve"> </w:t>
            </w:r>
            <w:proofErr w:type="spellStart"/>
            <w:r>
              <w:t>Kegiatan</w:t>
            </w:r>
            <w:proofErr w:type="spellEnd"/>
            <w:r>
              <w:t xml:space="preserve"> </w:t>
            </w:r>
            <w:proofErr w:type="spellStart"/>
            <w:r>
              <w:t>Pengmas</w:t>
            </w:r>
            <w:proofErr w:type="spellEnd"/>
          </w:p>
        </w:tc>
        <w:tc>
          <w:tcPr>
            <w:tcW w:w="416" w:type="dxa"/>
            <w:tcBorders>
              <w:top w:val="nil"/>
              <w:left w:val="nil"/>
              <w:bottom w:val="single" w:sz="8" w:space="0" w:color="000000"/>
              <w:right w:val="single" w:sz="8" w:space="0" w:color="000000"/>
            </w:tcBorders>
            <w:shd w:val="clear" w:color="auto" w:fill="auto"/>
            <w:vAlign w:val="center"/>
          </w:tcPr>
          <w:p w14:paraId="2623852B"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BB88D2D"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20CC6EC"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F3821D4"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776908B"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A93E5C2"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6E2255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3CBF1043"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08DFA0C7"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06279BE2"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auto"/>
            <w:vAlign w:val="center"/>
          </w:tcPr>
          <w:p w14:paraId="3893D94F"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auto"/>
            <w:vAlign w:val="center"/>
          </w:tcPr>
          <w:p w14:paraId="1B048BFC" w14:textId="77777777" w:rsidR="00551EDE" w:rsidRDefault="00551EDE">
            <w:pPr>
              <w:jc w:val="both"/>
            </w:pPr>
          </w:p>
        </w:tc>
      </w:tr>
      <w:tr w:rsidR="00551EDE" w:rsidRPr="00A17376" w14:paraId="7EA750DF"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4295DAD3" w14:textId="77777777" w:rsidR="00551EDE" w:rsidRDefault="00551EDE">
            <w:pPr>
              <w:ind w:left="-121"/>
              <w:jc w:val="center"/>
            </w:pPr>
          </w:p>
        </w:tc>
        <w:tc>
          <w:tcPr>
            <w:tcW w:w="4531" w:type="dxa"/>
            <w:tcBorders>
              <w:top w:val="nil"/>
              <w:left w:val="nil"/>
              <w:bottom w:val="single" w:sz="8" w:space="0" w:color="000000"/>
              <w:right w:val="single" w:sz="8" w:space="0" w:color="000000"/>
            </w:tcBorders>
            <w:shd w:val="clear" w:color="auto" w:fill="auto"/>
          </w:tcPr>
          <w:p w14:paraId="09F898BD" w14:textId="77777777" w:rsidR="00551EDE" w:rsidRPr="00FC48D7" w:rsidRDefault="00000000">
            <w:pPr>
              <w:jc w:val="both"/>
              <w:rPr>
                <w:lang w:val="sv-SE"/>
              </w:rPr>
            </w:pPr>
            <w:r w:rsidRPr="00FC48D7">
              <w:rPr>
                <w:lang w:val="sv-SE"/>
              </w:rPr>
              <w:t>Melaksanakan pre-test pada kelp.sasaran</w:t>
            </w:r>
          </w:p>
        </w:tc>
        <w:tc>
          <w:tcPr>
            <w:tcW w:w="416" w:type="dxa"/>
            <w:tcBorders>
              <w:top w:val="nil"/>
              <w:left w:val="nil"/>
              <w:bottom w:val="single" w:sz="8" w:space="0" w:color="000000"/>
              <w:right w:val="single" w:sz="8" w:space="0" w:color="000000"/>
            </w:tcBorders>
            <w:shd w:val="clear" w:color="auto" w:fill="auto"/>
            <w:vAlign w:val="center"/>
          </w:tcPr>
          <w:p w14:paraId="21083419"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52C367B7"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2D6EC002"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0CC8CF1E"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0EBE62D4"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38E229F2"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576FF4F7"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000000"/>
            <w:vAlign w:val="center"/>
          </w:tcPr>
          <w:p w14:paraId="7D158F94"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3F321787"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7FBD6C22" w14:textId="77777777" w:rsidR="00551EDE" w:rsidRPr="00FC48D7" w:rsidRDefault="00551EDE">
            <w:pPr>
              <w:jc w:val="both"/>
              <w:rPr>
                <w:lang w:val="sv-SE"/>
              </w:rPr>
            </w:pPr>
          </w:p>
        </w:tc>
        <w:tc>
          <w:tcPr>
            <w:tcW w:w="493" w:type="dxa"/>
            <w:tcBorders>
              <w:top w:val="nil"/>
              <w:left w:val="nil"/>
              <w:bottom w:val="single" w:sz="8" w:space="0" w:color="000000"/>
              <w:right w:val="single" w:sz="8" w:space="0" w:color="000000"/>
            </w:tcBorders>
            <w:shd w:val="clear" w:color="auto" w:fill="auto"/>
            <w:vAlign w:val="center"/>
          </w:tcPr>
          <w:p w14:paraId="20EA493E" w14:textId="77777777" w:rsidR="00551EDE" w:rsidRPr="00FC48D7" w:rsidRDefault="00551EDE">
            <w:pPr>
              <w:jc w:val="both"/>
              <w:rPr>
                <w:lang w:val="sv-SE"/>
              </w:rPr>
            </w:pPr>
          </w:p>
        </w:tc>
        <w:tc>
          <w:tcPr>
            <w:tcW w:w="448" w:type="dxa"/>
            <w:tcBorders>
              <w:top w:val="nil"/>
              <w:left w:val="nil"/>
              <w:bottom w:val="single" w:sz="8" w:space="0" w:color="000000"/>
              <w:right w:val="single" w:sz="8" w:space="0" w:color="000000"/>
            </w:tcBorders>
            <w:shd w:val="clear" w:color="auto" w:fill="auto"/>
            <w:vAlign w:val="center"/>
          </w:tcPr>
          <w:p w14:paraId="570890C9" w14:textId="77777777" w:rsidR="00551EDE" w:rsidRPr="00FC48D7" w:rsidRDefault="00551EDE">
            <w:pPr>
              <w:jc w:val="both"/>
              <w:rPr>
                <w:lang w:val="sv-SE"/>
              </w:rPr>
            </w:pPr>
          </w:p>
        </w:tc>
      </w:tr>
      <w:tr w:rsidR="00551EDE" w14:paraId="2DEB647E"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73D683C1" w14:textId="77777777" w:rsidR="00551EDE" w:rsidRDefault="00000000">
            <w:pPr>
              <w:ind w:left="-121"/>
              <w:jc w:val="center"/>
            </w:pPr>
            <w:r>
              <w:t>7</w:t>
            </w:r>
          </w:p>
        </w:tc>
        <w:tc>
          <w:tcPr>
            <w:tcW w:w="4531" w:type="dxa"/>
            <w:tcBorders>
              <w:top w:val="nil"/>
              <w:left w:val="nil"/>
              <w:bottom w:val="single" w:sz="8" w:space="0" w:color="000000"/>
              <w:right w:val="single" w:sz="8" w:space="0" w:color="000000"/>
            </w:tcBorders>
            <w:shd w:val="clear" w:color="auto" w:fill="auto"/>
            <w:vAlign w:val="center"/>
          </w:tcPr>
          <w:p w14:paraId="07896FFD" w14:textId="77777777" w:rsidR="00551EDE" w:rsidRDefault="00000000">
            <w:pPr>
              <w:jc w:val="both"/>
            </w:pPr>
            <w:proofErr w:type="spellStart"/>
            <w:r>
              <w:t>Pelaksanaan</w:t>
            </w:r>
            <w:proofErr w:type="spellEnd"/>
            <w:r>
              <w:t xml:space="preserve"> </w:t>
            </w:r>
            <w:proofErr w:type="spellStart"/>
            <w:r>
              <w:t>intervensi</w:t>
            </w:r>
            <w:proofErr w:type="spellEnd"/>
            <w:r>
              <w:t xml:space="preserve"> </w:t>
            </w:r>
            <w:proofErr w:type="spellStart"/>
            <w:r>
              <w:t>pemecahan</w:t>
            </w:r>
            <w:proofErr w:type="spellEnd"/>
            <w:r>
              <w:t xml:space="preserve"> </w:t>
            </w:r>
            <w:proofErr w:type="spellStart"/>
            <w:r>
              <w:t>masalah</w:t>
            </w:r>
            <w:proofErr w:type="spellEnd"/>
            <w:r>
              <w:t xml:space="preserve"> </w:t>
            </w:r>
            <w:proofErr w:type="spellStart"/>
            <w:r>
              <w:t>dalam</w:t>
            </w:r>
            <w:proofErr w:type="spellEnd"/>
            <w:r>
              <w:t xml:space="preserve"> </w:t>
            </w:r>
            <w:proofErr w:type="spellStart"/>
            <w:proofErr w:type="gramStart"/>
            <w:r>
              <w:t>Pengabdian</w:t>
            </w:r>
            <w:proofErr w:type="spellEnd"/>
            <w:r>
              <w:t xml:space="preserve">  </w:t>
            </w:r>
            <w:proofErr w:type="spellStart"/>
            <w:r>
              <w:t>kepada</w:t>
            </w:r>
            <w:proofErr w:type="spellEnd"/>
            <w:proofErr w:type="gramEnd"/>
            <w:r>
              <w:t xml:space="preserve"> </w:t>
            </w:r>
            <w:proofErr w:type="spellStart"/>
            <w:r>
              <w:t>masyarakat</w:t>
            </w:r>
            <w:proofErr w:type="spellEnd"/>
          </w:p>
        </w:tc>
        <w:tc>
          <w:tcPr>
            <w:tcW w:w="416" w:type="dxa"/>
            <w:tcBorders>
              <w:top w:val="nil"/>
              <w:left w:val="nil"/>
              <w:bottom w:val="single" w:sz="8" w:space="0" w:color="000000"/>
              <w:right w:val="single" w:sz="8" w:space="0" w:color="000000"/>
            </w:tcBorders>
            <w:shd w:val="clear" w:color="auto" w:fill="auto"/>
            <w:vAlign w:val="center"/>
          </w:tcPr>
          <w:p w14:paraId="3E99ED8A"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23A9C8D"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0D94A9C3"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B415DD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5B96C80"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5844637"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E866C0B"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65EBC772"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214F5E5F"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CE422F2"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auto"/>
            <w:vAlign w:val="center"/>
          </w:tcPr>
          <w:p w14:paraId="571DA635"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auto"/>
            <w:vAlign w:val="center"/>
          </w:tcPr>
          <w:p w14:paraId="277E28AE" w14:textId="77777777" w:rsidR="00551EDE" w:rsidRDefault="00551EDE">
            <w:pPr>
              <w:jc w:val="both"/>
            </w:pPr>
          </w:p>
        </w:tc>
      </w:tr>
      <w:tr w:rsidR="00551EDE" w14:paraId="60444BDC"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3A7B01FA" w14:textId="77777777" w:rsidR="00551EDE" w:rsidRDefault="00000000">
            <w:pPr>
              <w:ind w:left="-121"/>
              <w:jc w:val="center"/>
            </w:pPr>
            <w:r>
              <w:t>8</w:t>
            </w:r>
          </w:p>
        </w:tc>
        <w:tc>
          <w:tcPr>
            <w:tcW w:w="4531" w:type="dxa"/>
            <w:tcBorders>
              <w:top w:val="nil"/>
              <w:left w:val="nil"/>
              <w:bottom w:val="single" w:sz="8" w:space="0" w:color="000000"/>
              <w:right w:val="single" w:sz="8" w:space="0" w:color="000000"/>
            </w:tcBorders>
            <w:shd w:val="clear" w:color="auto" w:fill="auto"/>
            <w:vAlign w:val="center"/>
          </w:tcPr>
          <w:p w14:paraId="1C07A33F" w14:textId="77777777" w:rsidR="00551EDE" w:rsidRDefault="00000000">
            <w:pPr>
              <w:jc w:val="both"/>
            </w:pPr>
            <w:proofErr w:type="spellStart"/>
            <w:r>
              <w:t>Evaluasi</w:t>
            </w:r>
            <w:proofErr w:type="spellEnd"/>
            <w:r>
              <w:t xml:space="preserve"> Proses dan Hasil </w:t>
            </w:r>
            <w:proofErr w:type="spellStart"/>
            <w:r>
              <w:t>Kegiatan</w:t>
            </w:r>
            <w:proofErr w:type="spellEnd"/>
            <w:r>
              <w:t xml:space="preserve"> </w:t>
            </w:r>
            <w:proofErr w:type="spellStart"/>
            <w:r>
              <w:t>Pengmas</w:t>
            </w:r>
            <w:proofErr w:type="spellEnd"/>
          </w:p>
        </w:tc>
        <w:tc>
          <w:tcPr>
            <w:tcW w:w="416" w:type="dxa"/>
            <w:tcBorders>
              <w:top w:val="nil"/>
              <w:left w:val="nil"/>
              <w:bottom w:val="single" w:sz="8" w:space="0" w:color="000000"/>
              <w:right w:val="single" w:sz="8" w:space="0" w:color="000000"/>
            </w:tcBorders>
            <w:shd w:val="clear" w:color="auto" w:fill="auto"/>
            <w:vAlign w:val="center"/>
          </w:tcPr>
          <w:p w14:paraId="6C0E700A"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00ED2CC4"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5DB1BDE"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61C8E41F"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2E461BF"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E86D4DF"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5A14BD9"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7E79FB2"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7BE63DA9"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4AD87FF8"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auto"/>
            <w:vAlign w:val="center"/>
          </w:tcPr>
          <w:p w14:paraId="6EB2256F"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auto"/>
            <w:vAlign w:val="center"/>
          </w:tcPr>
          <w:p w14:paraId="4352F315" w14:textId="77777777" w:rsidR="00551EDE" w:rsidRDefault="00551EDE">
            <w:pPr>
              <w:jc w:val="both"/>
            </w:pPr>
          </w:p>
        </w:tc>
      </w:tr>
      <w:tr w:rsidR="00551EDE" w14:paraId="14E8A767"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371F31F4" w14:textId="77777777" w:rsidR="00551EDE" w:rsidRDefault="00551EDE">
            <w:pPr>
              <w:ind w:left="-121"/>
              <w:jc w:val="center"/>
            </w:pPr>
          </w:p>
        </w:tc>
        <w:tc>
          <w:tcPr>
            <w:tcW w:w="4531" w:type="dxa"/>
            <w:tcBorders>
              <w:top w:val="nil"/>
              <w:left w:val="nil"/>
              <w:bottom w:val="single" w:sz="8" w:space="0" w:color="000000"/>
              <w:right w:val="single" w:sz="8" w:space="0" w:color="000000"/>
            </w:tcBorders>
            <w:shd w:val="clear" w:color="auto" w:fill="auto"/>
            <w:vAlign w:val="center"/>
          </w:tcPr>
          <w:p w14:paraId="42CC4138" w14:textId="77777777" w:rsidR="00551EDE" w:rsidRDefault="00000000">
            <w:pPr>
              <w:jc w:val="both"/>
            </w:pPr>
            <w:proofErr w:type="spellStart"/>
            <w:r>
              <w:t>Pelaporan</w:t>
            </w:r>
            <w:proofErr w:type="spellEnd"/>
            <w:r>
              <w:t xml:space="preserve"> </w:t>
            </w:r>
            <w:proofErr w:type="spellStart"/>
            <w:r>
              <w:t>Kemajuan</w:t>
            </w:r>
            <w:proofErr w:type="spellEnd"/>
          </w:p>
        </w:tc>
        <w:tc>
          <w:tcPr>
            <w:tcW w:w="416" w:type="dxa"/>
            <w:tcBorders>
              <w:top w:val="nil"/>
              <w:left w:val="nil"/>
              <w:bottom w:val="single" w:sz="8" w:space="0" w:color="000000"/>
              <w:right w:val="single" w:sz="8" w:space="0" w:color="000000"/>
            </w:tcBorders>
            <w:shd w:val="clear" w:color="auto" w:fill="auto"/>
            <w:vAlign w:val="center"/>
          </w:tcPr>
          <w:p w14:paraId="30EEEA8B"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8A8B13C"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AA4235C"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65ED751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61B19FB6"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648F75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68457F7F"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4D3922A6"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23F30948"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DB7D3DE"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auto"/>
            <w:vAlign w:val="center"/>
          </w:tcPr>
          <w:p w14:paraId="5047B4C7"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auto"/>
            <w:vAlign w:val="center"/>
          </w:tcPr>
          <w:p w14:paraId="69EF1AEB" w14:textId="77777777" w:rsidR="00551EDE" w:rsidRDefault="00551EDE">
            <w:pPr>
              <w:jc w:val="both"/>
            </w:pPr>
          </w:p>
        </w:tc>
      </w:tr>
      <w:tr w:rsidR="00551EDE" w14:paraId="3D6D7D06"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3C6AE1D3" w14:textId="77777777" w:rsidR="00551EDE" w:rsidRDefault="00551EDE">
            <w:pPr>
              <w:ind w:left="-121"/>
              <w:jc w:val="center"/>
            </w:pPr>
          </w:p>
        </w:tc>
        <w:tc>
          <w:tcPr>
            <w:tcW w:w="4531" w:type="dxa"/>
            <w:tcBorders>
              <w:top w:val="nil"/>
              <w:left w:val="nil"/>
              <w:bottom w:val="single" w:sz="8" w:space="0" w:color="000000"/>
              <w:right w:val="single" w:sz="8" w:space="0" w:color="000000"/>
            </w:tcBorders>
            <w:shd w:val="clear" w:color="auto" w:fill="auto"/>
            <w:vAlign w:val="center"/>
          </w:tcPr>
          <w:p w14:paraId="6B663976" w14:textId="77777777" w:rsidR="00551EDE" w:rsidRDefault="00000000">
            <w:pPr>
              <w:jc w:val="both"/>
            </w:pPr>
            <w:proofErr w:type="spellStart"/>
            <w:r>
              <w:t>Penutupan</w:t>
            </w:r>
            <w:proofErr w:type="spellEnd"/>
            <w:r>
              <w:t xml:space="preserve"> </w:t>
            </w:r>
            <w:proofErr w:type="spellStart"/>
            <w:r>
              <w:t>kegiatan</w:t>
            </w:r>
            <w:proofErr w:type="spellEnd"/>
            <w:r>
              <w:t xml:space="preserve"> </w:t>
            </w:r>
            <w:proofErr w:type="spellStart"/>
            <w:r>
              <w:t>pengmas</w:t>
            </w:r>
            <w:proofErr w:type="spellEnd"/>
          </w:p>
        </w:tc>
        <w:tc>
          <w:tcPr>
            <w:tcW w:w="416" w:type="dxa"/>
            <w:tcBorders>
              <w:top w:val="nil"/>
              <w:left w:val="nil"/>
              <w:bottom w:val="single" w:sz="8" w:space="0" w:color="000000"/>
              <w:right w:val="single" w:sz="8" w:space="0" w:color="000000"/>
            </w:tcBorders>
            <w:shd w:val="clear" w:color="auto" w:fill="auto"/>
            <w:vAlign w:val="center"/>
          </w:tcPr>
          <w:p w14:paraId="4BB74D97"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2287F1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6A031AD"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A9EAD02"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4602CF9"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68AA210D"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61C2CC5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0925C634"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09316CE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482B42EA"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auto"/>
            <w:vAlign w:val="center"/>
          </w:tcPr>
          <w:p w14:paraId="3EB2EDEA"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auto"/>
            <w:vAlign w:val="center"/>
          </w:tcPr>
          <w:p w14:paraId="715DFADA" w14:textId="77777777" w:rsidR="00551EDE" w:rsidRDefault="00551EDE">
            <w:pPr>
              <w:jc w:val="both"/>
            </w:pPr>
          </w:p>
        </w:tc>
      </w:tr>
      <w:tr w:rsidR="00551EDE" w:rsidRPr="00A17376" w14:paraId="6941D724"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2C622486" w14:textId="77777777" w:rsidR="00551EDE" w:rsidRDefault="00551EDE">
            <w:pPr>
              <w:ind w:left="-121"/>
              <w:jc w:val="center"/>
            </w:pPr>
          </w:p>
        </w:tc>
        <w:tc>
          <w:tcPr>
            <w:tcW w:w="4531" w:type="dxa"/>
            <w:tcBorders>
              <w:top w:val="nil"/>
              <w:left w:val="nil"/>
              <w:bottom w:val="single" w:sz="8" w:space="0" w:color="000000"/>
              <w:right w:val="single" w:sz="8" w:space="0" w:color="000000"/>
            </w:tcBorders>
            <w:shd w:val="clear" w:color="auto" w:fill="auto"/>
            <w:vAlign w:val="center"/>
          </w:tcPr>
          <w:p w14:paraId="4C1FFE3F" w14:textId="77777777" w:rsidR="00551EDE" w:rsidRPr="00FC48D7" w:rsidRDefault="00000000">
            <w:pPr>
              <w:jc w:val="both"/>
              <w:rPr>
                <w:lang w:val="sv-SE"/>
              </w:rPr>
            </w:pPr>
            <w:r w:rsidRPr="00FC48D7">
              <w:rPr>
                <w:lang w:val="sv-SE"/>
              </w:rPr>
              <w:t>Pengajuan HKI hasil Pengabdian Masyarakat</w:t>
            </w:r>
          </w:p>
        </w:tc>
        <w:tc>
          <w:tcPr>
            <w:tcW w:w="416" w:type="dxa"/>
            <w:tcBorders>
              <w:top w:val="nil"/>
              <w:left w:val="nil"/>
              <w:bottom w:val="single" w:sz="8" w:space="0" w:color="000000"/>
              <w:right w:val="single" w:sz="8" w:space="0" w:color="000000"/>
            </w:tcBorders>
            <w:shd w:val="clear" w:color="auto" w:fill="auto"/>
            <w:vAlign w:val="center"/>
          </w:tcPr>
          <w:p w14:paraId="0269A15D"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29602489"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686654A4"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38CA0340"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38EB88C4"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3EEA8ADD"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46DE1AF3"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51BCADE0"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000000"/>
            <w:vAlign w:val="center"/>
          </w:tcPr>
          <w:p w14:paraId="4E673CCC"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69943074" w14:textId="77777777" w:rsidR="00551EDE" w:rsidRPr="00FC48D7" w:rsidRDefault="00551EDE">
            <w:pPr>
              <w:jc w:val="both"/>
              <w:rPr>
                <w:lang w:val="sv-SE"/>
              </w:rPr>
            </w:pPr>
          </w:p>
        </w:tc>
        <w:tc>
          <w:tcPr>
            <w:tcW w:w="493" w:type="dxa"/>
            <w:tcBorders>
              <w:top w:val="nil"/>
              <w:left w:val="nil"/>
              <w:bottom w:val="single" w:sz="8" w:space="0" w:color="000000"/>
              <w:right w:val="single" w:sz="8" w:space="0" w:color="000000"/>
            </w:tcBorders>
            <w:shd w:val="clear" w:color="auto" w:fill="auto"/>
            <w:vAlign w:val="center"/>
          </w:tcPr>
          <w:p w14:paraId="7513C3E1" w14:textId="77777777" w:rsidR="00551EDE" w:rsidRPr="00FC48D7" w:rsidRDefault="00551EDE">
            <w:pPr>
              <w:jc w:val="both"/>
              <w:rPr>
                <w:lang w:val="sv-SE"/>
              </w:rPr>
            </w:pPr>
          </w:p>
        </w:tc>
        <w:tc>
          <w:tcPr>
            <w:tcW w:w="448" w:type="dxa"/>
            <w:tcBorders>
              <w:top w:val="nil"/>
              <w:left w:val="nil"/>
              <w:bottom w:val="single" w:sz="8" w:space="0" w:color="000000"/>
              <w:right w:val="single" w:sz="8" w:space="0" w:color="000000"/>
            </w:tcBorders>
            <w:shd w:val="clear" w:color="auto" w:fill="auto"/>
            <w:vAlign w:val="center"/>
          </w:tcPr>
          <w:p w14:paraId="124E849B" w14:textId="77777777" w:rsidR="00551EDE" w:rsidRPr="00FC48D7" w:rsidRDefault="00551EDE">
            <w:pPr>
              <w:jc w:val="both"/>
              <w:rPr>
                <w:lang w:val="sv-SE"/>
              </w:rPr>
            </w:pPr>
          </w:p>
        </w:tc>
      </w:tr>
      <w:tr w:rsidR="00551EDE" w:rsidRPr="00A17376" w14:paraId="45935E79"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1DE7800F" w14:textId="77777777" w:rsidR="00551EDE" w:rsidRDefault="00000000">
            <w:pPr>
              <w:ind w:left="-121"/>
              <w:jc w:val="center"/>
            </w:pPr>
            <w:r>
              <w:t>10</w:t>
            </w:r>
          </w:p>
        </w:tc>
        <w:tc>
          <w:tcPr>
            <w:tcW w:w="4531" w:type="dxa"/>
            <w:tcBorders>
              <w:top w:val="nil"/>
              <w:left w:val="nil"/>
              <w:bottom w:val="single" w:sz="8" w:space="0" w:color="000000"/>
              <w:right w:val="single" w:sz="8" w:space="0" w:color="000000"/>
            </w:tcBorders>
            <w:shd w:val="clear" w:color="auto" w:fill="auto"/>
            <w:vAlign w:val="center"/>
          </w:tcPr>
          <w:p w14:paraId="55287C37" w14:textId="77777777" w:rsidR="00551EDE" w:rsidRPr="00FC48D7" w:rsidRDefault="00000000">
            <w:pPr>
              <w:jc w:val="both"/>
              <w:rPr>
                <w:lang w:val="sv-SE"/>
              </w:rPr>
            </w:pPr>
            <w:r w:rsidRPr="00FC48D7">
              <w:rPr>
                <w:lang w:val="sv-SE"/>
              </w:rPr>
              <w:t>Penyusunan laporan akhir kegiatan pengmas</w:t>
            </w:r>
          </w:p>
        </w:tc>
        <w:tc>
          <w:tcPr>
            <w:tcW w:w="416" w:type="dxa"/>
            <w:tcBorders>
              <w:top w:val="nil"/>
              <w:left w:val="nil"/>
              <w:bottom w:val="single" w:sz="8" w:space="0" w:color="000000"/>
              <w:right w:val="single" w:sz="8" w:space="0" w:color="000000"/>
            </w:tcBorders>
            <w:shd w:val="clear" w:color="auto" w:fill="auto"/>
            <w:vAlign w:val="center"/>
          </w:tcPr>
          <w:p w14:paraId="0D322FBD"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595E0C66"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080E7B60"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2E9FCEF1"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43D2CED0"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0954E48C"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18D08051"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11D75269"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000000"/>
            <w:vAlign w:val="center"/>
          </w:tcPr>
          <w:p w14:paraId="0C81355A" w14:textId="77777777" w:rsidR="00551EDE" w:rsidRPr="00FC48D7" w:rsidRDefault="00551EDE">
            <w:pPr>
              <w:jc w:val="both"/>
              <w:rPr>
                <w:lang w:val="sv-SE"/>
              </w:rPr>
            </w:pPr>
          </w:p>
        </w:tc>
        <w:tc>
          <w:tcPr>
            <w:tcW w:w="416" w:type="dxa"/>
            <w:tcBorders>
              <w:top w:val="nil"/>
              <w:left w:val="nil"/>
              <w:bottom w:val="single" w:sz="8" w:space="0" w:color="000000"/>
              <w:right w:val="single" w:sz="8" w:space="0" w:color="000000"/>
            </w:tcBorders>
            <w:shd w:val="clear" w:color="auto" w:fill="auto"/>
            <w:vAlign w:val="center"/>
          </w:tcPr>
          <w:p w14:paraId="53E881CE" w14:textId="77777777" w:rsidR="00551EDE" w:rsidRPr="00FC48D7" w:rsidRDefault="00551EDE">
            <w:pPr>
              <w:jc w:val="both"/>
              <w:rPr>
                <w:lang w:val="sv-SE"/>
              </w:rPr>
            </w:pPr>
          </w:p>
        </w:tc>
        <w:tc>
          <w:tcPr>
            <w:tcW w:w="493" w:type="dxa"/>
            <w:tcBorders>
              <w:top w:val="nil"/>
              <w:left w:val="nil"/>
              <w:bottom w:val="single" w:sz="8" w:space="0" w:color="000000"/>
              <w:right w:val="single" w:sz="8" w:space="0" w:color="000000"/>
            </w:tcBorders>
            <w:shd w:val="clear" w:color="auto" w:fill="auto"/>
            <w:vAlign w:val="center"/>
          </w:tcPr>
          <w:p w14:paraId="19C899F3" w14:textId="77777777" w:rsidR="00551EDE" w:rsidRPr="00FC48D7" w:rsidRDefault="00551EDE">
            <w:pPr>
              <w:jc w:val="both"/>
              <w:rPr>
                <w:lang w:val="sv-SE"/>
              </w:rPr>
            </w:pPr>
          </w:p>
        </w:tc>
        <w:tc>
          <w:tcPr>
            <w:tcW w:w="448" w:type="dxa"/>
            <w:tcBorders>
              <w:top w:val="nil"/>
              <w:left w:val="nil"/>
              <w:bottom w:val="single" w:sz="8" w:space="0" w:color="000000"/>
              <w:right w:val="single" w:sz="8" w:space="0" w:color="000000"/>
            </w:tcBorders>
            <w:shd w:val="clear" w:color="auto" w:fill="auto"/>
            <w:vAlign w:val="center"/>
          </w:tcPr>
          <w:p w14:paraId="3FC6B826" w14:textId="77777777" w:rsidR="00551EDE" w:rsidRPr="00FC48D7" w:rsidRDefault="00551EDE">
            <w:pPr>
              <w:jc w:val="both"/>
              <w:rPr>
                <w:lang w:val="sv-SE"/>
              </w:rPr>
            </w:pPr>
          </w:p>
        </w:tc>
      </w:tr>
      <w:tr w:rsidR="00551EDE" w14:paraId="6112DD0D"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419C2B89" w14:textId="77777777" w:rsidR="00551EDE" w:rsidRDefault="00000000">
            <w:pPr>
              <w:ind w:left="-121"/>
              <w:jc w:val="center"/>
            </w:pPr>
            <w:r>
              <w:t>11</w:t>
            </w:r>
          </w:p>
        </w:tc>
        <w:tc>
          <w:tcPr>
            <w:tcW w:w="4531" w:type="dxa"/>
            <w:tcBorders>
              <w:top w:val="nil"/>
              <w:left w:val="nil"/>
              <w:bottom w:val="single" w:sz="8" w:space="0" w:color="000000"/>
              <w:right w:val="single" w:sz="8" w:space="0" w:color="000000"/>
            </w:tcBorders>
            <w:shd w:val="clear" w:color="auto" w:fill="auto"/>
            <w:vAlign w:val="center"/>
          </w:tcPr>
          <w:p w14:paraId="1F3F0FF9" w14:textId="77777777" w:rsidR="00551EDE" w:rsidRDefault="00000000">
            <w:pPr>
              <w:jc w:val="both"/>
            </w:pPr>
            <w:proofErr w:type="spellStart"/>
            <w:r>
              <w:t>Apload</w:t>
            </w:r>
            <w:proofErr w:type="spellEnd"/>
            <w:r>
              <w:t xml:space="preserve"> </w:t>
            </w:r>
            <w:proofErr w:type="spellStart"/>
            <w:r>
              <w:t>laporan</w:t>
            </w:r>
            <w:proofErr w:type="spellEnd"/>
            <w:r>
              <w:t xml:space="preserve"> </w:t>
            </w:r>
            <w:proofErr w:type="spellStart"/>
            <w:r>
              <w:t>akhir</w:t>
            </w:r>
            <w:proofErr w:type="spellEnd"/>
            <w:r>
              <w:t xml:space="preserve"> pada </w:t>
            </w:r>
            <w:proofErr w:type="spellStart"/>
            <w:r>
              <w:t>simlitabmas</w:t>
            </w:r>
            <w:proofErr w:type="spellEnd"/>
            <w:r>
              <w:t xml:space="preserve"> UMJ</w:t>
            </w:r>
          </w:p>
        </w:tc>
        <w:tc>
          <w:tcPr>
            <w:tcW w:w="416" w:type="dxa"/>
            <w:tcBorders>
              <w:top w:val="nil"/>
              <w:left w:val="nil"/>
              <w:bottom w:val="single" w:sz="8" w:space="0" w:color="000000"/>
              <w:right w:val="single" w:sz="8" w:space="0" w:color="000000"/>
            </w:tcBorders>
            <w:shd w:val="clear" w:color="auto" w:fill="auto"/>
            <w:vAlign w:val="center"/>
          </w:tcPr>
          <w:p w14:paraId="515477D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085FEF2"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F925837"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4C4F08B3"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0F0DA940"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A22B72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40D8D770"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9CDCB16"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46F4FE4F"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3FCCE515"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auto"/>
            <w:vAlign w:val="center"/>
          </w:tcPr>
          <w:p w14:paraId="327D1BF0"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auto"/>
            <w:vAlign w:val="center"/>
          </w:tcPr>
          <w:p w14:paraId="04A5A0B4" w14:textId="77777777" w:rsidR="00551EDE" w:rsidRDefault="00551EDE">
            <w:pPr>
              <w:jc w:val="both"/>
            </w:pPr>
          </w:p>
        </w:tc>
      </w:tr>
      <w:tr w:rsidR="00551EDE" w14:paraId="72421BB0"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2BB71663" w14:textId="77777777" w:rsidR="00551EDE" w:rsidRDefault="00000000">
            <w:pPr>
              <w:ind w:left="-121"/>
              <w:jc w:val="center"/>
            </w:pPr>
            <w:r>
              <w:t>12</w:t>
            </w:r>
          </w:p>
        </w:tc>
        <w:tc>
          <w:tcPr>
            <w:tcW w:w="4531" w:type="dxa"/>
            <w:tcBorders>
              <w:top w:val="nil"/>
              <w:left w:val="nil"/>
              <w:bottom w:val="single" w:sz="8" w:space="0" w:color="000000"/>
              <w:right w:val="single" w:sz="8" w:space="0" w:color="000000"/>
            </w:tcBorders>
            <w:shd w:val="clear" w:color="auto" w:fill="auto"/>
            <w:vAlign w:val="center"/>
          </w:tcPr>
          <w:p w14:paraId="29E2A590" w14:textId="77777777" w:rsidR="00551EDE" w:rsidRDefault="00000000">
            <w:pPr>
              <w:jc w:val="both"/>
            </w:pPr>
            <w:proofErr w:type="spellStart"/>
            <w:r>
              <w:t>Publikasi</w:t>
            </w:r>
            <w:proofErr w:type="spellEnd"/>
            <w:r>
              <w:t xml:space="preserve"> </w:t>
            </w:r>
            <w:proofErr w:type="spellStart"/>
            <w:r>
              <w:t>Kegiatan</w:t>
            </w:r>
            <w:proofErr w:type="spellEnd"/>
            <w:r>
              <w:t xml:space="preserve"> </w:t>
            </w:r>
            <w:proofErr w:type="spellStart"/>
            <w:r>
              <w:t>Pengabdian</w:t>
            </w:r>
            <w:proofErr w:type="spellEnd"/>
            <w:r>
              <w:t xml:space="preserve"> Masyarakat </w:t>
            </w:r>
          </w:p>
        </w:tc>
        <w:tc>
          <w:tcPr>
            <w:tcW w:w="416" w:type="dxa"/>
            <w:tcBorders>
              <w:top w:val="nil"/>
              <w:left w:val="nil"/>
              <w:bottom w:val="single" w:sz="8" w:space="0" w:color="000000"/>
              <w:right w:val="single" w:sz="8" w:space="0" w:color="000000"/>
            </w:tcBorders>
            <w:shd w:val="clear" w:color="auto" w:fill="auto"/>
            <w:vAlign w:val="center"/>
          </w:tcPr>
          <w:p w14:paraId="76F657BB"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639099A4"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D631A6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DF86B29"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E33CEE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04952094"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680F8B21"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37596820"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7BFC661E"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1CE68C94"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000000"/>
            <w:vAlign w:val="center"/>
          </w:tcPr>
          <w:p w14:paraId="53ABD106"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000000"/>
            <w:vAlign w:val="center"/>
          </w:tcPr>
          <w:p w14:paraId="017EA30F" w14:textId="77777777" w:rsidR="00551EDE" w:rsidRDefault="00551EDE">
            <w:pPr>
              <w:jc w:val="both"/>
            </w:pPr>
          </w:p>
        </w:tc>
      </w:tr>
      <w:tr w:rsidR="00551EDE" w14:paraId="6143529A"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6D2D1357" w14:textId="77777777" w:rsidR="00551EDE" w:rsidRDefault="00000000">
            <w:pPr>
              <w:ind w:left="-121"/>
              <w:jc w:val="center"/>
            </w:pPr>
            <w:r>
              <w:t>13</w:t>
            </w:r>
          </w:p>
        </w:tc>
        <w:tc>
          <w:tcPr>
            <w:tcW w:w="4531" w:type="dxa"/>
            <w:tcBorders>
              <w:top w:val="nil"/>
              <w:left w:val="nil"/>
              <w:bottom w:val="single" w:sz="8" w:space="0" w:color="000000"/>
              <w:right w:val="single" w:sz="8" w:space="0" w:color="000000"/>
            </w:tcBorders>
            <w:shd w:val="clear" w:color="auto" w:fill="auto"/>
            <w:vAlign w:val="center"/>
          </w:tcPr>
          <w:p w14:paraId="754BE544" w14:textId="77777777" w:rsidR="00551EDE" w:rsidRDefault="00000000">
            <w:pPr>
              <w:jc w:val="both"/>
            </w:pPr>
            <w:r>
              <w:t xml:space="preserve">Seminar </w:t>
            </w:r>
            <w:proofErr w:type="spellStart"/>
            <w:r>
              <w:t>kegiatan</w:t>
            </w:r>
            <w:proofErr w:type="spellEnd"/>
            <w:r>
              <w:t xml:space="preserve"> PKM</w:t>
            </w:r>
          </w:p>
        </w:tc>
        <w:tc>
          <w:tcPr>
            <w:tcW w:w="416" w:type="dxa"/>
            <w:tcBorders>
              <w:top w:val="nil"/>
              <w:left w:val="nil"/>
              <w:bottom w:val="single" w:sz="8" w:space="0" w:color="000000"/>
              <w:right w:val="single" w:sz="8" w:space="0" w:color="000000"/>
            </w:tcBorders>
            <w:shd w:val="clear" w:color="auto" w:fill="auto"/>
            <w:vAlign w:val="center"/>
          </w:tcPr>
          <w:p w14:paraId="7BA75ADC"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E559F2F"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5C8B242"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4F6B3BD5"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5FE33A83"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2B488F27"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19A8A3A9"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auto"/>
            <w:vAlign w:val="center"/>
          </w:tcPr>
          <w:p w14:paraId="759B51B9"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629B2369" w14:textId="77777777" w:rsidR="00551EDE" w:rsidRDefault="00551EDE">
            <w:pPr>
              <w:jc w:val="both"/>
            </w:pPr>
          </w:p>
        </w:tc>
        <w:tc>
          <w:tcPr>
            <w:tcW w:w="416" w:type="dxa"/>
            <w:tcBorders>
              <w:top w:val="nil"/>
              <w:left w:val="nil"/>
              <w:bottom w:val="single" w:sz="8" w:space="0" w:color="000000"/>
              <w:right w:val="single" w:sz="8" w:space="0" w:color="000000"/>
            </w:tcBorders>
            <w:shd w:val="clear" w:color="auto" w:fill="000000"/>
            <w:vAlign w:val="center"/>
          </w:tcPr>
          <w:p w14:paraId="74AA6110" w14:textId="77777777" w:rsidR="00551EDE" w:rsidRDefault="00551EDE">
            <w:pPr>
              <w:jc w:val="both"/>
            </w:pPr>
          </w:p>
        </w:tc>
        <w:tc>
          <w:tcPr>
            <w:tcW w:w="493" w:type="dxa"/>
            <w:tcBorders>
              <w:top w:val="nil"/>
              <w:left w:val="nil"/>
              <w:bottom w:val="single" w:sz="8" w:space="0" w:color="000000"/>
              <w:right w:val="single" w:sz="8" w:space="0" w:color="000000"/>
            </w:tcBorders>
            <w:shd w:val="clear" w:color="auto" w:fill="000000"/>
            <w:vAlign w:val="center"/>
          </w:tcPr>
          <w:p w14:paraId="475A8E8F" w14:textId="77777777" w:rsidR="00551EDE" w:rsidRDefault="00551EDE">
            <w:pPr>
              <w:jc w:val="both"/>
            </w:pPr>
          </w:p>
        </w:tc>
        <w:tc>
          <w:tcPr>
            <w:tcW w:w="448" w:type="dxa"/>
            <w:tcBorders>
              <w:top w:val="nil"/>
              <w:left w:val="nil"/>
              <w:bottom w:val="single" w:sz="8" w:space="0" w:color="000000"/>
              <w:right w:val="single" w:sz="8" w:space="0" w:color="000000"/>
            </w:tcBorders>
            <w:shd w:val="clear" w:color="auto" w:fill="000000"/>
            <w:vAlign w:val="center"/>
          </w:tcPr>
          <w:p w14:paraId="781BE594" w14:textId="77777777" w:rsidR="00551EDE" w:rsidRDefault="00551EDE">
            <w:pPr>
              <w:jc w:val="both"/>
            </w:pPr>
          </w:p>
        </w:tc>
      </w:tr>
    </w:tbl>
    <w:p w14:paraId="6EC4D740" w14:textId="77777777" w:rsidR="00551EDE" w:rsidRDefault="00551EDE">
      <w:pPr>
        <w:widowControl w:val="0"/>
        <w:pBdr>
          <w:top w:val="nil"/>
          <w:left w:val="nil"/>
          <w:bottom w:val="nil"/>
          <w:right w:val="nil"/>
          <w:between w:val="nil"/>
        </w:pBdr>
        <w:spacing w:line="360" w:lineRule="auto"/>
        <w:jc w:val="both"/>
        <w:rPr>
          <w:color w:val="000000"/>
          <w:sz w:val="20"/>
          <w:szCs w:val="20"/>
        </w:rPr>
      </w:pPr>
    </w:p>
    <w:p w14:paraId="1082B561" w14:textId="77777777" w:rsidR="00551EDE" w:rsidRDefault="00000000">
      <w:pPr>
        <w:jc w:val="both"/>
        <w:rPr>
          <w:b/>
          <w:color w:val="000000"/>
        </w:rPr>
      </w:pPr>
      <w:r>
        <w:rPr>
          <w:b/>
          <w:color w:val="000000"/>
        </w:rPr>
        <w:t>LUARAN DAN TARGET CAPAIAN</w:t>
      </w:r>
    </w:p>
    <w:tbl>
      <w:tblPr>
        <w:tblStyle w:val="af7"/>
        <w:tblW w:w="9783" w:type="dxa"/>
        <w:tblInd w:w="-115" w:type="dxa"/>
        <w:tblLayout w:type="fixed"/>
        <w:tblLook w:val="0400" w:firstRow="0" w:lastRow="0" w:firstColumn="0" w:lastColumn="0" w:noHBand="0" w:noVBand="1"/>
      </w:tblPr>
      <w:tblGrid>
        <w:gridCol w:w="557"/>
        <w:gridCol w:w="1759"/>
        <w:gridCol w:w="1767"/>
        <w:gridCol w:w="2851"/>
        <w:gridCol w:w="2849"/>
      </w:tblGrid>
      <w:tr w:rsidR="00551EDE" w14:paraId="35709E77" w14:textId="77777777">
        <w:trPr>
          <w:trHeight w:val="276"/>
        </w:trPr>
        <w:tc>
          <w:tcPr>
            <w:tcW w:w="557"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74F8EC" w14:textId="77777777" w:rsidR="00551EDE" w:rsidRDefault="00000000">
            <w:pPr>
              <w:jc w:val="both"/>
              <w:rPr>
                <w:color w:val="000000"/>
              </w:rPr>
            </w:pPr>
            <w:r>
              <w:rPr>
                <w:color w:val="000000"/>
              </w:rPr>
              <w:t>No</w:t>
            </w:r>
          </w:p>
        </w:tc>
        <w:tc>
          <w:tcPr>
            <w:tcW w:w="175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F7E2F6D" w14:textId="77777777" w:rsidR="00551EDE" w:rsidRDefault="00000000">
            <w:pPr>
              <w:jc w:val="both"/>
              <w:rPr>
                <w:color w:val="000000"/>
              </w:rPr>
            </w:pPr>
            <w:proofErr w:type="spellStart"/>
            <w:r>
              <w:rPr>
                <w:color w:val="000000"/>
              </w:rPr>
              <w:t>Luaran</w:t>
            </w:r>
            <w:proofErr w:type="spellEnd"/>
          </w:p>
        </w:tc>
        <w:tc>
          <w:tcPr>
            <w:tcW w:w="1767" w:type="dxa"/>
            <w:tcBorders>
              <w:top w:val="single" w:sz="8" w:space="0" w:color="000000"/>
              <w:left w:val="single" w:sz="8" w:space="0" w:color="000000"/>
              <w:bottom w:val="single" w:sz="8" w:space="0" w:color="000000"/>
              <w:right w:val="single" w:sz="8" w:space="0" w:color="000000"/>
            </w:tcBorders>
          </w:tcPr>
          <w:p w14:paraId="26EE638F" w14:textId="77777777" w:rsidR="00551EDE" w:rsidRDefault="00000000">
            <w:pPr>
              <w:jc w:val="both"/>
              <w:rPr>
                <w:color w:val="000000"/>
              </w:rPr>
            </w:pPr>
            <w:r>
              <w:rPr>
                <w:color w:val="000000"/>
              </w:rPr>
              <w:t xml:space="preserve">Target </w:t>
            </w:r>
            <w:proofErr w:type="spellStart"/>
            <w:r>
              <w:rPr>
                <w:color w:val="000000"/>
              </w:rPr>
              <w:t>Capaian</w:t>
            </w:r>
            <w:proofErr w:type="spellEnd"/>
          </w:p>
        </w:tc>
        <w:tc>
          <w:tcPr>
            <w:tcW w:w="2851" w:type="dxa"/>
            <w:tcBorders>
              <w:top w:val="single" w:sz="8" w:space="0" w:color="000000"/>
              <w:left w:val="single" w:sz="8" w:space="0" w:color="000000"/>
              <w:bottom w:val="single" w:sz="8" w:space="0" w:color="000000"/>
              <w:right w:val="single" w:sz="8" w:space="0" w:color="000000"/>
            </w:tcBorders>
          </w:tcPr>
          <w:p w14:paraId="226E26D0" w14:textId="77777777" w:rsidR="00551EDE" w:rsidRPr="00FC48D7" w:rsidRDefault="00000000">
            <w:pPr>
              <w:jc w:val="both"/>
              <w:rPr>
                <w:color w:val="000000"/>
                <w:lang w:val="sv-SE"/>
              </w:rPr>
            </w:pPr>
            <w:r w:rsidRPr="00FC48D7">
              <w:rPr>
                <w:color w:val="000000"/>
                <w:lang w:val="sv-SE"/>
              </w:rPr>
              <w:t>Indikator Kinerja Utama (IKU) Terkait</w:t>
            </w:r>
          </w:p>
        </w:tc>
        <w:tc>
          <w:tcPr>
            <w:tcW w:w="2849" w:type="dxa"/>
            <w:tcBorders>
              <w:top w:val="single" w:sz="8" w:space="0" w:color="000000"/>
              <w:left w:val="single" w:sz="8" w:space="0" w:color="000000"/>
              <w:bottom w:val="single" w:sz="8" w:space="0" w:color="000000"/>
              <w:right w:val="single" w:sz="8" w:space="0" w:color="000000"/>
            </w:tcBorders>
          </w:tcPr>
          <w:p w14:paraId="76D3C670" w14:textId="77777777" w:rsidR="00551EDE" w:rsidRDefault="00000000">
            <w:pPr>
              <w:jc w:val="both"/>
              <w:rPr>
                <w:color w:val="000000"/>
              </w:rPr>
            </w:pPr>
            <w:r>
              <w:rPr>
                <w:color w:val="000000"/>
              </w:rPr>
              <w:t xml:space="preserve">Target </w:t>
            </w:r>
            <w:proofErr w:type="spellStart"/>
            <w:r>
              <w:rPr>
                <w:color w:val="000000"/>
              </w:rPr>
              <w:t>Capaian</w:t>
            </w:r>
            <w:proofErr w:type="spellEnd"/>
            <w:r>
              <w:rPr>
                <w:color w:val="000000"/>
              </w:rPr>
              <w:t xml:space="preserve"> IKU</w:t>
            </w:r>
          </w:p>
        </w:tc>
      </w:tr>
      <w:tr w:rsidR="00551EDE" w14:paraId="27221EF5"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3C7C04BC" w14:textId="77777777" w:rsidR="00551EDE" w:rsidRDefault="00000000">
            <w:pPr>
              <w:ind w:left="-121"/>
              <w:jc w:val="both"/>
              <w:rPr>
                <w:color w:val="000000"/>
              </w:rPr>
            </w:pPr>
            <w:r>
              <w:rPr>
                <w:color w:val="000000"/>
              </w:rPr>
              <w:lastRenderedPageBreak/>
              <w:t>1 </w:t>
            </w:r>
          </w:p>
        </w:tc>
        <w:tc>
          <w:tcPr>
            <w:tcW w:w="1759" w:type="dxa"/>
            <w:tcBorders>
              <w:top w:val="nil"/>
              <w:left w:val="nil"/>
              <w:bottom w:val="single" w:sz="8" w:space="0" w:color="000000"/>
              <w:right w:val="single" w:sz="8" w:space="0" w:color="000000"/>
            </w:tcBorders>
            <w:shd w:val="clear" w:color="auto" w:fill="auto"/>
            <w:vAlign w:val="center"/>
          </w:tcPr>
          <w:p w14:paraId="7CCE8167" w14:textId="77777777" w:rsidR="00551EDE" w:rsidRDefault="00000000">
            <w:pPr>
              <w:jc w:val="both"/>
              <w:rPr>
                <w:color w:val="000000"/>
              </w:rPr>
            </w:pPr>
            <w:proofErr w:type="spellStart"/>
            <w:r>
              <w:rPr>
                <w:color w:val="000000"/>
              </w:rPr>
              <w:t>Publikasi</w:t>
            </w:r>
            <w:proofErr w:type="spellEnd"/>
            <w:r>
              <w:rPr>
                <w:color w:val="000000"/>
              </w:rPr>
              <w:t xml:space="preserve"> </w:t>
            </w:r>
            <w:proofErr w:type="spellStart"/>
            <w:r>
              <w:rPr>
                <w:color w:val="000000"/>
              </w:rPr>
              <w:t>hasil</w:t>
            </w:r>
            <w:proofErr w:type="spellEnd"/>
            <w:r>
              <w:rPr>
                <w:color w:val="000000"/>
              </w:rPr>
              <w:t xml:space="preserve"> PKM</w:t>
            </w:r>
          </w:p>
        </w:tc>
        <w:tc>
          <w:tcPr>
            <w:tcW w:w="1767" w:type="dxa"/>
            <w:tcBorders>
              <w:top w:val="nil"/>
              <w:left w:val="nil"/>
              <w:bottom w:val="single" w:sz="8" w:space="0" w:color="000000"/>
              <w:right w:val="single" w:sz="8" w:space="0" w:color="000000"/>
            </w:tcBorders>
          </w:tcPr>
          <w:p w14:paraId="194735D8" w14:textId="77777777" w:rsidR="00551EDE" w:rsidRDefault="00000000">
            <w:pPr>
              <w:jc w:val="both"/>
              <w:rPr>
                <w:color w:val="000000"/>
              </w:rPr>
            </w:pPr>
            <w:r>
              <w:rPr>
                <w:color w:val="000000"/>
              </w:rPr>
              <w:t>100 %</w:t>
            </w:r>
          </w:p>
        </w:tc>
        <w:tc>
          <w:tcPr>
            <w:tcW w:w="2851" w:type="dxa"/>
            <w:tcBorders>
              <w:top w:val="nil"/>
              <w:left w:val="nil"/>
              <w:bottom w:val="single" w:sz="8" w:space="0" w:color="000000"/>
              <w:right w:val="single" w:sz="8" w:space="0" w:color="000000"/>
            </w:tcBorders>
          </w:tcPr>
          <w:p w14:paraId="5BE968D2" w14:textId="77777777" w:rsidR="00551EDE" w:rsidRDefault="00000000">
            <w:pPr>
              <w:jc w:val="both"/>
              <w:rPr>
                <w:color w:val="000000"/>
              </w:rPr>
            </w:pPr>
            <w:r>
              <w:rPr>
                <w:color w:val="000000"/>
              </w:rPr>
              <w:t>IKU 1, 2, 3, 4, 5, 6</w:t>
            </w:r>
          </w:p>
        </w:tc>
        <w:tc>
          <w:tcPr>
            <w:tcW w:w="2849" w:type="dxa"/>
            <w:tcBorders>
              <w:top w:val="nil"/>
              <w:left w:val="nil"/>
              <w:bottom w:val="single" w:sz="8" w:space="0" w:color="000000"/>
              <w:right w:val="single" w:sz="8" w:space="0" w:color="000000"/>
            </w:tcBorders>
          </w:tcPr>
          <w:p w14:paraId="246739D3" w14:textId="77777777" w:rsidR="00551EDE" w:rsidRDefault="00551EDE">
            <w:pPr>
              <w:jc w:val="both"/>
              <w:rPr>
                <w:color w:val="000000"/>
              </w:rPr>
            </w:pPr>
          </w:p>
        </w:tc>
      </w:tr>
      <w:tr w:rsidR="00551EDE" w14:paraId="07DC3B97"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630A6588" w14:textId="77777777" w:rsidR="00551EDE" w:rsidRDefault="00000000">
            <w:pPr>
              <w:ind w:left="-121"/>
              <w:jc w:val="both"/>
              <w:rPr>
                <w:color w:val="000000"/>
              </w:rPr>
            </w:pPr>
            <w:r>
              <w:rPr>
                <w:color w:val="000000"/>
              </w:rPr>
              <w:t>2</w:t>
            </w:r>
          </w:p>
        </w:tc>
        <w:tc>
          <w:tcPr>
            <w:tcW w:w="1759" w:type="dxa"/>
            <w:tcBorders>
              <w:top w:val="nil"/>
              <w:left w:val="nil"/>
              <w:bottom w:val="single" w:sz="8" w:space="0" w:color="000000"/>
              <w:right w:val="single" w:sz="8" w:space="0" w:color="000000"/>
            </w:tcBorders>
            <w:shd w:val="clear" w:color="auto" w:fill="auto"/>
            <w:vAlign w:val="center"/>
          </w:tcPr>
          <w:p w14:paraId="20E60C04" w14:textId="77777777" w:rsidR="00551EDE" w:rsidRDefault="00000000">
            <w:pPr>
              <w:jc w:val="both"/>
              <w:rPr>
                <w:color w:val="000000"/>
              </w:rPr>
            </w:pPr>
            <w:r>
              <w:rPr>
                <w:color w:val="000000"/>
              </w:rPr>
              <w:t xml:space="preserve"> Modul </w:t>
            </w:r>
            <w:proofErr w:type="spellStart"/>
            <w:r>
              <w:rPr>
                <w:color w:val="000000"/>
              </w:rPr>
              <w:t>Hipertensi</w:t>
            </w:r>
            <w:proofErr w:type="spellEnd"/>
          </w:p>
        </w:tc>
        <w:tc>
          <w:tcPr>
            <w:tcW w:w="1767" w:type="dxa"/>
            <w:tcBorders>
              <w:top w:val="nil"/>
              <w:left w:val="nil"/>
              <w:bottom w:val="single" w:sz="8" w:space="0" w:color="000000"/>
              <w:right w:val="single" w:sz="8" w:space="0" w:color="000000"/>
            </w:tcBorders>
          </w:tcPr>
          <w:p w14:paraId="3467C7BA" w14:textId="77777777" w:rsidR="00551EDE" w:rsidRDefault="00000000">
            <w:pPr>
              <w:jc w:val="both"/>
              <w:rPr>
                <w:color w:val="000000"/>
              </w:rPr>
            </w:pPr>
            <w:r>
              <w:rPr>
                <w:color w:val="000000"/>
              </w:rPr>
              <w:t>100 %</w:t>
            </w:r>
          </w:p>
        </w:tc>
        <w:tc>
          <w:tcPr>
            <w:tcW w:w="2851" w:type="dxa"/>
            <w:tcBorders>
              <w:top w:val="nil"/>
              <w:left w:val="nil"/>
              <w:bottom w:val="single" w:sz="8" w:space="0" w:color="000000"/>
              <w:right w:val="single" w:sz="8" w:space="0" w:color="000000"/>
            </w:tcBorders>
          </w:tcPr>
          <w:p w14:paraId="0C65EEFC" w14:textId="77777777" w:rsidR="00551EDE" w:rsidRDefault="00000000">
            <w:pPr>
              <w:jc w:val="both"/>
              <w:rPr>
                <w:color w:val="000000"/>
              </w:rPr>
            </w:pPr>
            <w:r>
              <w:rPr>
                <w:color w:val="000000"/>
              </w:rPr>
              <w:t>IKU 2, 3, 4, 5, 6</w:t>
            </w:r>
          </w:p>
        </w:tc>
        <w:tc>
          <w:tcPr>
            <w:tcW w:w="2849" w:type="dxa"/>
            <w:tcBorders>
              <w:top w:val="nil"/>
              <w:left w:val="nil"/>
              <w:bottom w:val="single" w:sz="8" w:space="0" w:color="000000"/>
              <w:right w:val="single" w:sz="8" w:space="0" w:color="000000"/>
            </w:tcBorders>
          </w:tcPr>
          <w:p w14:paraId="3D8DE6CE" w14:textId="77777777" w:rsidR="00551EDE" w:rsidRDefault="00551EDE">
            <w:pPr>
              <w:jc w:val="both"/>
              <w:rPr>
                <w:color w:val="000000"/>
              </w:rPr>
            </w:pPr>
          </w:p>
        </w:tc>
      </w:tr>
      <w:tr w:rsidR="00551EDE" w14:paraId="55A46848" w14:textId="77777777">
        <w:trPr>
          <w:trHeight w:val="29"/>
        </w:trPr>
        <w:tc>
          <w:tcPr>
            <w:tcW w:w="557" w:type="dxa"/>
            <w:tcBorders>
              <w:top w:val="nil"/>
              <w:left w:val="single" w:sz="8" w:space="0" w:color="000000"/>
              <w:bottom w:val="single" w:sz="8" w:space="0" w:color="000000"/>
              <w:right w:val="single" w:sz="8" w:space="0" w:color="000000"/>
            </w:tcBorders>
            <w:shd w:val="clear" w:color="auto" w:fill="auto"/>
            <w:vAlign w:val="center"/>
          </w:tcPr>
          <w:p w14:paraId="26E6BFA9" w14:textId="77777777" w:rsidR="00551EDE" w:rsidRDefault="00000000">
            <w:pPr>
              <w:ind w:left="-121"/>
              <w:jc w:val="both"/>
              <w:rPr>
                <w:color w:val="000000"/>
              </w:rPr>
            </w:pPr>
            <w:r>
              <w:rPr>
                <w:color w:val="000000"/>
              </w:rPr>
              <w:t> 4</w:t>
            </w:r>
          </w:p>
        </w:tc>
        <w:tc>
          <w:tcPr>
            <w:tcW w:w="1759" w:type="dxa"/>
            <w:tcBorders>
              <w:top w:val="nil"/>
              <w:left w:val="nil"/>
              <w:bottom w:val="single" w:sz="8" w:space="0" w:color="000000"/>
              <w:right w:val="single" w:sz="8" w:space="0" w:color="000000"/>
            </w:tcBorders>
            <w:shd w:val="clear" w:color="auto" w:fill="auto"/>
            <w:vAlign w:val="center"/>
          </w:tcPr>
          <w:p w14:paraId="7D538BE2" w14:textId="77777777" w:rsidR="00551EDE" w:rsidRDefault="00000000">
            <w:pPr>
              <w:jc w:val="both"/>
              <w:rPr>
                <w:color w:val="000000"/>
              </w:rPr>
            </w:pPr>
            <w:r>
              <w:rPr>
                <w:color w:val="000000"/>
              </w:rPr>
              <w:t> HKI</w:t>
            </w:r>
          </w:p>
        </w:tc>
        <w:tc>
          <w:tcPr>
            <w:tcW w:w="1767" w:type="dxa"/>
            <w:tcBorders>
              <w:top w:val="nil"/>
              <w:left w:val="nil"/>
              <w:bottom w:val="single" w:sz="8" w:space="0" w:color="000000"/>
              <w:right w:val="single" w:sz="8" w:space="0" w:color="000000"/>
            </w:tcBorders>
          </w:tcPr>
          <w:p w14:paraId="092A66F9" w14:textId="77777777" w:rsidR="00551EDE" w:rsidRDefault="00000000">
            <w:pPr>
              <w:jc w:val="both"/>
              <w:rPr>
                <w:color w:val="000000"/>
              </w:rPr>
            </w:pPr>
            <w:r>
              <w:rPr>
                <w:color w:val="000000"/>
              </w:rPr>
              <w:t>100 %</w:t>
            </w:r>
          </w:p>
        </w:tc>
        <w:tc>
          <w:tcPr>
            <w:tcW w:w="2851" w:type="dxa"/>
            <w:tcBorders>
              <w:top w:val="nil"/>
              <w:left w:val="nil"/>
              <w:bottom w:val="single" w:sz="8" w:space="0" w:color="000000"/>
              <w:right w:val="single" w:sz="8" w:space="0" w:color="000000"/>
            </w:tcBorders>
          </w:tcPr>
          <w:p w14:paraId="3ABD1A53" w14:textId="77777777" w:rsidR="00551EDE" w:rsidRDefault="00000000">
            <w:pPr>
              <w:jc w:val="both"/>
              <w:rPr>
                <w:color w:val="000000"/>
              </w:rPr>
            </w:pPr>
            <w:r>
              <w:rPr>
                <w:color w:val="000000"/>
              </w:rPr>
              <w:t>IKU 1,5, 8</w:t>
            </w:r>
          </w:p>
        </w:tc>
        <w:tc>
          <w:tcPr>
            <w:tcW w:w="2849" w:type="dxa"/>
            <w:tcBorders>
              <w:top w:val="nil"/>
              <w:left w:val="nil"/>
              <w:bottom w:val="single" w:sz="8" w:space="0" w:color="000000"/>
              <w:right w:val="single" w:sz="8" w:space="0" w:color="000000"/>
            </w:tcBorders>
          </w:tcPr>
          <w:p w14:paraId="03A7C104" w14:textId="77777777" w:rsidR="00551EDE" w:rsidRDefault="00551EDE">
            <w:pPr>
              <w:jc w:val="both"/>
              <w:rPr>
                <w:color w:val="000000"/>
              </w:rPr>
            </w:pPr>
          </w:p>
        </w:tc>
      </w:tr>
    </w:tbl>
    <w:p w14:paraId="1F4163FB" w14:textId="77777777" w:rsidR="00551EDE" w:rsidRDefault="00000000">
      <w:pPr>
        <w:jc w:val="both"/>
        <w:rPr>
          <w:color w:val="000000"/>
        </w:rPr>
      </w:pPr>
      <w:proofErr w:type="spellStart"/>
      <w:r>
        <w:rPr>
          <w:color w:val="000000"/>
        </w:rPr>
        <w:t>Catatan</w:t>
      </w:r>
      <w:proofErr w:type="spellEnd"/>
      <w:r>
        <w:rPr>
          <w:color w:val="000000"/>
        </w:rPr>
        <w:t xml:space="preserve">: </w:t>
      </w:r>
    </w:p>
    <w:p w14:paraId="2AA55526" w14:textId="77777777" w:rsidR="00551EDE" w:rsidRPr="00FC48D7" w:rsidRDefault="00000000">
      <w:pPr>
        <w:jc w:val="both"/>
        <w:rPr>
          <w:color w:val="000000"/>
          <w:lang w:val="sv-SE"/>
        </w:rPr>
      </w:pPr>
      <w:r w:rsidRPr="00FC48D7">
        <w:rPr>
          <w:b/>
          <w:lang w:val="sv-SE"/>
        </w:rPr>
        <w:t>Delapan Indikator Kinerja Utama (IKU), yaitu:</w:t>
      </w:r>
    </w:p>
    <w:p w14:paraId="23C058CA" w14:textId="77777777" w:rsidR="00551EDE" w:rsidRPr="00FC48D7" w:rsidRDefault="00000000">
      <w:pPr>
        <w:pBdr>
          <w:top w:val="nil"/>
          <w:left w:val="nil"/>
          <w:bottom w:val="nil"/>
          <w:right w:val="nil"/>
          <w:between w:val="nil"/>
        </w:pBdr>
        <w:shd w:val="clear" w:color="auto" w:fill="FFFFFF"/>
        <w:jc w:val="both"/>
        <w:rPr>
          <w:color w:val="000000"/>
          <w:lang w:val="sv-SE"/>
        </w:rPr>
      </w:pPr>
      <w:r w:rsidRPr="00FC48D7">
        <w:rPr>
          <w:color w:val="000000"/>
          <w:lang w:val="sv-SE"/>
        </w:rPr>
        <w:t>IKU 1: Lulusan mendapat pekerjaan yang layak.</w:t>
      </w:r>
    </w:p>
    <w:p w14:paraId="251B09E3" w14:textId="77777777" w:rsidR="00551EDE" w:rsidRPr="00FC48D7" w:rsidRDefault="00000000">
      <w:pPr>
        <w:pBdr>
          <w:top w:val="nil"/>
          <w:left w:val="nil"/>
          <w:bottom w:val="nil"/>
          <w:right w:val="nil"/>
          <w:between w:val="nil"/>
        </w:pBdr>
        <w:shd w:val="clear" w:color="auto" w:fill="FFFFFF"/>
        <w:jc w:val="both"/>
        <w:rPr>
          <w:color w:val="000000"/>
          <w:lang w:val="sv-SE"/>
        </w:rPr>
      </w:pPr>
      <w:r w:rsidRPr="00FC48D7">
        <w:rPr>
          <w:color w:val="000000"/>
          <w:lang w:val="sv-SE"/>
        </w:rPr>
        <w:t>IKU 2: Mahasiswa mendapat pengalaman di luar kampus.</w:t>
      </w:r>
    </w:p>
    <w:p w14:paraId="19570E67" w14:textId="77777777" w:rsidR="00551EDE" w:rsidRPr="00FC48D7" w:rsidRDefault="00000000">
      <w:pPr>
        <w:pBdr>
          <w:top w:val="nil"/>
          <w:left w:val="nil"/>
          <w:bottom w:val="nil"/>
          <w:right w:val="nil"/>
          <w:between w:val="nil"/>
        </w:pBdr>
        <w:shd w:val="clear" w:color="auto" w:fill="FFFFFF"/>
        <w:jc w:val="both"/>
        <w:rPr>
          <w:color w:val="000000"/>
          <w:lang w:val="sv-SE"/>
        </w:rPr>
      </w:pPr>
      <w:r w:rsidRPr="00FC48D7">
        <w:rPr>
          <w:color w:val="000000"/>
          <w:lang w:val="sv-SE"/>
        </w:rPr>
        <w:t>IKU 3: Dosen berkegiatan di luar kampus.</w:t>
      </w:r>
    </w:p>
    <w:p w14:paraId="3BD03D17" w14:textId="77777777" w:rsidR="00551EDE" w:rsidRPr="00FC48D7" w:rsidRDefault="00000000">
      <w:pPr>
        <w:pBdr>
          <w:top w:val="nil"/>
          <w:left w:val="nil"/>
          <w:bottom w:val="nil"/>
          <w:right w:val="nil"/>
          <w:between w:val="nil"/>
        </w:pBdr>
        <w:shd w:val="clear" w:color="auto" w:fill="FFFFFF"/>
        <w:jc w:val="both"/>
        <w:rPr>
          <w:color w:val="000000"/>
          <w:lang w:val="sv-SE"/>
        </w:rPr>
      </w:pPr>
      <w:r w:rsidRPr="00FC48D7">
        <w:rPr>
          <w:color w:val="000000"/>
          <w:lang w:val="sv-SE"/>
        </w:rPr>
        <w:t>IKU 4: Praktisi mengajar di dalam kampus.</w:t>
      </w:r>
    </w:p>
    <w:p w14:paraId="3EC4739F" w14:textId="77777777" w:rsidR="00551EDE" w:rsidRPr="00FC48D7" w:rsidRDefault="00000000">
      <w:pPr>
        <w:pBdr>
          <w:top w:val="nil"/>
          <w:left w:val="nil"/>
          <w:bottom w:val="nil"/>
          <w:right w:val="nil"/>
          <w:between w:val="nil"/>
        </w:pBdr>
        <w:shd w:val="clear" w:color="auto" w:fill="FFFFFF"/>
        <w:jc w:val="both"/>
        <w:rPr>
          <w:color w:val="000000"/>
          <w:lang w:val="sv-SE"/>
        </w:rPr>
      </w:pPr>
      <w:r w:rsidRPr="00FC48D7">
        <w:rPr>
          <w:color w:val="000000"/>
          <w:lang w:val="sv-SE"/>
        </w:rPr>
        <w:t xml:space="preserve">IKU 5: Hasil kerja dosen digunakan oleh masyarakat atau mendapat </w:t>
      </w:r>
      <w:r w:rsidRPr="00FC48D7">
        <w:rPr>
          <w:lang w:val="sv-SE"/>
        </w:rPr>
        <w:t>rekognisi</w:t>
      </w:r>
      <w:r w:rsidRPr="00FC48D7">
        <w:rPr>
          <w:color w:val="000000"/>
          <w:lang w:val="sv-SE"/>
        </w:rPr>
        <w:t xml:space="preserve"> internasional</w:t>
      </w:r>
    </w:p>
    <w:p w14:paraId="1194738E" w14:textId="77777777" w:rsidR="00551EDE" w:rsidRPr="00FC48D7" w:rsidRDefault="00000000">
      <w:pPr>
        <w:pBdr>
          <w:top w:val="nil"/>
          <w:left w:val="nil"/>
          <w:bottom w:val="nil"/>
          <w:right w:val="nil"/>
          <w:between w:val="nil"/>
        </w:pBdr>
        <w:shd w:val="clear" w:color="auto" w:fill="FFFFFF"/>
        <w:jc w:val="both"/>
        <w:rPr>
          <w:color w:val="000000"/>
          <w:lang w:val="sv-SE"/>
        </w:rPr>
      </w:pPr>
      <w:r w:rsidRPr="00FC48D7">
        <w:rPr>
          <w:color w:val="000000"/>
          <w:lang w:val="sv-SE"/>
        </w:rPr>
        <w:t>IKU 6: Program studi bekerja sama dengan mitra kelas dunia.</w:t>
      </w:r>
    </w:p>
    <w:p w14:paraId="0721CB6E" w14:textId="77777777" w:rsidR="00551EDE" w:rsidRPr="00FC48D7" w:rsidRDefault="00000000">
      <w:pPr>
        <w:pBdr>
          <w:top w:val="nil"/>
          <w:left w:val="nil"/>
          <w:bottom w:val="nil"/>
          <w:right w:val="nil"/>
          <w:between w:val="nil"/>
        </w:pBdr>
        <w:shd w:val="clear" w:color="auto" w:fill="FFFFFF"/>
        <w:jc w:val="both"/>
        <w:rPr>
          <w:color w:val="000000"/>
          <w:lang w:val="sv-SE"/>
        </w:rPr>
      </w:pPr>
      <w:r w:rsidRPr="00FC48D7">
        <w:rPr>
          <w:color w:val="000000"/>
          <w:lang w:val="sv-SE"/>
        </w:rPr>
        <w:t>IKU 7: Kelas yang kolaboratif dan partisipatif.</w:t>
      </w:r>
    </w:p>
    <w:p w14:paraId="36860152" w14:textId="77777777" w:rsidR="00551EDE" w:rsidRPr="00FC48D7" w:rsidRDefault="00000000">
      <w:pPr>
        <w:pBdr>
          <w:top w:val="nil"/>
          <w:left w:val="nil"/>
          <w:bottom w:val="nil"/>
          <w:right w:val="nil"/>
          <w:between w:val="nil"/>
        </w:pBdr>
        <w:shd w:val="clear" w:color="auto" w:fill="FFFFFF"/>
        <w:jc w:val="both"/>
        <w:rPr>
          <w:color w:val="000000"/>
          <w:lang w:val="sv-SE"/>
        </w:rPr>
      </w:pPr>
      <w:r w:rsidRPr="00FC48D7">
        <w:rPr>
          <w:color w:val="000000"/>
          <w:lang w:val="sv-SE"/>
        </w:rPr>
        <w:t>IKU 8: Program studi berstandar internasional.</w:t>
      </w:r>
    </w:p>
    <w:p w14:paraId="4DED6FC5" w14:textId="77777777" w:rsidR="00551EDE" w:rsidRDefault="00000000">
      <w:pPr>
        <w:spacing w:after="160" w:line="259" w:lineRule="auto"/>
        <w:jc w:val="both"/>
        <w:rPr>
          <w:lang w:val="sv-SE"/>
        </w:rPr>
      </w:pPr>
      <w:r w:rsidRPr="00FC48D7">
        <w:rPr>
          <w:b/>
          <w:i/>
          <w:lang w:val="sv-SE"/>
        </w:rPr>
        <w:t>Sumber</w:t>
      </w:r>
      <w:r w:rsidRPr="00FC48D7">
        <w:rPr>
          <w:lang w:val="sv-SE"/>
        </w:rPr>
        <w:t>: Buku panduan indikator kinerja utama Direktorat Jenderal Pendidikan Tinggi Kemendikbud Ristek 2021</w:t>
      </w:r>
    </w:p>
    <w:p w14:paraId="1C385C52" w14:textId="77777777" w:rsidR="00FC48D7" w:rsidRDefault="00FC48D7">
      <w:pPr>
        <w:spacing w:after="160" w:line="259" w:lineRule="auto"/>
        <w:jc w:val="both"/>
        <w:rPr>
          <w:lang w:val="sv-SE"/>
        </w:rPr>
      </w:pPr>
    </w:p>
    <w:p w14:paraId="1435213A" w14:textId="77777777" w:rsidR="00FC48D7" w:rsidRDefault="00FC48D7">
      <w:pPr>
        <w:spacing w:after="160" w:line="259" w:lineRule="auto"/>
        <w:jc w:val="both"/>
        <w:rPr>
          <w:lang w:val="sv-SE"/>
        </w:rPr>
      </w:pPr>
    </w:p>
    <w:p w14:paraId="568AD5BE" w14:textId="77777777" w:rsidR="00FC48D7" w:rsidRDefault="00FC48D7">
      <w:pPr>
        <w:spacing w:after="160" w:line="259" w:lineRule="auto"/>
        <w:jc w:val="both"/>
        <w:rPr>
          <w:lang w:val="sv-SE"/>
        </w:rPr>
      </w:pPr>
    </w:p>
    <w:p w14:paraId="7BCC725B" w14:textId="77777777" w:rsidR="00FC48D7" w:rsidRDefault="00FC48D7">
      <w:pPr>
        <w:spacing w:after="160" w:line="259" w:lineRule="auto"/>
        <w:jc w:val="both"/>
        <w:rPr>
          <w:lang w:val="sv-SE"/>
        </w:rPr>
      </w:pPr>
    </w:p>
    <w:p w14:paraId="1747104D" w14:textId="77777777" w:rsidR="00FC48D7" w:rsidRDefault="00FC48D7">
      <w:pPr>
        <w:spacing w:after="160" w:line="259" w:lineRule="auto"/>
        <w:jc w:val="both"/>
        <w:rPr>
          <w:lang w:val="sv-SE"/>
        </w:rPr>
      </w:pPr>
    </w:p>
    <w:p w14:paraId="3D5B9AFF" w14:textId="77777777" w:rsidR="00FC48D7" w:rsidRDefault="00FC48D7">
      <w:pPr>
        <w:spacing w:after="160" w:line="259" w:lineRule="auto"/>
        <w:jc w:val="both"/>
        <w:rPr>
          <w:lang w:val="sv-SE"/>
        </w:rPr>
      </w:pPr>
    </w:p>
    <w:p w14:paraId="440E9AFA" w14:textId="77777777" w:rsidR="00FC48D7" w:rsidRDefault="00FC48D7">
      <w:pPr>
        <w:spacing w:after="160" w:line="259" w:lineRule="auto"/>
        <w:jc w:val="both"/>
        <w:rPr>
          <w:lang w:val="sv-SE"/>
        </w:rPr>
      </w:pPr>
    </w:p>
    <w:p w14:paraId="103FAD09" w14:textId="77777777" w:rsidR="00FC48D7" w:rsidRDefault="00FC48D7">
      <w:pPr>
        <w:spacing w:after="160" w:line="259" w:lineRule="auto"/>
        <w:jc w:val="both"/>
        <w:rPr>
          <w:lang w:val="sv-SE"/>
        </w:rPr>
      </w:pPr>
    </w:p>
    <w:p w14:paraId="602D7ABE" w14:textId="77777777" w:rsidR="00FC48D7" w:rsidRDefault="00FC48D7">
      <w:pPr>
        <w:spacing w:after="160" w:line="259" w:lineRule="auto"/>
        <w:jc w:val="both"/>
        <w:rPr>
          <w:lang w:val="sv-SE"/>
        </w:rPr>
      </w:pPr>
    </w:p>
    <w:p w14:paraId="3A11EDB7" w14:textId="77777777" w:rsidR="00FC48D7" w:rsidRPr="00FC48D7" w:rsidRDefault="00FC48D7">
      <w:pPr>
        <w:spacing w:after="160" w:line="259" w:lineRule="auto"/>
        <w:jc w:val="both"/>
        <w:rPr>
          <w:lang w:val="sv-SE"/>
        </w:rPr>
      </w:pPr>
    </w:p>
    <w:p w14:paraId="28E5AF43" w14:textId="77777777" w:rsidR="00551EDE" w:rsidRDefault="00000000">
      <w:pPr>
        <w:jc w:val="both"/>
        <w:rPr>
          <w:b/>
          <w:color w:val="000000"/>
        </w:rPr>
      </w:pPr>
      <w:r>
        <w:rPr>
          <w:b/>
          <w:color w:val="000000"/>
        </w:rPr>
        <w:t>TIM PELAKSANA</w:t>
      </w:r>
    </w:p>
    <w:tbl>
      <w:tblPr>
        <w:tblStyle w:val="af8"/>
        <w:tblW w:w="10305" w:type="dxa"/>
        <w:tblInd w:w="-115" w:type="dxa"/>
        <w:tblLayout w:type="fixed"/>
        <w:tblLook w:val="0400" w:firstRow="0" w:lastRow="0" w:firstColumn="0" w:lastColumn="0" w:noHBand="0" w:noVBand="1"/>
      </w:tblPr>
      <w:tblGrid>
        <w:gridCol w:w="555"/>
        <w:gridCol w:w="1830"/>
        <w:gridCol w:w="1230"/>
        <w:gridCol w:w="2175"/>
        <w:gridCol w:w="4515"/>
      </w:tblGrid>
      <w:tr w:rsidR="00551EDE" w14:paraId="29D94DC9" w14:textId="77777777">
        <w:trPr>
          <w:trHeight w:val="276"/>
        </w:trPr>
        <w:tc>
          <w:tcPr>
            <w:tcW w:w="55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E8156E3" w14:textId="77777777" w:rsidR="00551EDE" w:rsidRDefault="00000000">
            <w:pPr>
              <w:jc w:val="center"/>
              <w:rPr>
                <w:color w:val="000000"/>
              </w:rPr>
            </w:pPr>
            <w:r>
              <w:rPr>
                <w:color w:val="000000"/>
              </w:rPr>
              <w:t>No</w:t>
            </w:r>
          </w:p>
        </w:tc>
        <w:tc>
          <w:tcPr>
            <w:tcW w:w="18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2EF0920" w14:textId="77777777" w:rsidR="00551EDE" w:rsidRDefault="00000000">
            <w:pPr>
              <w:jc w:val="center"/>
              <w:rPr>
                <w:color w:val="000000"/>
              </w:rPr>
            </w:pPr>
            <w:r>
              <w:rPr>
                <w:color w:val="000000"/>
              </w:rPr>
              <w:t>Nama</w:t>
            </w:r>
          </w:p>
        </w:tc>
        <w:tc>
          <w:tcPr>
            <w:tcW w:w="1230" w:type="dxa"/>
            <w:tcBorders>
              <w:top w:val="single" w:sz="8" w:space="0" w:color="000000"/>
              <w:left w:val="single" w:sz="8" w:space="0" w:color="000000"/>
              <w:bottom w:val="single" w:sz="8" w:space="0" w:color="000000"/>
              <w:right w:val="single" w:sz="8" w:space="0" w:color="000000"/>
            </w:tcBorders>
            <w:vAlign w:val="center"/>
          </w:tcPr>
          <w:p w14:paraId="773DCF1D" w14:textId="77777777" w:rsidR="00551EDE" w:rsidRDefault="00000000">
            <w:pPr>
              <w:jc w:val="center"/>
              <w:rPr>
                <w:color w:val="000000"/>
              </w:rPr>
            </w:pPr>
            <w:proofErr w:type="spellStart"/>
            <w:r>
              <w:rPr>
                <w:color w:val="000000"/>
              </w:rPr>
              <w:t>Institusi</w:t>
            </w:r>
            <w:proofErr w:type="spellEnd"/>
          </w:p>
        </w:tc>
        <w:tc>
          <w:tcPr>
            <w:tcW w:w="2175" w:type="dxa"/>
            <w:tcBorders>
              <w:top w:val="single" w:sz="8" w:space="0" w:color="000000"/>
              <w:left w:val="single" w:sz="8" w:space="0" w:color="000000"/>
              <w:bottom w:val="single" w:sz="8" w:space="0" w:color="000000"/>
              <w:right w:val="single" w:sz="8" w:space="0" w:color="000000"/>
            </w:tcBorders>
            <w:vAlign w:val="center"/>
          </w:tcPr>
          <w:p w14:paraId="193F781C" w14:textId="77777777" w:rsidR="00551EDE" w:rsidRDefault="00000000">
            <w:pPr>
              <w:jc w:val="center"/>
              <w:rPr>
                <w:color w:val="000000"/>
              </w:rPr>
            </w:pPr>
            <w:proofErr w:type="spellStart"/>
            <w:r>
              <w:rPr>
                <w:color w:val="000000"/>
              </w:rPr>
              <w:t>Posisi</w:t>
            </w:r>
            <w:proofErr w:type="spellEnd"/>
            <w:r>
              <w:rPr>
                <w:color w:val="000000"/>
              </w:rPr>
              <w:t xml:space="preserve"> </w:t>
            </w:r>
            <w:proofErr w:type="spellStart"/>
            <w:r>
              <w:rPr>
                <w:color w:val="000000"/>
              </w:rPr>
              <w:t>dalam</w:t>
            </w:r>
            <w:proofErr w:type="spellEnd"/>
            <w:r>
              <w:rPr>
                <w:color w:val="000000"/>
              </w:rPr>
              <w:t xml:space="preserve"> Tim</w:t>
            </w:r>
          </w:p>
        </w:tc>
        <w:tc>
          <w:tcPr>
            <w:tcW w:w="4515" w:type="dxa"/>
            <w:tcBorders>
              <w:top w:val="single" w:sz="8" w:space="0" w:color="000000"/>
              <w:left w:val="single" w:sz="8" w:space="0" w:color="000000"/>
              <w:bottom w:val="single" w:sz="8" w:space="0" w:color="000000"/>
              <w:right w:val="single" w:sz="8" w:space="0" w:color="000000"/>
            </w:tcBorders>
            <w:vAlign w:val="center"/>
          </w:tcPr>
          <w:p w14:paraId="32EF854B" w14:textId="77777777" w:rsidR="00551EDE" w:rsidRDefault="00000000">
            <w:pPr>
              <w:jc w:val="center"/>
              <w:rPr>
                <w:color w:val="000000"/>
              </w:rPr>
            </w:pPr>
            <w:proofErr w:type="spellStart"/>
            <w:r>
              <w:rPr>
                <w:color w:val="000000"/>
              </w:rPr>
              <w:t>Uraian</w:t>
            </w:r>
            <w:proofErr w:type="spellEnd"/>
            <w:r>
              <w:rPr>
                <w:color w:val="000000"/>
              </w:rPr>
              <w:t xml:space="preserve"> </w:t>
            </w:r>
            <w:proofErr w:type="spellStart"/>
            <w:r>
              <w:rPr>
                <w:color w:val="000000"/>
              </w:rPr>
              <w:t>Tugas</w:t>
            </w:r>
            <w:proofErr w:type="spellEnd"/>
          </w:p>
        </w:tc>
      </w:tr>
      <w:tr w:rsidR="00551EDE" w:rsidRPr="00A17376" w14:paraId="514DAAEB" w14:textId="77777777">
        <w:trPr>
          <w:trHeight w:val="29"/>
        </w:trPr>
        <w:tc>
          <w:tcPr>
            <w:tcW w:w="555" w:type="dxa"/>
            <w:tcBorders>
              <w:top w:val="nil"/>
              <w:left w:val="single" w:sz="8" w:space="0" w:color="000000"/>
              <w:bottom w:val="single" w:sz="8" w:space="0" w:color="000000"/>
              <w:right w:val="single" w:sz="8" w:space="0" w:color="000000"/>
            </w:tcBorders>
            <w:shd w:val="clear" w:color="auto" w:fill="auto"/>
            <w:vAlign w:val="center"/>
          </w:tcPr>
          <w:p w14:paraId="1089F310" w14:textId="77777777" w:rsidR="00551EDE" w:rsidRDefault="00000000">
            <w:pPr>
              <w:ind w:left="-121"/>
              <w:jc w:val="both"/>
              <w:rPr>
                <w:color w:val="000000"/>
              </w:rPr>
            </w:pPr>
            <w:r>
              <w:rPr>
                <w:color w:val="000000"/>
              </w:rPr>
              <w:t>1 </w:t>
            </w:r>
          </w:p>
        </w:tc>
        <w:tc>
          <w:tcPr>
            <w:tcW w:w="1830" w:type="dxa"/>
            <w:tcBorders>
              <w:top w:val="nil"/>
              <w:left w:val="nil"/>
              <w:bottom w:val="single" w:sz="8" w:space="0" w:color="000000"/>
              <w:right w:val="single" w:sz="8" w:space="0" w:color="000000"/>
            </w:tcBorders>
            <w:shd w:val="clear" w:color="auto" w:fill="auto"/>
            <w:vAlign w:val="center"/>
          </w:tcPr>
          <w:p w14:paraId="173E5487" w14:textId="77777777" w:rsidR="00551EDE" w:rsidRDefault="00000000">
            <w:pPr>
              <w:jc w:val="both"/>
              <w:rPr>
                <w:color w:val="000000"/>
              </w:rPr>
            </w:pPr>
            <w:r>
              <w:rPr>
                <w:color w:val="000000"/>
              </w:rPr>
              <w:t> Nurhayati</w:t>
            </w:r>
          </w:p>
        </w:tc>
        <w:tc>
          <w:tcPr>
            <w:tcW w:w="1230" w:type="dxa"/>
            <w:tcBorders>
              <w:top w:val="nil"/>
              <w:left w:val="nil"/>
              <w:bottom w:val="single" w:sz="8" w:space="0" w:color="000000"/>
              <w:right w:val="single" w:sz="8" w:space="0" w:color="000000"/>
            </w:tcBorders>
          </w:tcPr>
          <w:p w14:paraId="4D3D7CDC" w14:textId="77777777" w:rsidR="00551EDE" w:rsidRDefault="00551EDE">
            <w:pPr>
              <w:jc w:val="both"/>
              <w:rPr>
                <w:color w:val="000000"/>
              </w:rPr>
            </w:pPr>
          </w:p>
          <w:p w14:paraId="4AEBD824" w14:textId="77777777" w:rsidR="00551EDE" w:rsidRDefault="00551EDE">
            <w:pPr>
              <w:jc w:val="both"/>
              <w:rPr>
                <w:color w:val="000000"/>
              </w:rPr>
            </w:pPr>
          </w:p>
          <w:p w14:paraId="54CFBD36" w14:textId="77777777" w:rsidR="00551EDE" w:rsidRDefault="00551EDE">
            <w:pPr>
              <w:jc w:val="both"/>
              <w:rPr>
                <w:color w:val="000000"/>
              </w:rPr>
            </w:pPr>
          </w:p>
          <w:p w14:paraId="409A9C2E" w14:textId="77777777" w:rsidR="00551EDE" w:rsidRDefault="00551EDE">
            <w:pPr>
              <w:jc w:val="both"/>
              <w:rPr>
                <w:color w:val="000000"/>
              </w:rPr>
            </w:pPr>
          </w:p>
          <w:p w14:paraId="06666935" w14:textId="77777777" w:rsidR="00551EDE" w:rsidRDefault="00551EDE">
            <w:pPr>
              <w:jc w:val="both"/>
              <w:rPr>
                <w:color w:val="000000"/>
              </w:rPr>
            </w:pPr>
          </w:p>
          <w:p w14:paraId="21DEB739" w14:textId="77777777" w:rsidR="00551EDE" w:rsidRDefault="00000000">
            <w:pPr>
              <w:jc w:val="both"/>
              <w:rPr>
                <w:color w:val="000000"/>
              </w:rPr>
            </w:pPr>
            <w:r>
              <w:rPr>
                <w:color w:val="000000"/>
              </w:rPr>
              <w:t>FIK-UMJ</w:t>
            </w:r>
          </w:p>
        </w:tc>
        <w:tc>
          <w:tcPr>
            <w:tcW w:w="2175" w:type="dxa"/>
            <w:tcBorders>
              <w:top w:val="nil"/>
              <w:left w:val="nil"/>
              <w:bottom w:val="single" w:sz="8" w:space="0" w:color="000000"/>
              <w:right w:val="single" w:sz="8" w:space="0" w:color="000000"/>
            </w:tcBorders>
          </w:tcPr>
          <w:p w14:paraId="7827DC8C" w14:textId="77777777" w:rsidR="00551EDE" w:rsidRDefault="00551EDE">
            <w:pPr>
              <w:jc w:val="both"/>
              <w:rPr>
                <w:color w:val="000000"/>
              </w:rPr>
            </w:pPr>
          </w:p>
          <w:p w14:paraId="2C44D4B5" w14:textId="77777777" w:rsidR="00551EDE" w:rsidRDefault="00551EDE">
            <w:pPr>
              <w:jc w:val="both"/>
              <w:rPr>
                <w:color w:val="000000"/>
              </w:rPr>
            </w:pPr>
          </w:p>
          <w:p w14:paraId="67A0E251" w14:textId="77777777" w:rsidR="00551EDE" w:rsidRDefault="00551EDE">
            <w:pPr>
              <w:jc w:val="both"/>
              <w:rPr>
                <w:color w:val="000000"/>
              </w:rPr>
            </w:pPr>
          </w:p>
          <w:p w14:paraId="221730F8" w14:textId="77777777" w:rsidR="00551EDE" w:rsidRDefault="00551EDE">
            <w:pPr>
              <w:jc w:val="both"/>
              <w:rPr>
                <w:color w:val="000000"/>
              </w:rPr>
            </w:pPr>
          </w:p>
          <w:p w14:paraId="6EBE5103" w14:textId="77777777" w:rsidR="00551EDE" w:rsidRDefault="00551EDE">
            <w:pPr>
              <w:jc w:val="both"/>
              <w:rPr>
                <w:color w:val="000000"/>
              </w:rPr>
            </w:pPr>
          </w:p>
          <w:p w14:paraId="1636E5C4" w14:textId="77777777" w:rsidR="00551EDE" w:rsidRDefault="00000000">
            <w:pPr>
              <w:jc w:val="both"/>
              <w:rPr>
                <w:color w:val="000000"/>
              </w:rPr>
            </w:pPr>
            <w:proofErr w:type="spellStart"/>
            <w:r>
              <w:rPr>
                <w:color w:val="000000"/>
              </w:rPr>
              <w:t>Ketua</w:t>
            </w:r>
            <w:proofErr w:type="spellEnd"/>
          </w:p>
        </w:tc>
        <w:tc>
          <w:tcPr>
            <w:tcW w:w="4515" w:type="dxa"/>
            <w:tcBorders>
              <w:top w:val="nil"/>
              <w:left w:val="nil"/>
              <w:bottom w:val="single" w:sz="8" w:space="0" w:color="000000"/>
              <w:right w:val="single" w:sz="8" w:space="0" w:color="000000"/>
            </w:tcBorders>
          </w:tcPr>
          <w:p w14:paraId="5319457A" w14:textId="77777777" w:rsidR="00551EDE" w:rsidRDefault="00000000">
            <w:pPr>
              <w:widowControl w:val="0"/>
              <w:numPr>
                <w:ilvl w:val="0"/>
                <w:numId w:val="23"/>
              </w:numPr>
              <w:pBdr>
                <w:top w:val="nil"/>
                <w:left w:val="nil"/>
                <w:bottom w:val="nil"/>
                <w:right w:val="nil"/>
                <w:between w:val="nil"/>
              </w:pBdr>
              <w:tabs>
                <w:tab w:val="left" w:pos="322"/>
              </w:tabs>
              <w:ind w:left="322" w:hanging="322"/>
            </w:pPr>
            <w:proofErr w:type="spellStart"/>
            <w:r>
              <w:rPr>
                <w:color w:val="000000"/>
              </w:rPr>
              <w:t>Berkoordinasi</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mitra</w:t>
            </w:r>
            <w:proofErr w:type="spellEnd"/>
          </w:p>
          <w:p w14:paraId="0B8B38C8" w14:textId="77777777" w:rsidR="00551EDE" w:rsidRDefault="00000000">
            <w:pPr>
              <w:widowControl w:val="0"/>
              <w:numPr>
                <w:ilvl w:val="0"/>
                <w:numId w:val="23"/>
              </w:numPr>
              <w:pBdr>
                <w:top w:val="nil"/>
                <w:left w:val="nil"/>
                <w:bottom w:val="nil"/>
                <w:right w:val="nil"/>
                <w:between w:val="nil"/>
              </w:pBdr>
              <w:tabs>
                <w:tab w:val="left" w:pos="322"/>
                <w:tab w:val="left" w:pos="1063"/>
                <w:tab w:val="left" w:pos="1064"/>
              </w:tabs>
              <w:ind w:left="322" w:hanging="322"/>
            </w:pPr>
            <w:proofErr w:type="spellStart"/>
            <w:r>
              <w:rPr>
                <w:color w:val="000000"/>
              </w:rPr>
              <w:t>Bertanggung</w:t>
            </w:r>
            <w:proofErr w:type="spellEnd"/>
            <w:r>
              <w:rPr>
                <w:color w:val="000000"/>
              </w:rPr>
              <w:t xml:space="preserve"> </w:t>
            </w:r>
            <w:proofErr w:type="spellStart"/>
            <w:r>
              <w:rPr>
                <w:color w:val="000000"/>
              </w:rPr>
              <w:t>jawab</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proposal</w:t>
            </w:r>
          </w:p>
          <w:p w14:paraId="770E13DD" w14:textId="77777777" w:rsidR="00551EDE" w:rsidRDefault="00000000">
            <w:pPr>
              <w:widowControl w:val="0"/>
              <w:numPr>
                <w:ilvl w:val="0"/>
                <w:numId w:val="23"/>
              </w:numPr>
              <w:pBdr>
                <w:top w:val="nil"/>
                <w:left w:val="nil"/>
                <w:bottom w:val="nil"/>
                <w:right w:val="nil"/>
                <w:between w:val="nil"/>
              </w:pBdr>
              <w:tabs>
                <w:tab w:val="left" w:pos="322"/>
              </w:tabs>
              <w:ind w:left="322" w:hanging="322"/>
            </w:pPr>
            <w:proofErr w:type="spellStart"/>
            <w:r>
              <w:rPr>
                <w:color w:val="000000"/>
              </w:rPr>
              <w:t>Mengkoordinir</w:t>
            </w:r>
            <w:proofErr w:type="spellEnd"/>
            <w:r>
              <w:rPr>
                <w:color w:val="000000"/>
              </w:rPr>
              <w:t xml:space="preserve"> </w:t>
            </w:r>
            <w:proofErr w:type="spellStart"/>
            <w:r>
              <w:t>pelaksanaan</w:t>
            </w:r>
            <w:proofErr w:type="spellEnd"/>
            <w:r>
              <w:rPr>
                <w:color w:val="000000"/>
              </w:rPr>
              <w:t xml:space="preserve"> </w:t>
            </w:r>
            <w:proofErr w:type="spellStart"/>
            <w:proofErr w:type="gramStart"/>
            <w:r>
              <w:rPr>
                <w:color w:val="000000"/>
              </w:rPr>
              <w:t>pelatihan,monitoring</w:t>
            </w:r>
            <w:proofErr w:type="spellEnd"/>
            <w:proofErr w:type="gramEnd"/>
            <w:r>
              <w:rPr>
                <w:color w:val="000000"/>
              </w:rPr>
              <w:t xml:space="preserve"> dan </w:t>
            </w:r>
            <w:proofErr w:type="spellStart"/>
            <w:r>
              <w:rPr>
                <w:color w:val="000000"/>
              </w:rPr>
              <w:t>pendampingan</w:t>
            </w:r>
            <w:proofErr w:type="spellEnd"/>
          </w:p>
          <w:p w14:paraId="721D02DD" w14:textId="77777777" w:rsidR="00551EDE" w:rsidRDefault="00000000">
            <w:pPr>
              <w:widowControl w:val="0"/>
              <w:numPr>
                <w:ilvl w:val="0"/>
                <w:numId w:val="23"/>
              </w:numPr>
              <w:pBdr>
                <w:top w:val="nil"/>
                <w:left w:val="nil"/>
                <w:bottom w:val="nil"/>
                <w:right w:val="nil"/>
                <w:between w:val="nil"/>
              </w:pBdr>
              <w:tabs>
                <w:tab w:val="left" w:pos="322"/>
                <w:tab w:val="left" w:pos="1063"/>
                <w:tab w:val="left" w:pos="1064"/>
              </w:tabs>
              <w:ind w:left="322" w:hanging="322"/>
            </w:pPr>
            <w:proofErr w:type="spellStart"/>
            <w:r>
              <w:rPr>
                <w:color w:val="000000"/>
              </w:rPr>
              <w:t>Mengkoordinir</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pembuatan</w:t>
            </w:r>
            <w:proofErr w:type="spellEnd"/>
            <w:r>
              <w:rPr>
                <w:color w:val="000000"/>
              </w:rPr>
              <w:t xml:space="preserve"> </w:t>
            </w:r>
            <w:proofErr w:type="spellStart"/>
            <w:r>
              <w:rPr>
                <w:color w:val="000000"/>
              </w:rPr>
              <w:t>modul</w:t>
            </w:r>
            <w:proofErr w:type="spellEnd"/>
            <w:r>
              <w:rPr>
                <w:color w:val="000000"/>
              </w:rPr>
              <w:t>.</w:t>
            </w:r>
          </w:p>
          <w:p w14:paraId="5E03C29B" w14:textId="77777777" w:rsidR="00551EDE" w:rsidRPr="00FC48D7" w:rsidRDefault="00000000">
            <w:pPr>
              <w:widowControl w:val="0"/>
              <w:numPr>
                <w:ilvl w:val="0"/>
                <w:numId w:val="23"/>
              </w:numPr>
              <w:pBdr>
                <w:top w:val="nil"/>
                <w:left w:val="nil"/>
                <w:bottom w:val="nil"/>
                <w:right w:val="nil"/>
                <w:between w:val="nil"/>
              </w:pBdr>
              <w:tabs>
                <w:tab w:val="left" w:pos="322"/>
              </w:tabs>
              <w:ind w:left="322" w:hanging="322"/>
              <w:rPr>
                <w:lang w:val="sv-SE"/>
              </w:rPr>
            </w:pPr>
            <w:r w:rsidRPr="00FC48D7">
              <w:rPr>
                <w:color w:val="000000"/>
                <w:lang w:val="sv-SE"/>
              </w:rPr>
              <w:t xml:space="preserve">Membuat laporan </w:t>
            </w:r>
            <w:r w:rsidRPr="00FC48D7">
              <w:rPr>
                <w:lang w:val="sv-SE"/>
              </w:rPr>
              <w:t>pelaksanaan</w:t>
            </w:r>
            <w:r w:rsidRPr="00FC48D7">
              <w:rPr>
                <w:color w:val="000000"/>
                <w:lang w:val="sv-SE"/>
              </w:rPr>
              <w:t xml:space="preserve"> dan artikel ilmiah.</w:t>
            </w:r>
          </w:p>
        </w:tc>
      </w:tr>
      <w:tr w:rsidR="00551EDE" w:rsidRPr="00A17376" w14:paraId="6CAD2EA9" w14:textId="77777777">
        <w:trPr>
          <w:trHeight w:val="29"/>
        </w:trPr>
        <w:tc>
          <w:tcPr>
            <w:tcW w:w="555" w:type="dxa"/>
            <w:tcBorders>
              <w:top w:val="nil"/>
              <w:left w:val="single" w:sz="8" w:space="0" w:color="000000"/>
              <w:bottom w:val="single" w:sz="8" w:space="0" w:color="000000"/>
              <w:right w:val="single" w:sz="8" w:space="0" w:color="000000"/>
            </w:tcBorders>
            <w:shd w:val="clear" w:color="auto" w:fill="auto"/>
            <w:vAlign w:val="center"/>
          </w:tcPr>
          <w:p w14:paraId="2BA2E7D1" w14:textId="77777777" w:rsidR="00551EDE" w:rsidRDefault="00000000">
            <w:pPr>
              <w:ind w:left="-121"/>
              <w:jc w:val="both"/>
              <w:rPr>
                <w:color w:val="000000"/>
              </w:rPr>
            </w:pPr>
            <w:r>
              <w:rPr>
                <w:color w:val="000000"/>
              </w:rPr>
              <w:t>2</w:t>
            </w:r>
          </w:p>
        </w:tc>
        <w:tc>
          <w:tcPr>
            <w:tcW w:w="1830" w:type="dxa"/>
            <w:tcBorders>
              <w:top w:val="nil"/>
              <w:left w:val="nil"/>
              <w:bottom w:val="single" w:sz="8" w:space="0" w:color="000000"/>
              <w:right w:val="single" w:sz="8" w:space="0" w:color="000000"/>
            </w:tcBorders>
            <w:shd w:val="clear" w:color="auto" w:fill="auto"/>
            <w:vAlign w:val="center"/>
          </w:tcPr>
          <w:p w14:paraId="23A40CBA" w14:textId="77777777" w:rsidR="00551EDE" w:rsidRDefault="00000000">
            <w:pPr>
              <w:jc w:val="both"/>
              <w:rPr>
                <w:color w:val="000000"/>
              </w:rPr>
            </w:pPr>
            <w:r>
              <w:rPr>
                <w:color w:val="000000"/>
              </w:rPr>
              <w:t xml:space="preserve">Dedi </w:t>
            </w:r>
            <w:proofErr w:type="spellStart"/>
            <w:r>
              <w:rPr>
                <w:color w:val="000000"/>
              </w:rPr>
              <w:t>Muhdiana</w:t>
            </w:r>
            <w:proofErr w:type="spellEnd"/>
          </w:p>
        </w:tc>
        <w:tc>
          <w:tcPr>
            <w:tcW w:w="1230" w:type="dxa"/>
            <w:tcBorders>
              <w:top w:val="nil"/>
              <w:left w:val="nil"/>
              <w:bottom w:val="single" w:sz="8" w:space="0" w:color="000000"/>
              <w:right w:val="single" w:sz="8" w:space="0" w:color="000000"/>
            </w:tcBorders>
          </w:tcPr>
          <w:p w14:paraId="67890034" w14:textId="77777777" w:rsidR="00551EDE" w:rsidRDefault="00551EDE">
            <w:pPr>
              <w:jc w:val="both"/>
              <w:rPr>
                <w:color w:val="000000"/>
              </w:rPr>
            </w:pPr>
          </w:p>
          <w:p w14:paraId="0DD9B36B" w14:textId="77777777" w:rsidR="00551EDE" w:rsidRDefault="00551EDE">
            <w:pPr>
              <w:jc w:val="both"/>
              <w:rPr>
                <w:color w:val="000000"/>
              </w:rPr>
            </w:pPr>
          </w:p>
          <w:p w14:paraId="73C4D241" w14:textId="77777777" w:rsidR="00551EDE" w:rsidRDefault="00000000">
            <w:pPr>
              <w:jc w:val="both"/>
              <w:rPr>
                <w:color w:val="000000"/>
              </w:rPr>
            </w:pPr>
            <w:r>
              <w:rPr>
                <w:color w:val="000000"/>
              </w:rPr>
              <w:lastRenderedPageBreak/>
              <w:t>FIK-UMJ</w:t>
            </w:r>
          </w:p>
        </w:tc>
        <w:tc>
          <w:tcPr>
            <w:tcW w:w="2175" w:type="dxa"/>
            <w:tcBorders>
              <w:top w:val="nil"/>
              <w:left w:val="nil"/>
              <w:bottom w:val="single" w:sz="8" w:space="0" w:color="000000"/>
              <w:right w:val="single" w:sz="8" w:space="0" w:color="000000"/>
            </w:tcBorders>
          </w:tcPr>
          <w:p w14:paraId="60C30544" w14:textId="77777777" w:rsidR="00551EDE" w:rsidRDefault="00551EDE">
            <w:pPr>
              <w:jc w:val="both"/>
              <w:rPr>
                <w:color w:val="000000"/>
              </w:rPr>
            </w:pPr>
          </w:p>
          <w:p w14:paraId="34ADF312" w14:textId="77777777" w:rsidR="00551EDE" w:rsidRDefault="00551EDE">
            <w:pPr>
              <w:jc w:val="both"/>
              <w:rPr>
                <w:color w:val="000000"/>
              </w:rPr>
            </w:pPr>
          </w:p>
          <w:p w14:paraId="1052CC90" w14:textId="77777777" w:rsidR="00551EDE" w:rsidRDefault="00000000">
            <w:pPr>
              <w:jc w:val="both"/>
              <w:rPr>
                <w:color w:val="000000"/>
              </w:rPr>
            </w:pPr>
            <w:proofErr w:type="spellStart"/>
            <w:r>
              <w:rPr>
                <w:color w:val="000000"/>
              </w:rPr>
              <w:lastRenderedPageBreak/>
              <w:t>Anggota</w:t>
            </w:r>
            <w:proofErr w:type="spellEnd"/>
            <w:r>
              <w:rPr>
                <w:color w:val="000000"/>
              </w:rPr>
              <w:t xml:space="preserve"> 1</w:t>
            </w:r>
          </w:p>
        </w:tc>
        <w:tc>
          <w:tcPr>
            <w:tcW w:w="4515" w:type="dxa"/>
            <w:tcBorders>
              <w:top w:val="nil"/>
              <w:left w:val="nil"/>
              <w:bottom w:val="single" w:sz="8" w:space="0" w:color="000000"/>
              <w:right w:val="single" w:sz="8" w:space="0" w:color="000000"/>
            </w:tcBorders>
          </w:tcPr>
          <w:p w14:paraId="537E6DAE" w14:textId="77777777" w:rsidR="00551EDE" w:rsidRDefault="00000000">
            <w:pPr>
              <w:widowControl w:val="0"/>
              <w:numPr>
                <w:ilvl w:val="0"/>
                <w:numId w:val="24"/>
              </w:numPr>
              <w:pBdr>
                <w:top w:val="nil"/>
                <w:left w:val="nil"/>
                <w:bottom w:val="nil"/>
                <w:right w:val="nil"/>
                <w:between w:val="nil"/>
              </w:pBdr>
              <w:tabs>
                <w:tab w:val="left" w:pos="465"/>
              </w:tabs>
              <w:ind w:left="322" w:hanging="284"/>
              <w:rPr>
                <w:color w:val="000000"/>
              </w:rPr>
            </w:pPr>
            <w:proofErr w:type="spellStart"/>
            <w:r>
              <w:rPr>
                <w:color w:val="000000"/>
              </w:rPr>
              <w:lastRenderedPageBreak/>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proposal.</w:t>
            </w:r>
          </w:p>
          <w:p w14:paraId="34427CFC" w14:textId="77777777" w:rsidR="00551EDE" w:rsidRDefault="00000000">
            <w:pPr>
              <w:widowControl w:val="0"/>
              <w:numPr>
                <w:ilvl w:val="0"/>
                <w:numId w:val="24"/>
              </w:numPr>
              <w:pBdr>
                <w:top w:val="nil"/>
                <w:left w:val="nil"/>
                <w:bottom w:val="nil"/>
                <w:right w:val="nil"/>
                <w:between w:val="nil"/>
              </w:pBdr>
              <w:tabs>
                <w:tab w:val="left" w:pos="465"/>
                <w:tab w:val="left" w:pos="884"/>
                <w:tab w:val="left" w:pos="885"/>
              </w:tabs>
              <w:ind w:left="322" w:hanging="284"/>
              <w:rPr>
                <w:color w:val="000000"/>
              </w:rPr>
            </w:pPr>
            <w:proofErr w:type="spellStart"/>
            <w:r>
              <w:rPr>
                <w:color w:val="000000"/>
              </w:rPr>
              <w:t>Membantu</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pelatihan</w:t>
            </w:r>
            <w:proofErr w:type="spellEnd"/>
            <w:r>
              <w:rPr>
                <w:color w:val="000000"/>
              </w:rPr>
              <w:t>.</w:t>
            </w:r>
          </w:p>
          <w:p w14:paraId="75C1A20A" w14:textId="77777777" w:rsidR="00551EDE" w:rsidRDefault="00000000">
            <w:pPr>
              <w:widowControl w:val="0"/>
              <w:numPr>
                <w:ilvl w:val="0"/>
                <w:numId w:val="24"/>
              </w:numPr>
              <w:pBdr>
                <w:top w:val="nil"/>
                <w:left w:val="nil"/>
                <w:bottom w:val="nil"/>
                <w:right w:val="nil"/>
                <w:between w:val="nil"/>
              </w:pBdr>
              <w:tabs>
                <w:tab w:val="left" w:pos="465"/>
              </w:tabs>
              <w:ind w:left="322" w:hanging="284"/>
              <w:rPr>
                <w:color w:val="000000"/>
              </w:rPr>
            </w:pPr>
            <w:proofErr w:type="spellStart"/>
            <w:r>
              <w:rPr>
                <w:color w:val="000000"/>
              </w:rPr>
              <w:lastRenderedPageBreak/>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modul</w:t>
            </w:r>
            <w:proofErr w:type="spellEnd"/>
            <w:r>
              <w:rPr>
                <w:color w:val="000000"/>
              </w:rPr>
              <w:t>.</w:t>
            </w:r>
          </w:p>
          <w:p w14:paraId="20725950" w14:textId="77777777" w:rsidR="00551EDE" w:rsidRDefault="00000000">
            <w:pPr>
              <w:widowControl w:val="0"/>
              <w:numPr>
                <w:ilvl w:val="0"/>
                <w:numId w:val="24"/>
              </w:numPr>
              <w:pBdr>
                <w:top w:val="nil"/>
                <w:left w:val="nil"/>
                <w:bottom w:val="nil"/>
                <w:right w:val="nil"/>
                <w:between w:val="nil"/>
              </w:pBdr>
              <w:tabs>
                <w:tab w:val="left" w:pos="465"/>
                <w:tab w:val="left" w:pos="884"/>
                <w:tab w:val="left" w:pos="885"/>
              </w:tabs>
              <w:ind w:left="322" w:hanging="284"/>
              <w:rPr>
                <w:color w:val="000000"/>
              </w:rPr>
            </w:pPr>
            <w:r>
              <w:rPr>
                <w:color w:val="000000"/>
              </w:rPr>
              <w:t xml:space="preserve">Monitoring dan </w:t>
            </w:r>
            <w:proofErr w:type="spellStart"/>
            <w:r>
              <w:rPr>
                <w:color w:val="000000"/>
              </w:rPr>
              <w:t>pendampingan</w:t>
            </w:r>
            <w:proofErr w:type="spellEnd"/>
          </w:p>
          <w:p w14:paraId="5DD91951" w14:textId="77777777" w:rsidR="00551EDE" w:rsidRPr="00FC48D7" w:rsidRDefault="00000000">
            <w:pPr>
              <w:widowControl w:val="0"/>
              <w:numPr>
                <w:ilvl w:val="0"/>
                <w:numId w:val="24"/>
              </w:numPr>
              <w:pBdr>
                <w:top w:val="nil"/>
                <w:left w:val="nil"/>
                <w:bottom w:val="nil"/>
                <w:right w:val="nil"/>
                <w:between w:val="nil"/>
              </w:pBdr>
              <w:tabs>
                <w:tab w:val="left" w:pos="465"/>
              </w:tabs>
              <w:ind w:left="322" w:hanging="284"/>
              <w:rPr>
                <w:color w:val="000000"/>
                <w:lang w:val="sv-SE"/>
              </w:rPr>
            </w:pPr>
            <w:r w:rsidRPr="00FC48D7">
              <w:rPr>
                <w:color w:val="000000"/>
                <w:lang w:val="sv-SE"/>
              </w:rPr>
              <w:t xml:space="preserve">Membantu membuat laporan pelaksanaan dan artikel ilmiah. </w:t>
            </w:r>
          </w:p>
        </w:tc>
      </w:tr>
      <w:tr w:rsidR="00551EDE" w:rsidRPr="00A17376" w14:paraId="21445309" w14:textId="77777777">
        <w:trPr>
          <w:trHeight w:val="29"/>
        </w:trPr>
        <w:tc>
          <w:tcPr>
            <w:tcW w:w="555" w:type="dxa"/>
            <w:tcBorders>
              <w:top w:val="nil"/>
              <w:left w:val="single" w:sz="8" w:space="0" w:color="000000"/>
              <w:bottom w:val="single" w:sz="8" w:space="0" w:color="000000"/>
              <w:right w:val="single" w:sz="8" w:space="0" w:color="000000"/>
            </w:tcBorders>
            <w:shd w:val="clear" w:color="auto" w:fill="auto"/>
            <w:vAlign w:val="center"/>
          </w:tcPr>
          <w:p w14:paraId="4AE3FB5C" w14:textId="77777777" w:rsidR="00551EDE" w:rsidRDefault="00000000">
            <w:pPr>
              <w:ind w:left="-121"/>
              <w:jc w:val="both"/>
              <w:rPr>
                <w:color w:val="000000"/>
              </w:rPr>
            </w:pPr>
            <w:r>
              <w:rPr>
                <w:color w:val="000000"/>
              </w:rPr>
              <w:lastRenderedPageBreak/>
              <w:t>3</w:t>
            </w:r>
          </w:p>
        </w:tc>
        <w:tc>
          <w:tcPr>
            <w:tcW w:w="1830" w:type="dxa"/>
            <w:tcBorders>
              <w:top w:val="nil"/>
              <w:left w:val="nil"/>
              <w:bottom w:val="single" w:sz="8" w:space="0" w:color="000000"/>
              <w:right w:val="single" w:sz="8" w:space="0" w:color="000000"/>
            </w:tcBorders>
            <w:shd w:val="clear" w:color="auto" w:fill="auto"/>
            <w:vAlign w:val="center"/>
          </w:tcPr>
          <w:p w14:paraId="272EDCE7" w14:textId="77777777" w:rsidR="00551EDE" w:rsidRDefault="00000000">
            <w:pPr>
              <w:jc w:val="both"/>
              <w:rPr>
                <w:color w:val="000000"/>
              </w:rPr>
            </w:pPr>
            <w:r>
              <w:rPr>
                <w:color w:val="000000"/>
              </w:rPr>
              <w:t xml:space="preserve">Lily </w:t>
            </w:r>
            <w:proofErr w:type="spellStart"/>
            <w:r>
              <w:rPr>
                <w:color w:val="000000"/>
              </w:rPr>
              <w:t>Herlinah</w:t>
            </w:r>
            <w:proofErr w:type="spellEnd"/>
          </w:p>
        </w:tc>
        <w:tc>
          <w:tcPr>
            <w:tcW w:w="1230" w:type="dxa"/>
            <w:tcBorders>
              <w:top w:val="nil"/>
              <w:left w:val="nil"/>
              <w:bottom w:val="single" w:sz="8" w:space="0" w:color="000000"/>
              <w:right w:val="single" w:sz="8" w:space="0" w:color="000000"/>
            </w:tcBorders>
          </w:tcPr>
          <w:p w14:paraId="4BDD53A6" w14:textId="77777777" w:rsidR="00551EDE" w:rsidRDefault="00551EDE">
            <w:pPr>
              <w:jc w:val="both"/>
              <w:rPr>
                <w:color w:val="000000"/>
              </w:rPr>
            </w:pPr>
          </w:p>
          <w:p w14:paraId="04DED6F5" w14:textId="77777777" w:rsidR="00551EDE" w:rsidRDefault="00551EDE">
            <w:pPr>
              <w:jc w:val="both"/>
              <w:rPr>
                <w:color w:val="000000"/>
              </w:rPr>
            </w:pPr>
          </w:p>
          <w:p w14:paraId="73E92BB3" w14:textId="77777777" w:rsidR="00551EDE" w:rsidRDefault="00551EDE">
            <w:pPr>
              <w:jc w:val="both"/>
              <w:rPr>
                <w:color w:val="000000"/>
              </w:rPr>
            </w:pPr>
          </w:p>
          <w:p w14:paraId="533E62CB" w14:textId="77777777" w:rsidR="00551EDE" w:rsidRDefault="00551EDE">
            <w:pPr>
              <w:jc w:val="both"/>
              <w:rPr>
                <w:color w:val="000000"/>
              </w:rPr>
            </w:pPr>
          </w:p>
          <w:p w14:paraId="1B60EDD3" w14:textId="77777777" w:rsidR="00551EDE" w:rsidRDefault="00000000">
            <w:pPr>
              <w:jc w:val="both"/>
              <w:rPr>
                <w:color w:val="000000"/>
              </w:rPr>
            </w:pPr>
            <w:r>
              <w:rPr>
                <w:color w:val="000000"/>
              </w:rPr>
              <w:t>FIK-UMJ</w:t>
            </w:r>
          </w:p>
        </w:tc>
        <w:tc>
          <w:tcPr>
            <w:tcW w:w="2175" w:type="dxa"/>
            <w:tcBorders>
              <w:top w:val="nil"/>
              <w:left w:val="nil"/>
              <w:bottom w:val="single" w:sz="8" w:space="0" w:color="000000"/>
              <w:right w:val="single" w:sz="8" w:space="0" w:color="000000"/>
            </w:tcBorders>
          </w:tcPr>
          <w:p w14:paraId="70907697" w14:textId="77777777" w:rsidR="00551EDE" w:rsidRDefault="00551EDE">
            <w:pPr>
              <w:jc w:val="both"/>
              <w:rPr>
                <w:color w:val="000000"/>
              </w:rPr>
            </w:pPr>
          </w:p>
          <w:p w14:paraId="71226EDF" w14:textId="77777777" w:rsidR="00551EDE" w:rsidRDefault="00551EDE">
            <w:pPr>
              <w:jc w:val="both"/>
              <w:rPr>
                <w:color w:val="000000"/>
              </w:rPr>
            </w:pPr>
          </w:p>
          <w:p w14:paraId="51045021" w14:textId="77777777" w:rsidR="00551EDE" w:rsidRDefault="00551EDE">
            <w:pPr>
              <w:jc w:val="both"/>
              <w:rPr>
                <w:color w:val="000000"/>
              </w:rPr>
            </w:pPr>
          </w:p>
          <w:p w14:paraId="2D82EA37" w14:textId="77777777" w:rsidR="00551EDE" w:rsidRDefault="00551EDE">
            <w:pPr>
              <w:jc w:val="both"/>
              <w:rPr>
                <w:color w:val="000000"/>
              </w:rPr>
            </w:pPr>
          </w:p>
          <w:p w14:paraId="12600CDC" w14:textId="77777777" w:rsidR="00551EDE" w:rsidRDefault="00000000">
            <w:pPr>
              <w:jc w:val="both"/>
              <w:rPr>
                <w:color w:val="000000"/>
              </w:rPr>
            </w:pPr>
            <w:proofErr w:type="spellStart"/>
            <w:r>
              <w:rPr>
                <w:color w:val="000000"/>
              </w:rPr>
              <w:t>Anggota</w:t>
            </w:r>
            <w:proofErr w:type="spellEnd"/>
            <w:r>
              <w:rPr>
                <w:color w:val="000000"/>
              </w:rPr>
              <w:t xml:space="preserve"> 2</w:t>
            </w:r>
          </w:p>
        </w:tc>
        <w:tc>
          <w:tcPr>
            <w:tcW w:w="4515" w:type="dxa"/>
            <w:tcBorders>
              <w:top w:val="nil"/>
              <w:left w:val="nil"/>
              <w:bottom w:val="single" w:sz="8" w:space="0" w:color="000000"/>
              <w:right w:val="single" w:sz="8" w:space="0" w:color="000000"/>
            </w:tcBorders>
          </w:tcPr>
          <w:p w14:paraId="09DA1557" w14:textId="77777777" w:rsidR="00551EDE" w:rsidRDefault="00000000">
            <w:pPr>
              <w:widowControl w:val="0"/>
              <w:numPr>
                <w:ilvl w:val="0"/>
                <w:numId w:val="25"/>
              </w:numPr>
              <w:pBdr>
                <w:top w:val="nil"/>
                <w:left w:val="nil"/>
                <w:bottom w:val="nil"/>
                <w:right w:val="nil"/>
                <w:between w:val="nil"/>
              </w:pBdr>
              <w:tabs>
                <w:tab w:val="left" w:pos="322"/>
              </w:tabs>
              <w:ind w:left="324" w:hanging="284"/>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proposal.</w:t>
            </w:r>
          </w:p>
          <w:p w14:paraId="0E714DAD" w14:textId="77777777" w:rsidR="00551EDE" w:rsidRDefault="00000000">
            <w:pPr>
              <w:widowControl w:val="0"/>
              <w:numPr>
                <w:ilvl w:val="0"/>
                <w:numId w:val="25"/>
              </w:numPr>
              <w:pBdr>
                <w:top w:val="nil"/>
                <w:left w:val="nil"/>
                <w:bottom w:val="nil"/>
                <w:right w:val="nil"/>
                <w:between w:val="nil"/>
              </w:pBdr>
              <w:tabs>
                <w:tab w:val="left" w:pos="322"/>
                <w:tab w:val="left" w:pos="884"/>
                <w:tab w:val="left" w:pos="885"/>
              </w:tabs>
              <w:ind w:left="324" w:hanging="284"/>
              <w:rPr>
                <w:color w:val="000000"/>
              </w:rPr>
            </w:pPr>
            <w:proofErr w:type="spellStart"/>
            <w:r>
              <w:rPr>
                <w:color w:val="000000"/>
              </w:rPr>
              <w:t>Membantu</w:t>
            </w:r>
            <w:proofErr w:type="spellEnd"/>
            <w:r>
              <w:rPr>
                <w:color w:val="000000"/>
              </w:rPr>
              <w:t xml:space="preserve"> </w:t>
            </w:r>
            <w:proofErr w:type="spellStart"/>
            <w:r>
              <w:rPr>
                <w:color w:val="000000"/>
              </w:rPr>
              <w:t>pelaksanaan</w:t>
            </w:r>
            <w:proofErr w:type="spellEnd"/>
            <w:r>
              <w:rPr>
                <w:color w:val="000000"/>
              </w:rPr>
              <w:t xml:space="preserve"> </w:t>
            </w:r>
            <w:proofErr w:type="spellStart"/>
            <w:proofErr w:type="gramStart"/>
            <w:r>
              <w:rPr>
                <w:color w:val="000000"/>
              </w:rPr>
              <w:t>pelatihan</w:t>
            </w:r>
            <w:proofErr w:type="spellEnd"/>
            <w:r>
              <w:rPr>
                <w:color w:val="000000"/>
              </w:rPr>
              <w:t xml:space="preserve"> .</w:t>
            </w:r>
            <w:proofErr w:type="gramEnd"/>
          </w:p>
          <w:p w14:paraId="2BBD99A0" w14:textId="77777777" w:rsidR="00551EDE" w:rsidRDefault="00000000">
            <w:pPr>
              <w:widowControl w:val="0"/>
              <w:numPr>
                <w:ilvl w:val="0"/>
                <w:numId w:val="25"/>
              </w:numPr>
              <w:pBdr>
                <w:top w:val="nil"/>
                <w:left w:val="nil"/>
                <w:bottom w:val="nil"/>
                <w:right w:val="nil"/>
                <w:between w:val="nil"/>
              </w:pBdr>
              <w:tabs>
                <w:tab w:val="left" w:pos="322"/>
              </w:tabs>
              <w:ind w:left="324" w:hanging="284"/>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modul</w:t>
            </w:r>
            <w:proofErr w:type="spellEnd"/>
            <w:r>
              <w:rPr>
                <w:color w:val="000000"/>
              </w:rPr>
              <w:t>.</w:t>
            </w:r>
          </w:p>
          <w:p w14:paraId="23BB564F" w14:textId="77777777" w:rsidR="00551EDE" w:rsidRDefault="00000000">
            <w:pPr>
              <w:widowControl w:val="0"/>
              <w:numPr>
                <w:ilvl w:val="0"/>
                <w:numId w:val="25"/>
              </w:numPr>
              <w:pBdr>
                <w:top w:val="nil"/>
                <w:left w:val="nil"/>
                <w:bottom w:val="nil"/>
                <w:right w:val="nil"/>
                <w:between w:val="nil"/>
              </w:pBdr>
              <w:tabs>
                <w:tab w:val="left" w:pos="322"/>
                <w:tab w:val="left" w:pos="884"/>
                <w:tab w:val="left" w:pos="885"/>
              </w:tabs>
              <w:ind w:left="324" w:hanging="284"/>
              <w:rPr>
                <w:color w:val="000000"/>
              </w:rPr>
            </w:pPr>
            <w:r>
              <w:rPr>
                <w:color w:val="000000"/>
              </w:rPr>
              <w:t xml:space="preserve">Monitoring dan </w:t>
            </w:r>
            <w:proofErr w:type="spellStart"/>
            <w:r>
              <w:rPr>
                <w:color w:val="000000"/>
              </w:rPr>
              <w:t>pendampingan</w:t>
            </w:r>
            <w:proofErr w:type="spellEnd"/>
          </w:p>
          <w:p w14:paraId="64EADD9A" w14:textId="77777777" w:rsidR="00551EDE" w:rsidRPr="00FC48D7" w:rsidRDefault="00000000">
            <w:pPr>
              <w:widowControl w:val="0"/>
              <w:numPr>
                <w:ilvl w:val="0"/>
                <w:numId w:val="25"/>
              </w:numPr>
              <w:pBdr>
                <w:top w:val="nil"/>
                <w:left w:val="nil"/>
                <w:bottom w:val="nil"/>
                <w:right w:val="nil"/>
                <w:between w:val="nil"/>
              </w:pBdr>
              <w:tabs>
                <w:tab w:val="left" w:pos="322"/>
              </w:tabs>
              <w:ind w:left="324" w:hanging="284"/>
              <w:rPr>
                <w:color w:val="000000"/>
                <w:lang w:val="sv-SE"/>
              </w:rPr>
            </w:pPr>
            <w:r w:rsidRPr="00FC48D7">
              <w:rPr>
                <w:color w:val="000000"/>
                <w:lang w:val="sv-SE"/>
              </w:rPr>
              <w:t xml:space="preserve">Membantu membuat laporan pelaksanaan dan artikel ilmiah. </w:t>
            </w:r>
          </w:p>
        </w:tc>
      </w:tr>
      <w:tr w:rsidR="00551EDE" w:rsidRPr="00A17376" w14:paraId="699E1FAD" w14:textId="77777777">
        <w:trPr>
          <w:trHeight w:val="29"/>
        </w:trPr>
        <w:tc>
          <w:tcPr>
            <w:tcW w:w="555" w:type="dxa"/>
            <w:tcBorders>
              <w:top w:val="nil"/>
              <w:left w:val="single" w:sz="8" w:space="0" w:color="000000"/>
              <w:bottom w:val="single" w:sz="8" w:space="0" w:color="000000"/>
              <w:right w:val="single" w:sz="8" w:space="0" w:color="000000"/>
            </w:tcBorders>
            <w:shd w:val="clear" w:color="auto" w:fill="auto"/>
            <w:vAlign w:val="center"/>
          </w:tcPr>
          <w:p w14:paraId="55323DEF" w14:textId="77777777" w:rsidR="00551EDE" w:rsidRDefault="00000000">
            <w:pPr>
              <w:ind w:left="-121"/>
              <w:jc w:val="center"/>
              <w:rPr>
                <w:color w:val="000000"/>
              </w:rPr>
            </w:pPr>
            <w:r>
              <w:rPr>
                <w:color w:val="000000"/>
              </w:rPr>
              <w:t>4</w:t>
            </w:r>
          </w:p>
        </w:tc>
        <w:tc>
          <w:tcPr>
            <w:tcW w:w="1830" w:type="dxa"/>
            <w:tcBorders>
              <w:top w:val="nil"/>
              <w:left w:val="nil"/>
              <w:bottom w:val="single" w:sz="8" w:space="0" w:color="000000"/>
              <w:right w:val="single" w:sz="8" w:space="0" w:color="000000"/>
            </w:tcBorders>
            <w:shd w:val="clear" w:color="auto" w:fill="auto"/>
            <w:vAlign w:val="center"/>
          </w:tcPr>
          <w:p w14:paraId="037EE679" w14:textId="77777777" w:rsidR="00551EDE" w:rsidRDefault="00000000">
            <w:pPr>
              <w:jc w:val="both"/>
              <w:rPr>
                <w:color w:val="000000"/>
              </w:rPr>
            </w:pPr>
            <w:proofErr w:type="spellStart"/>
            <w:r>
              <w:rPr>
                <w:color w:val="000000"/>
              </w:rPr>
              <w:t>Uswatul</w:t>
            </w:r>
            <w:proofErr w:type="spellEnd"/>
            <w:r>
              <w:rPr>
                <w:color w:val="000000"/>
              </w:rPr>
              <w:t xml:space="preserve"> </w:t>
            </w:r>
            <w:proofErr w:type="spellStart"/>
            <w:r>
              <w:rPr>
                <w:color w:val="000000"/>
              </w:rPr>
              <w:t>Khasanah</w:t>
            </w:r>
            <w:proofErr w:type="spellEnd"/>
          </w:p>
        </w:tc>
        <w:tc>
          <w:tcPr>
            <w:tcW w:w="1230" w:type="dxa"/>
            <w:tcBorders>
              <w:top w:val="nil"/>
              <w:left w:val="nil"/>
              <w:bottom w:val="single" w:sz="8" w:space="0" w:color="000000"/>
              <w:right w:val="single" w:sz="8" w:space="0" w:color="000000"/>
            </w:tcBorders>
          </w:tcPr>
          <w:p w14:paraId="365C71F8" w14:textId="77777777" w:rsidR="00551EDE" w:rsidRDefault="00551EDE">
            <w:pPr>
              <w:jc w:val="both"/>
              <w:rPr>
                <w:color w:val="000000"/>
              </w:rPr>
            </w:pPr>
          </w:p>
          <w:p w14:paraId="138D11E9" w14:textId="77777777" w:rsidR="00551EDE" w:rsidRDefault="00551EDE">
            <w:pPr>
              <w:jc w:val="both"/>
              <w:rPr>
                <w:color w:val="000000"/>
              </w:rPr>
            </w:pPr>
          </w:p>
          <w:p w14:paraId="25F4D0D1" w14:textId="77777777" w:rsidR="00551EDE" w:rsidRDefault="00551EDE">
            <w:pPr>
              <w:jc w:val="both"/>
              <w:rPr>
                <w:color w:val="000000"/>
              </w:rPr>
            </w:pPr>
          </w:p>
          <w:p w14:paraId="3BFBAC1B" w14:textId="77777777" w:rsidR="00551EDE" w:rsidRDefault="00000000">
            <w:pPr>
              <w:jc w:val="both"/>
              <w:rPr>
                <w:color w:val="000000"/>
              </w:rPr>
            </w:pPr>
            <w:r>
              <w:rPr>
                <w:color w:val="000000"/>
              </w:rPr>
              <w:t>FIK-UMJ</w:t>
            </w:r>
          </w:p>
        </w:tc>
        <w:tc>
          <w:tcPr>
            <w:tcW w:w="2175" w:type="dxa"/>
            <w:tcBorders>
              <w:top w:val="nil"/>
              <w:left w:val="nil"/>
              <w:bottom w:val="single" w:sz="8" w:space="0" w:color="000000"/>
              <w:right w:val="single" w:sz="8" w:space="0" w:color="000000"/>
            </w:tcBorders>
          </w:tcPr>
          <w:p w14:paraId="41065AE8" w14:textId="77777777" w:rsidR="00551EDE" w:rsidRDefault="00551EDE">
            <w:pPr>
              <w:jc w:val="both"/>
              <w:rPr>
                <w:color w:val="000000"/>
              </w:rPr>
            </w:pPr>
          </w:p>
          <w:p w14:paraId="2BDA3A9E" w14:textId="77777777" w:rsidR="00551EDE" w:rsidRDefault="00551EDE">
            <w:pPr>
              <w:jc w:val="both"/>
              <w:rPr>
                <w:color w:val="000000"/>
              </w:rPr>
            </w:pPr>
          </w:p>
          <w:p w14:paraId="6E078C0C" w14:textId="77777777" w:rsidR="00551EDE" w:rsidRDefault="00551EDE">
            <w:pPr>
              <w:jc w:val="both"/>
              <w:rPr>
                <w:color w:val="000000"/>
              </w:rPr>
            </w:pPr>
          </w:p>
          <w:p w14:paraId="3294A198" w14:textId="77777777" w:rsidR="00551EDE" w:rsidRDefault="00551EDE">
            <w:pPr>
              <w:jc w:val="both"/>
              <w:rPr>
                <w:color w:val="000000"/>
              </w:rPr>
            </w:pPr>
          </w:p>
          <w:p w14:paraId="0B081A2A" w14:textId="77777777" w:rsidR="00551EDE" w:rsidRDefault="00000000">
            <w:pPr>
              <w:jc w:val="both"/>
              <w:rPr>
                <w:color w:val="000000"/>
              </w:rPr>
            </w:pPr>
            <w:proofErr w:type="spellStart"/>
            <w:r>
              <w:rPr>
                <w:color w:val="000000"/>
              </w:rPr>
              <w:t>Anggota</w:t>
            </w:r>
            <w:proofErr w:type="spellEnd"/>
            <w:r>
              <w:rPr>
                <w:color w:val="000000"/>
              </w:rPr>
              <w:t xml:space="preserve"> 3</w:t>
            </w:r>
          </w:p>
        </w:tc>
        <w:tc>
          <w:tcPr>
            <w:tcW w:w="4515" w:type="dxa"/>
            <w:tcBorders>
              <w:top w:val="nil"/>
              <w:left w:val="nil"/>
              <w:bottom w:val="single" w:sz="8" w:space="0" w:color="000000"/>
              <w:right w:val="single" w:sz="8" w:space="0" w:color="000000"/>
            </w:tcBorders>
          </w:tcPr>
          <w:p w14:paraId="50E07DD8" w14:textId="77777777" w:rsidR="00551EDE" w:rsidRDefault="00000000">
            <w:pPr>
              <w:widowControl w:val="0"/>
              <w:numPr>
                <w:ilvl w:val="0"/>
                <w:numId w:val="15"/>
              </w:numPr>
              <w:pBdr>
                <w:top w:val="nil"/>
                <w:left w:val="nil"/>
                <w:bottom w:val="nil"/>
                <w:right w:val="nil"/>
                <w:between w:val="nil"/>
              </w:pBdr>
              <w:ind w:left="317" w:hanging="238"/>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proposal.</w:t>
            </w:r>
          </w:p>
          <w:p w14:paraId="4F48B756" w14:textId="77777777" w:rsidR="00551EDE" w:rsidRDefault="00000000">
            <w:pPr>
              <w:widowControl w:val="0"/>
              <w:numPr>
                <w:ilvl w:val="0"/>
                <w:numId w:val="15"/>
              </w:numPr>
              <w:pBdr>
                <w:top w:val="nil"/>
                <w:left w:val="nil"/>
                <w:bottom w:val="nil"/>
                <w:right w:val="nil"/>
                <w:between w:val="nil"/>
              </w:pBdr>
              <w:tabs>
                <w:tab w:val="left" w:pos="884"/>
                <w:tab w:val="left" w:pos="885"/>
              </w:tabs>
              <w:ind w:left="317" w:hanging="238"/>
              <w:rPr>
                <w:color w:val="000000"/>
              </w:rPr>
            </w:pPr>
            <w:proofErr w:type="spellStart"/>
            <w:r>
              <w:rPr>
                <w:color w:val="000000"/>
              </w:rPr>
              <w:t>Membantu</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pelatihan</w:t>
            </w:r>
            <w:proofErr w:type="spellEnd"/>
            <w:r>
              <w:rPr>
                <w:color w:val="000000"/>
              </w:rPr>
              <w:t>.</w:t>
            </w:r>
          </w:p>
          <w:p w14:paraId="33AE3F5A" w14:textId="77777777" w:rsidR="00551EDE" w:rsidRDefault="00000000">
            <w:pPr>
              <w:widowControl w:val="0"/>
              <w:numPr>
                <w:ilvl w:val="0"/>
                <w:numId w:val="15"/>
              </w:numPr>
              <w:pBdr>
                <w:top w:val="nil"/>
                <w:left w:val="nil"/>
                <w:bottom w:val="nil"/>
                <w:right w:val="nil"/>
                <w:between w:val="nil"/>
              </w:pBdr>
              <w:ind w:left="317" w:hanging="238"/>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modul</w:t>
            </w:r>
            <w:proofErr w:type="spellEnd"/>
            <w:r>
              <w:rPr>
                <w:color w:val="000000"/>
              </w:rPr>
              <w:t>.</w:t>
            </w:r>
          </w:p>
          <w:p w14:paraId="3EC122C2" w14:textId="77777777" w:rsidR="00551EDE" w:rsidRDefault="00000000">
            <w:pPr>
              <w:widowControl w:val="0"/>
              <w:numPr>
                <w:ilvl w:val="0"/>
                <w:numId w:val="15"/>
              </w:numPr>
              <w:pBdr>
                <w:top w:val="nil"/>
                <w:left w:val="nil"/>
                <w:bottom w:val="nil"/>
                <w:right w:val="nil"/>
                <w:between w:val="nil"/>
              </w:pBdr>
              <w:tabs>
                <w:tab w:val="left" w:pos="884"/>
                <w:tab w:val="left" w:pos="885"/>
              </w:tabs>
              <w:ind w:left="317" w:hanging="238"/>
              <w:rPr>
                <w:color w:val="000000"/>
              </w:rPr>
            </w:pPr>
            <w:r>
              <w:rPr>
                <w:color w:val="000000"/>
              </w:rPr>
              <w:t xml:space="preserve">Monitoring dan </w:t>
            </w:r>
            <w:proofErr w:type="spellStart"/>
            <w:r>
              <w:rPr>
                <w:color w:val="000000"/>
              </w:rPr>
              <w:t>pendampingan</w:t>
            </w:r>
            <w:proofErr w:type="spellEnd"/>
          </w:p>
          <w:p w14:paraId="125F35C2" w14:textId="77777777" w:rsidR="00551EDE" w:rsidRPr="00FC48D7" w:rsidRDefault="00000000">
            <w:pPr>
              <w:widowControl w:val="0"/>
              <w:numPr>
                <w:ilvl w:val="0"/>
                <w:numId w:val="15"/>
              </w:numPr>
              <w:pBdr>
                <w:top w:val="nil"/>
                <w:left w:val="nil"/>
                <w:bottom w:val="nil"/>
                <w:right w:val="nil"/>
                <w:between w:val="nil"/>
              </w:pBdr>
              <w:ind w:left="317" w:hanging="238"/>
              <w:rPr>
                <w:color w:val="000000"/>
                <w:lang w:val="sv-SE"/>
              </w:rPr>
            </w:pPr>
            <w:r w:rsidRPr="00FC48D7">
              <w:rPr>
                <w:color w:val="000000"/>
                <w:lang w:val="sv-SE"/>
              </w:rPr>
              <w:t xml:space="preserve">Membantu membuat laporan pelaksanaan dan artikel ilmiah. </w:t>
            </w:r>
          </w:p>
        </w:tc>
      </w:tr>
      <w:tr w:rsidR="00551EDE" w:rsidRPr="00A17376" w14:paraId="71326D68" w14:textId="77777777">
        <w:trPr>
          <w:trHeight w:val="29"/>
        </w:trPr>
        <w:tc>
          <w:tcPr>
            <w:tcW w:w="555" w:type="dxa"/>
            <w:tcBorders>
              <w:top w:val="nil"/>
              <w:left w:val="single" w:sz="8" w:space="0" w:color="000000"/>
              <w:bottom w:val="single" w:sz="8" w:space="0" w:color="000000"/>
              <w:right w:val="single" w:sz="8" w:space="0" w:color="000000"/>
            </w:tcBorders>
            <w:shd w:val="clear" w:color="auto" w:fill="auto"/>
            <w:vAlign w:val="center"/>
          </w:tcPr>
          <w:p w14:paraId="723225A2" w14:textId="77777777" w:rsidR="00551EDE" w:rsidRDefault="00000000">
            <w:pPr>
              <w:ind w:left="-121"/>
              <w:jc w:val="center"/>
              <w:rPr>
                <w:color w:val="000000"/>
              </w:rPr>
            </w:pPr>
            <w:r>
              <w:rPr>
                <w:color w:val="000000"/>
              </w:rPr>
              <w:t>5</w:t>
            </w:r>
          </w:p>
        </w:tc>
        <w:tc>
          <w:tcPr>
            <w:tcW w:w="1830" w:type="dxa"/>
            <w:tcBorders>
              <w:top w:val="nil"/>
              <w:left w:val="nil"/>
              <w:bottom w:val="single" w:sz="8" w:space="0" w:color="000000"/>
              <w:right w:val="single" w:sz="8" w:space="0" w:color="000000"/>
            </w:tcBorders>
            <w:shd w:val="clear" w:color="auto" w:fill="auto"/>
            <w:vAlign w:val="center"/>
          </w:tcPr>
          <w:p w14:paraId="08DAA660" w14:textId="77777777" w:rsidR="00551EDE" w:rsidRDefault="00000000">
            <w:pPr>
              <w:rPr>
                <w:color w:val="000000"/>
              </w:rPr>
            </w:pPr>
            <w:proofErr w:type="spellStart"/>
            <w:r>
              <w:t>Rohanah</w:t>
            </w:r>
            <w:proofErr w:type="spellEnd"/>
          </w:p>
        </w:tc>
        <w:tc>
          <w:tcPr>
            <w:tcW w:w="1230" w:type="dxa"/>
            <w:tcBorders>
              <w:top w:val="nil"/>
              <w:left w:val="nil"/>
              <w:bottom w:val="single" w:sz="8" w:space="0" w:color="000000"/>
              <w:right w:val="single" w:sz="8" w:space="0" w:color="000000"/>
            </w:tcBorders>
          </w:tcPr>
          <w:p w14:paraId="472D615A" w14:textId="77777777" w:rsidR="00551EDE" w:rsidRPr="00FC48D7" w:rsidRDefault="00551EDE">
            <w:pPr>
              <w:jc w:val="both"/>
              <w:rPr>
                <w:color w:val="000000"/>
                <w:lang w:val="sv-SE"/>
              </w:rPr>
            </w:pPr>
          </w:p>
          <w:p w14:paraId="32FCA78B" w14:textId="77777777" w:rsidR="00551EDE" w:rsidRPr="00FC48D7" w:rsidRDefault="00551EDE">
            <w:pPr>
              <w:jc w:val="both"/>
              <w:rPr>
                <w:color w:val="000000"/>
                <w:lang w:val="sv-SE"/>
              </w:rPr>
            </w:pPr>
          </w:p>
          <w:p w14:paraId="21B43DEA" w14:textId="77777777" w:rsidR="00551EDE" w:rsidRPr="00FC48D7" w:rsidRDefault="00000000">
            <w:pPr>
              <w:ind w:right="-109"/>
              <w:jc w:val="both"/>
              <w:rPr>
                <w:color w:val="000000"/>
                <w:lang w:val="sv-SE"/>
              </w:rPr>
            </w:pPr>
            <w:r w:rsidRPr="00FC48D7">
              <w:rPr>
                <w:lang w:val="sv-SE"/>
              </w:rPr>
              <w:t>Stikes Widya Darma Husada Tangerang</w:t>
            </w:r>
          </w:p>
        </w:tc>
        <w:tc>
          <w:tcPr>
            <w:tcW w:w="2175" w:type="dxa"/>
            <w:tcBorders>
              <w:top w:val="nil"/>
              <w:left w:val="nil"/>
              <w:bottom w:val="single" w:sz="8" w:space="0" w:color="000000"/>
              <w:right w:val="single" w:sz="8" w:space="0" w:color="000000"/>
            </w:tcBorders>
          </w:tcPr>
          <w:p w14:paraId="1AB7F940" w14:textId="77777777" w:rsidR="00551EDE" w:rsidRPr="00FC48D7" w:rsidRDefault="00551EDE">
            <w:pPr>
              <w:jc w:val="both"/>
              <w:rPr>
                <w:color w:val="000000"/>
                <w:lang w:val="sv-SE"/>
              </w:rPr>
            </w:pPr>
          </w:p>
          <w:p w14:paraId="1EE1CB6B" w14:textId="77777777" w:rsidR="00551EDE" w:rsidRPr="00FC48D7" w:rsidRDefault="00551EDE">
            <w:pPr>
              <w:jc w:val="both"/>
              <w:rPr>
                <w:color w:val="000000"/>
                <w:lang w:val="sv-SE"/>
              </w:rPr>
            </w:pPr>
          </w:p>
          <w:p w14:paraId="57458011" w14:textId="77777777" w:rsidR="00551EDE" w:rsidRDefault="00000000">
            <w:pPr>
              <w:jc w:val="both"/>
              <w:rPr>
                <w:color w:val="000000"/>
              </w:rPr>
            </w:pPr>
            <w:proofErr w:type="spellStart"/>
            <w:r>
              <w:rPr>
                <w:color w:val="000000"/>
              </w:rPr>
              <w:t>Anggota</w:t>
            </w:r>
            <w:proofErr w:type="spellEnd"/>
            <w:r>
              <w:rPr>
                <w:color w:val="000000"/>
              </w:rPr>
              <w:t xml:space="preserve"> 4</w:t>
            </w:r>
          </w:p>
        </w:tc>
        <w:tc>
          <w:tcPr>
            <w:tcW w:w="4515" w:type="dxa"/>
            <w:tcBorders>
              <w:top w:val="nil"/>
              <w:left w:val="nil"/>
              <w:bottom w:val="single" w:sz="8" w:space="0" w:color="000000"/>
              <w:right w:val="single" w:sz="8" w:space="0" w:color="000000"/>
            </w:tcBorders>
          </w:tcPr>
          <w:p w14:paraId="204EEEDC" w14:textId="77777777" w:rsidR="00551EDE" w:rsidRDefault="00000000">
            <w:pPr>
              <w:widowControl w:val="0"/>
              <w:numPr>
                <w:ilvl w:val="0"/>
                <w:numId w:val="16"/>
              </w:numPr>
              <w:pBdr>
                <w:top w:val="nil"/>
                <w:left w:val="nil"/>
                <w:bottom w:val="nil"/>
                <w:right w:val="nil"/>
                <w:between w:val="nil"/>
              </w:pBdr>
              <w:tabs>
                <w:tab w:val="left" w:pos="320"/>
              </w:tabs>
              <w:ind w:left="324" w:hanging="284"/>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proposal.</w:t>
            </w:r>
          </w:p>
          <w:p w14:paraId="0F2E29DE" w14:textId="77777777" w:rsidR="00551EDE" w:rsidRDefault="00000000">
            <w:pPr>
              <w:widowControl w:val="0"/>
              <w:numPr>
                <w:ilvl w:val="0"/>
                <w:numId w:val="16"/>
              </w:numPr>
              <w:pBdr>
                <w:top w:val="nil"/>
                <w:left w:val="nil"/>
                <w:bottom w:val="nil"/>
                <w:right w:val="nil"/>
                <w:between w:val="nil"/>
              </w:pBdr>
              <w:tabs>
                <w:tab w:val="left" w:pos="320"/>
              </w:tabs>
              <w:ind w:left="324" w:hanging="284"/>
              <w:rPr>
                <w:color w:val="000000"/>
              </w:rPr>
            </w:pPr>
            <w:proofErr w:type="spellStart"/>
            <w:r>
              <w:rPr>
                <w:color w:val="000000"/>
              </w:rPr>
              <w:t>Membantu</w:t>
            </w:r>
            <w:proofErr w:type="spellEnd"/>
            <w:r>
              <w:rPr>
                <w:color w:val="000000"/>
              </w:rPr>
              <w:t xml:space="preserve"> </w:t>
            </w:r>
            <w:proofErr w:type="spellStart"/>
            <w:r>
              <w:rPr>
                <w:color w:val="000000"/>
              </w:rPr>
              <w:t>pelaksanaan</w:t>
            </w:r>
            <w:proofErr w:type="spellEnd"/>
            <w:r>
              <w:rPr>
                <w:color w:val="000000"/>
              </w:rPr>
              <w:t xml:space="preserve"> </w:t>
            </w:r>
            <w:proofErr w:type="spellStart"/>
            <w:r>
              <w:rPr>
                <w:color w:val="000000"/>
              </w:rPr>
              <w:t>pelatihan</w:t>
            </w:r>
            <w:proofErr w:type="spellEnd"/>
            <w:r>
              <w:rPr>
                <w:color w:val="000000"/>
              </w:rPr>
              <w:t>.</w:t>
            </w:r>
          </w:p>
          <w:p w14:paraId="7908E91C" w14:textId="77777777" w:rsidR="00551EDE" w:rsidRDefault="00000000">
            <w:pPr>
              <w:widowControl w:val="0"/>
              <w:numPr>
                <w:ilvl w:val="0"/>
                <w:numId w:val="16"/>
              </w:numPr>
              <w:pBdr>
                <w:top w:val="nil"/>
                <w:left w:val="nil"/>
                <w:bottom w:val="nil"/>
                <w:right w:val="nil"/>
                <w:between w:val="nil"/>
              </w:pBdr>
              <w:tabs>
                <w:tab w:val="left" w:pos="320"/>
              </w:tabs>
              <w:ind w:left="324" w:hanging="284"/>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t>penyusunan</w:t>
            </w:r>
            <w:proofErr w:type="spellEnd"/>
            <w:r>
              <w:rPr>
                <w:color w:val="000000"/>
              </w:rPr>
              <w:t xml:space="preserve"> </w:t>
            </w:r>
            <w:proofErr w:type="spellStart"/>
            <w:r>
              <w:rPr>
                <w:color w:val="000000"/>
              </w:rPr>
              <w:t>modul</w:t>
            </w:r>
            <w:proofErr w:type="spellEnd"/>
            <w:r>
              <w:rPr>
                <w:color w:val="000000"/>
              </w:rPr>
              <w:t>.</w:t>
            </w:r>
          </w:p>
          <w:p w14:paraId="65E3D19A" w14:textId="77777777" w:rsidR="00551EDE" w:rsidRDefault="00000000">
            <w:pPr>
              <w:widowControl w:val="0"/>
              <w:numPr>
                <w:ilvl w:val="0"/>
                <w:numId w:val="16"/>
              </w:numPr>
              <w:pBdr>
                <w:top w:val="nil"/>
                <w:left w:val="nil"/>
                <w:bottom w:val="nil"/>
                <w:right w:val="nil"/>
                <w:between w:val="nil"/>
              </w:pBdr>
              <w:tabs>
                <w:tab w:val="left" w:pos="320"/>
                <w:tab w:val="left" w:pos="884"/>
                <w:tab w:val="left" w:pos="885"/>
              </w:tabs>
              <w:ind w:left="324" w:hanging="284"/>
              <w:rPr>
                <w:color w:val="000000"/>
              </w:rPr>
            </w:pPr>
            <w:r>
              <w:rPr>
                <w:color w:val="000000"/>
              </w:rPr>
              <w:t xml:space="preserve">Monitoring dan </w:t>
            </w:r>
            <w:proofErr w:type="spellStart"/>
            <w:r>
              <w:rPr>
                <w:color w:val="000000"/>
              </w:rPr>
              <w:t>pendampingan</w:t>
            </w:r>
            <w:proofErr w:type="spellEnd"/>
          </w:p>
          <w:p w14:paraId="6FECF9A7" w14:textId="77777777" w:rsidR="00551EDE" w:rsidRPr="00FC48D7" w:rsidRDefault="00000000">
            <w:pPr>
              <w:widowControl w:val="0"/>
              <w:numPr>
                <w:ilvl w:val="0"/>
                <w:numId w:val="16"/>
              </w:numPr>
              <w:pBdr>
                <w:top w:val="nil"/>
                <w:left w:val="nil"/>
                <w:bottom w:val="nil"/>
                <w:right w:val="nil"/>
                <w:between w:val="nil"/>
              </w:pBdr>
              <w:tabs>
                <w:tab w:val="left" w:pos="320"/>
                <w:tab w:val="left" w:pos="884"/>
                <w:tab w:val="left" w:pos="885"/>
              </w:tabs>
              <w:ind w:left="324" w:hanging="284"/>
              <w:rPr>
                <w:color w:val="000000"/>
                <w:lang w:val="sv-SE"/>
              </w:rPr>
            </w:pPr>
            <w:r w:rsidRPr="00FC48D7">
              <w:rPr>
                <w:color w:val="000000"/>
                <w:lang w:val="sv-SE"/>
              </w:rPr>
              <w:t xml:space="preserve">Membantu membuat laporan pelaksanaan dan artikel ilmiah. </w:t>
            </w:r>
          </w:p>
        </w:tc>
      </w:tr>
      <w:tr w:rsidR="00551EDE" w:rsidRPr="00A17376" w14:paraId="1DD3BB0B" w14:textId="77777777">
        <w:trPr>
          <w:trHeight w:val="29"/>
        </w:trPr>
        <w:tc>
          <w:tcPr>
            <w:tcW w:w="555" w:type="dxa"/>
            <w:tcBorders>
              <w:top w:val="nil"/>
              <w:left w:val="single" w:sz="8" w:space="0" w:color="000000"/>
              <w:bottom w:val="single" w:sz="8" w:space="0" w:color="000000"/>
              <w:right w:val="single" w:sz="8" w:space="0" w:color="000000"/>
            </w:tcBorders>
            <w:shd w:val="clear" w:color="auto" w:fill="auto"/>
            <w:vAlign w:val="center"/>
          </w:tcPr>
          <w:p w14:paraId="175BFECC" w14:textId="77777777" w:rsidR="00551EDE" w:rsidRDefault="00000000">
            <w:pPr>
              <w:ind w:left="-121"/>
              <w:jc w:val="center"/>
            </w:pPr>
            <w:r>
              <w:t>6</w:t>
            </w:r>
          </w:p>
          <w:p w14:paraId="28F3D583" w14:textId="77777777" w:rsidR="00FC48D7" w:rsidRDefault="00FC48D7">
            <w:pPr>
              <w:ind w:left="-121"/>
              <w:jc w:val="center"/>
            </w:pPr>
          </w:p>
          <w:p w14:paraId="5C78154F" w14:textId="77777777" w:rsidR="00FC48D7" w:rsidRDefault="00FC48D7">
            <w:pPr>
              <w:ind w:left="-121"/>
              <w:jc w:val="center"/>
            </w:pPr>
          </w:p>
          <w:p w14:paraId="09E06E5C" w14:textId="77777777" w:rsidR="00FC48D7" w:rsidRDefault="00FC48D7">
            <w:pPr>
              <w:ind w:left="-121"/>
              <w:jc w:val="center"/>
            </w:pPr>
          </w:p>
          <w:p w14:paraId="683AE0DC" w14:textId="77777777" w:rsidR="00FC48D7" w:rsidRDefault="00FC48D7">
            <w:pPr>
              <w:ind w:left="-121"/>
              <w:jc w:val="center"/>
            </w:pPr>
          </w:p>
          <w:p w14:paraId="39A7BDE4" w14:textId="77777777" w:rsidR="00FC48D7" w:rsidRDefault="00FC48D7">
            <w:pPr>
              <w:ind w:left="-121"/>
              <w:jc w:val="center"/>
            </w:pPr>
          </w:p>
          <w:p w14:paraId="10635516" w14:textId="77777777" w:rsidR="00FC48D7" w:rsidRDefault="00FC48D7">
            <w:pPr>
              <w:ind w:left="-121"/>
              <w:jc w:val="center"/>
            </w:pPr>
          </w:p>
          <w:p w14:paraId="6F33A581" w14:textId="77777777" w:rsidR="00FC48D7" w:rsidRDefault="00FC48D7">
            <w:pPr>
              <w:ind w:left="-121"/>
              <w:jc w:val="center"/>
            </w:pPr>
          </w:p>
          <w:p w14:paraId="4B292A2F" w14:textId="77777777" w:rsidR="00FC48D7" w:rsidRDefault="00FC48D7">
            <w:pPr>
              <w:ind w:left="-121"/>
              <w:jc w:val="center"/>
            </w:pPr>
          </w:p>
          <w:p w14:paraId="2458FC61" w14:textId="77777777" w:rsidR="00FC48D7" w:rsidRDefault="00FC48D7">
            <w:pPr>
              <w:ind w:left="-121"/>
              <w:jc w:val="center"/>
            </w:pPr>
          </w:p>
          <w:p w14:paraId="369C24CB" w14:textId="77777777" w:rsidR="00FC48D7" w:rsidRDefault="00FC48D7">
            <w:pPr>
              <w:ind w:left="-121"/>
              <w:jc w:val="center"/>
              <w:rPr>
                <w:color w:val="000000"/>
              </w:rPr>
            </w:pPr>
          </w:p>
        </w:tc>
        <w:tc>
          <w:tcPr>
            <w:tcW w:w="1830" w:type="dxa"/>
            <w:tcBorders>
              <w:top w:val="nil"/>
              <w:left w:val="nil"/>
              <w:bottom w:val="single" w:sz="8" w:space="0" w:color="000000"/>
              <w:right w:val="single" w:sz="8" w:space="0" w:color="000000"/>
            </w:tcBorders>
            <w:shd w:val="clear" w:color="auto" w:fill="auto"/>
            <w:vAlign w:val="center"/>
          </w:tcPr>
          <w:p w14:paraId="1F3C5CE2" w14:textId="77777777" w:rsidR="00551EDE" w:rsidRDefault="00000000">
            <w:pPr>
              <w:rPr>
                <w:color w:val="000000"/>
              </w:rPr>
            </w:pPr>
            <w:r>
              <w:t>Ali Haryanto</w:t>
            </w:r>
          </w:p>
        </w:tc>
        <w:tc>
          <w:tcPr>
            <w:tcW w:w="1230" w:type="dxa"/>
            <w:tcBorders>
              <w:top w:val="nil"/>
              <w:left w:val="nil"/>
              <w:bottom w:val="single" w:sz="8" w:space="0" w:color="000000"/>
              <w:right w:val="single" w:sz="8" w:space="0" w:color="000000"/>
            </w:tcBorders>
          </w:tcPr>
          <w:p w14:paraId="69C41B79" w14:textId="77777777" w:rsidR="00551EDE" w:rsidRDefault="00551EDE">
            <w:pPr>
              <w:jc w:val="both"/>
              <w:rPr>
                <w:color w:val="000000"/>
              </w:rPr>
            </w:pPr>
          </w:p>
          <w:p w14:paraId="235ED4D7" w14:textId="77777777" w:rsidR="00551EDE" w:rsidRDefault="00551EDE">
            <w:pPr>
              <w:jc w:val="both"/>
              <w:rPr>
                <w:color w:val="000000"/>
              </w:rPr>
            </w:pPr>
          </w:p>
          <w:p w14:paraId="0817F475" w14:textId="77777777" w:rsidR="00551EDE" w:rsidRDefault="00551EDE">
            <w:pPr>
              <w:jc w:val="both"/>
              <w:rPr>
                <w:color w:val="000000"/>
              </w:rPr>
            </w:pPr>
          </w:p>
          <w:p w14:paraId="1A09D066" w14:textId="77777777" w:rsidR="00551EDE" w:rsidRDefault="00551EDE">
            <w:pPr>
              <w:jc w:val="both"/>
              <w:rPr>
                <w:color w:val="000000"/>
              </w:rPr>
            </w:pPr>
          </w:p>
          <w:p w14:paraId="058C8CC2" w14:textId="77777777" w:rsidR="00551EDE" w:rsidRDefault="00000000">
            <w:pPr>
              <w:jc w:val="both"/>
              <w:rPr>
                <w:color w:val="000000"/>
              </w:rPr>
            </w:pPr>
            <w:r>
              <w:rPr>
                <w:color w:val="000000"/>
              </w:rPr>
              <w:t>FIK-UMJ</w:t>
            </w:r>
          </w:p>
          <w:p w14:paraId="7C00AEB0" w14:textId="77777777" w:rsidR="00551EDE" w:rsidRDefault="00551EDE">
            <w:pPr>
              <w:jc w:val="both"/>
              <w:rPr>
                <w:color w:val="000000"/>
              </w:rPr>
            </w:pPr>
          </w:p>
          <w:p w14:paraId="413A8954" w14:textId="77777777" w:rsidR="00551EDE" w:rsidRDefault="00551EDE">
            <w:pPr>
              <w:jc w:val="both"/>
              <w:rPr>
                <w:color w:val="000000"/>
              </w:rPr>
            </w:pPr>
          </w:p>
          <w:p w14:paraId="7DB32ADC" w14:textId="77777777" w:rsidR="00551EDE" w:rsidRDefault="00551EDE">
            <w:pPr>
              <w:jc w:val="both"/>
              <w:rPr>
                <w:color w:val="000000"/>
              </w:rPr>
            </w:pPr>
          </w:p>
        </w:tc>
        <w:tc>
          <w:tcPr>
            <w:tcW w:w="2175" w:type="dxa"/>
            <w:tcBorders>
              <w:top w:val="nil"/>
              <w:left w:val="nil"/>
              <w:bottom w:val="single" w:sz="8" w:space="0" w:color="000000"/>
              <w:right w:val="single" w:sz="8" w:space="0" w:color="000000"/>
            </w:tcBorders>
          </w:tcPr>
          <w:p w14:paraId="5D8047D6" w14:textId="77777777" w:rsidR="00551EDE" w:rsidRDefault="00551EDE">
            <w:pPr>
              <w:jc w:val="both"/>
              <w:rPr>
                <w:color w:val="000000"/>
              </w:rPr>
            </w:pPr>
          </w:p>
          <w:p w14:paraId="1D50B7C8" w14:textId="77777777" w:rsidR="00551EDE" w:rsidRDefault="00551EDE">
            <w:pPr>
              <w:jc w:val="both"/>
              <w:rPr>
                <w:color w:val="000000"/>
              </w:rPr>
            </w:pPr>
          </w:p>
          <w:p w14:paraId="3CA741BB" w14:textId="77777777" w:rsidR="00551EDE" w:rsidRDefault="00551EDE">
            <w:pPr>
              <w:jc w:val="both"/>
              <w:rPr>
                <w:color w:val="000000"/>
              </w:rPr>
            </w:pPr>
          </w:p>
          <w:p w14:paraId="7791871C" w14:textId="77777777" w:rsidR="00551EDE" w:rsidRDefault="00551EDE">
            <w:pPr>
              <w:jc w:val="both"/>
              <w:rPr>
                <w:color w:val="000000"/>
              </w:rPr>
            </w:pPr>
          </w:p>
          <w:p w14:paraId="24F937C2" w14:textId="77777777" w:rsidR="00551EDE" w:rsidRDefault="00000000">
            <w:pPr>
              <w:jc w:val="both"/>
              <w:rPr>
                <w:color w:val="000000"/>
              </w:rPr>
            </w:pPr>
            <w:proofErr w:type="spellStart"/>
            <w:r>
              <w:rPr>
                <w:color w:val="000000"/>
              </w:rPr>
              <w:t>Anggota</w:t>
            </w:r>
            <w:proofErr w:type="spellEnd"/>
            <w:r>
              <w:rPr>
                <w:color w:val="000000"/>
              </w:rPr>
              <w:t xml:space="preserve"> </w:t>
            </w:r>
            <w:proofErr w:type="spellStart"/>
            <w:r>
              <w:rPr>
                <w:color w:val="000000"/>
              </w:rPr>
              <w:t>Tendik</w:t>
            </w:r>
            <w:proofErr w:type="spellEnd"/>
            <w:r>
              <w:rPr>
                <w:color w:val="000000"/>
              </w:rPr>
              <w:t xml:space="preserve"> 1</w:t>
            </w:r>
          </w:p>
        </w:tc>
        <w:tc>
          <w:tcPr>
            <w:tcW w:w="4515" w:type="dxa"/>
            <w:tcBorders>
              <w:top w:val="nil"/>
              <w:left w:val="nil"/>
              <w:bottom w:val="single" w:sz="8" w:space="0" w:color="000000"/>
              <w:right w:val="single" w:sz="8" w:space="0" w:color="000000"/>
            </w:tcBorders>
          </w:tcPr>
          <w:p w14:paraId="07DCC740" w14:textId="77777777" w:rsidR="00551EDE" w:rsidRDefault="00000000">
            <w:pPr>
              <w:widowControl w:val="0"/>
              <w:numPr>
                <w:ilvl w:val="0"/>
                <w:numId w:val="17"/>
              </w:numPr>
              <w:pBdr>
                <w:top w:val="nil"/>
                <w:left w:val="nil"/>
                <w:bottom w:val="nil"/>
                <w:right w:val="nil"/>
                <w:between w:val="nil"/>
              </w:pBdr>
              <w:tabs>
                <w:tab w:val="left" w:pos="360"/>
              </w:tabs>
              <w:ind w:left="324" w:hanging="284"/>
              <w:rPr>
                <w:color w:val="000000"/>
              </w:rPr>
            </w:pPr>
            <w:proofErr w:type="spellStart"/>
            <w:r>
              <w:rPr>
                <w:color w:val="000000"/>
              </w:rPr>
              <w:t>Membantu</w:t>
            </w:r>
            <w:proofErr w:type="spellEnd"/>
            <w:r>
              <w:rPr>
                <w:color w:val="000000"/>
              </w:rPr>
              <w:t xml:space="preserve"> </w:t>
            </w:r>
            <w:proofErr w:type="spellStart"/>
            <w:r>
              <w:rPr>
                <w:color w:val="000000"/>
              </w:rPr>
              <w:t>Persiapan</w:t>
            </w:r>
            <w:proofErr w:type="spellEnd"/>
            <w:r>
              <w:rPr>
                <w:color w:val="000000"/>
              </w:rPr>
              <w:t xml:space="preserve"> </w:t>
            </w:r>
            <w:proofErr w:type="spellStart"/>
            <w:r>
              <w:t>pelaksanaan</w:t>
            </w:r>
            <w:proofErr w:type="spellEnd"/>
            <w:r>
              <w:rPr>
                <w:color w:val="000000"/>
              </w:rPr>
              <w:t xml:space="preserve"> </w:t>
            </w:r>
            <w:proofErr w:type="spellStart"/>
            <w:r>
              <w:rPr>
                <w:color w:val="000000"/>
              </w:rPr>
              <w:t>Pengmas</w:t>
            </w:r>
            <w:proofErr w:type="spellEnd"/>
            <w:r>
              <w:rPr>
                <w:color w:val="000000"/>
              </w:rPr>
              <w:t>.</w:t>
            </w:r>
          </w:p>
          <w:p w14:paraId="3BD49773" w14:textId="77777777" w:rsidR="00551EDE" w:rsidRPr="00FC48D7" w:rsidRDefault="00000000">
            <w:pPr>
              <w:widowControl w:val="0"/>
              <w:numPr>
                <w:ilvl w:val="0"/>
                <w:numId w:val="17"/>
              </w:numPr>
              <w:pBdr>
                <w:top w:val="nil"/>
                <w:left w:val="nil"/>
                <w:bottom w:val="nil"/>
                <w:right w:val="nil"/>
                <w:between w:val="nil"/>
              </w:pBdr>
              <w:tabs>
                <w:tab w:val="left" w:pos="360"/>
              </w:tabs>
              <w:ind w:left="324" w:hanging="284"/>
              <w:rPr>
                <w:color w:val="000000"/>
                <w:lang w:val="sv-SE"/>
              </w:rPr>
            </w:pPr>
            <w:r w:rsidRPr="00FC48D7">
              <w:rPr>
                <w:color w:val="000000"/>
                <w:lang w:val="sv-SE"/>
              </w:rPr>
              <w:t xml:space="preserve">Membantu dalam rancangan media dan </w:t>
            </w:r>
            <w:r w:rsidRPr="00FC48D7">
              <w:rPr>
                <w:lang w:val="sv-SE"/>
              </w:rPr>
              <w:t>pengadaan</w:t>
            </w:r>
            <w:r w:rsidRPr="00FC48D7">
              <w:rPr>
                <w:color w:val="000000"/>
                <w:lang w:val="sv-SE"/>
              </w:rPr>
              <w:t xml:space="preserve"> alat pelatihan .</w:t>
            </w:r>
          </w:p>
          <w:p w14:paraId="65C2EF44" w14:textId="77777777" w:rsidR="00551EDE" w:rsidRPr="00FC48D7" w:rsidRDefault="00000000">
            <w:pPr>
              <w:widowControl w:val="0"/>
              <w:numPr>
                <w:ilvl w:val="0"/>
                <w:numId w:val="17"/>
              </w:numPr>
              <w:pBdr>
                <w:top w:val="nil"/>
                <w:left w:val="nil"/>
                <w:bottom w:val="nil"/>
                <w:right w:val="nil"/>
                <w:between w:val="nil"/>
              </w:pBdr>
              <w:tabs>
                <w:tab w:val="left" w:pos="360"/>
              </w:tabs>
              <w:ind w:left="324" w:hanging="284"/>
              <w:rPr>
                <w:color w:val="000000"/>
                <w:lang w:val="sv-SE"/>
              </w:rPr>
            </w:pPr>
            <w:r w:rsidRPr="00FC48D7">
              <w:rPr>
                <w:color w:val="000000"/>
                <w:lang w:val="sv-SE"/>
              </w:rPr>
              <w:t>Membantu dalam proses pencetakan dan penggandaan modul.</w:t>
            </w:r>
          </w:p>
          <w:p w14:paraId="0261F167" w14:textId="77777777" w:rsidR="00551EDE" w:rsidRDefault="00000000">
            <w:pPr>
              <w:widowControl w:val="0"/>
              <w:numPr>
                <w:ilvl w:val="0"/>
                <w:numId w:val="17"/>
              </w:numPr>
              <w:pBdr>
                <w:top w:val="nil"/>
                <w:left w:val="nil"/>
                <w:bottom w:val="nil"/>
                <w:right w:val="nil"/>
                <w:between w:val="nil"/>
              </w:pBdr>
              <w:tabs>
                <w:tab w:val="left" w:pos="360"/>
                <w:tab w:val="left" w:pos="884"/>
                <w:tab w:val="left" w:pos="885"/>
              </w:tabs>
              <w:ind w:left="324" w:hanging="284"/>
              <w:rPr>
                <w:color w:val="000000"/>
              </w:rPr>
            </w:pPr>
            <w:proofErr w:type="spellStart"/>
            <w:r>
              <w:rPr>
                <w:color w:val="000000"/>
              </w:rPr>
              <w:t>Membantu</w:t>
            </w:r>
            <w:proofErr w:type="spellEnd"/>
            <w:r>
              <w:rPr>
                <w:color w:val="000000"/>
              </w:rPr>
              <w:t xml:space="preserve"> </w:t>
            </w:r>
            <w:proofErr w:type="spellStart"/>
            <w:r>
              <w:rPr>
                <w:color w:val="000000"/>
              </w:rPr>
              <w:t>keperluan</w:t>
            </w:r>
            <w:proofErr w:type="spellEnd"/>
            <w:r>
              <w:rPr>
                <w:color w:val="000000"/>
              </w:rPr>
              <w:t xml:space="preserve"> </w:t>
            </w:r>
            <w:proofErr w:type="spellStart"/>
            <w:r>
              <w:rPr>
                <w:color w:val="000000"/>
              </w:rPr>
              <w:t>administrasi</w:t>
            </w:r>
            <w:proofErr w:type="spellEnd"/>
            <w:r>
              <w:rPr>
                <w:color w:val="000000"/>
              </w:rPr>
              <w:t xml:space="preserve"> </w:t>
            </w:r>
            <w:proofErr w:type="spellStart"/>
            <w:r>
              <w:rPr>
                <w:color w:val="000000"/>
              </w:rPr>
              <w:t>pengmas</w:t>
            </w:r>
            <w:proofErr w:type="spellEnd"/>
            <w:r>
              <w:rPr>
                <w:color w:val="000000"/>
              </w:rPr>
              <w:t>.</w:t>
            </w:r>
          </w:p>
          <w:p w14:paraId="0276ACE7" w14:textId="77777777" w:rsidR="00551EDE" w:rsidRPr="00FC48D7" w:rsidRDefault="00000000">
            <w:pPr>
              <w:widowControl w:val="0"/>
              <w:numPr>
                <w:ilvl w:val="0"/>
                <w:numId w:val="17"/>
              </w:numPr>
              <w:pBdr>
                <w:top w:val="nil"/>
                <w:left w:val="nil"/>
                <w:bottom w:val="nil"/>
                <w:right w:val="nil"/>
                <w:between w:val="nil"/>
              </w:pBdr>
              <w:tabs>
                <w:tab w:val="left" w:pos="360"/>
              </w:tabs>
              <w:ind w:left="324" w:hanging="284"/>
              <w:rPr>
                <w:color w:val="000000"/>
                <w:lang w:val="sv-SE"/>
              </w:rPr>
            </w:pPr>
            <w:r w:rsidRPr="00FC48D7">
              <w:rPr>
                <w:color w:val="000000"/>
                <w:lang w:val="sv-SE"/>
              </w:rPr>
              <w:t>Membantu membuat laporan pelaksanaan dan artikel ilmiah.</w:t>
            </w:r>
          </w:p>
        </w:tc>
      </w:tr>
      <w:tr w:rsidR="00551EDE" w:rsidRPr="00A17376" w14:paraId="0FC0F4A4" w14:textId="77777777">
        <w:trPr>
          <w:trHeight w:val="29"/>
        </w:trPr>
        <w:tc>
          <w:tcPr>
            <w:tcW w:w="555" w:type="dxa"/>
            <w:tcBorders>
              <w:top w:val="nil"/>
              <w:left w:val="single" w:sz="8" w:space="0" w:color="000000"/>
              <w:bottom w:val="single" w:sz="8" w:space="0" w:color="000000"/>
              <w:right w:val="single" w:sz="8" w:space="0" w:color="000000"/>
            </w:tcBorders>
            <w:shd w:val="clear" w:color="auto" w:fill="auto"/>
            <w:vAlign w:val="center"/>
          </w:tcPr>
          <w:p w14:paraId="5EBB440B" w14:textId="77777777" w:rsidR="00551EDE" w:rsidRDefault="00000000">
            <w:pPr>
              <w:ind w:left="-121"/>
              <w:jc w:val="center"/>
              <w:rPr>
                <w:color w:val="000000"/>
              </w:rPr>
            </w:pPr>
            <w:r>
              <w:t>7</w:t>
            </w:r>
          </w:p>
        </w:tc>
        <w:tc>
          <w:tcPr>
            <w:tcW w:w="1830" w:type="dxa"/>
            <w:tcBorders>
              <w:top w:val="nil"/>
              <w:left w:val="nil"/>
              <w:bottom w:val="single" w:sz="8" w:space="0" w:color="000000"/>
              <w:right w:val="single" w:sz="8" w:space="0" w:color="000000"/>
            </w:tcBorders>
            <w:shd w:val="clear" w:color="auto" w:fill="auto"/>
            <w:vAlign w:val="center"/>
          </w:tcPr>
          <w:p w14:paraId="512E5541" w14:textId="77777777" w:rsidR="00551EDE" w:rsidRDefault="00000000">
            <w:pPr>
              <w:rPr>
                <w:color w:val="000000"/>
              </w:rPr>
            </w:pPr>
            <w:r>
              <w:rPr>
                <w:color w:val="000000"/>
              </w:rPr>
              <w:t> </w:t>
            </w:r>
            <w:proofErr w:type="spellStart"/>
            <w:r>
              <w:rPr>
                <w:color w:val="000000"/>
              </w:rPr>
              <w:t>Yunarsih</w:t>
            </w:r>
            <w:proofErr w:type="spellEnd"/>
          </w:p>
        </w:tc>
        <w:tc>
          <w:tcPr>
            <w:tcW w:w="1230" w:type="dxa"/>
            <w:tcBorders>
              <w:top w:val="nil"/>
              <w:left w:val="nil"/>
              <w:bottom w:val="single" w:sz="8" w:space="0" w:color="000000"/>
              <w:right w:val="single" w:sz="8" w:space="0" w:color="000000"/>
            </w:tcBorders>
            <w:vAlign w:val="center"/>
          </w:tcPr>
          <w:p w14:paraId="798970BB" w14:textId="77777777" w:rsidR="00551EDE" w:rsidRDefault="00000000">
            <w:pPr>
              <w:jc w:val="center"/>
              <w:rPr>
                <w:color w:val="000000"/>
              </w:rPr>
            </w:pPr>
            <w:r>
              <w:rPr>
                <w:color w:val="000000"/>
              </w:rPr>
              <w:t>FIK-UMJ</w:t>
            </w:r>
          </w:p>
        </w:tc>
        <w:tc>
          <w:tcPr>
            <w:tcW w:w="2175" w:type="dxa"/>
            <w:tcBorders>
              <w:top w:val="nil"/>
              <w:left w:val="nil"/>
              <w:bottom w:val="single" w:sz="8" w:space="0" w:color="000000"/>
              <w:right w:val="single" w:sz="8" w:space="0" w:color="000000"/>
            </w:tcBorders>
            <w:vAlign w:val="center"/>
          </w:tcPr>
          <w:p w14:paraId="28B6B923" w14:textId="77777777" w:rsidR="00551EDE" w:rsidRDefault="00000000">
            <w:pPr>
              <w:jc w:val="center"/>
              <w:rPr>
                <w:color w:val="000000"/>
              </w:rPr>
            </w:pPr>
            <w:proofErr w:type="spellStart"/>
            <w:r>
              <w:rPr>
                <w:color w:val="000000"/>
              </w:rPr>
              <w:t>Anggota</w:t>
            </w:r>
            <w:proofErr w:type="spellEnd"/>
            <w:r>
              <w:rPr>
                <w:color w:val="000000"/>
              </w:rPr>
              <w:t xml:space="preserve"> </w:t>
            </w:r>
            <w:proofErr w:type="spellStart"/>
            <w:r>
              <w:rPr>
                <w:color w:val="000000"/>
              </w:rPr>
              <w:t>Tendik</w:t>
            </w:r>
            <w:proofErr w:type="spellEnd"/>
            <w:r>
              <w:rPr>
                <w:color w:val="000000"/>
              </w:rPr>
              <w:t xml:space="preserve"> 2</w:t>
            </w:r>
          </w:p>
        </w:tc>
        <w:tc>
          <w:tcPr>
            <w:tcW w:w="4515" w:type="dxa"/>
            <w:tcBorders>
              <w:top w:val="nil"/>
              <w:left w:val="nil"/>
              <w:bottom w:val="single" w:sz="8" w:space="0" w:color="000000"/>
              <w:right w:val="single" w:sz="8" w:space="0" w:color="000000"/>
            </w:tcBorders>
          </w:tcPr>
          <w:p w14:paraId="04E9294B" w14:textId="77777777" w:rsidR="00551EDE" w:rsidRDefault="00000000">
            <w:pPr>
              <w:widowControl w:val="0"/>
              <w:numPr>
                <w:ilvl w:val="0"/>
                <w:numId w:val="18"/>
              </w:numPr>
              <w:pBdr>
                <w:top w:val="nil"/>
                <w:left w:val="nil"/>
                <w:bottom w:val="nil"/>
                <w:right w:val="nil"/>
                <w:between w:val="nil"/>
              </w:pBdr>
              <w:tabs>
                <w:tab w:val="left" w:pos="360"/>
              </w:tabs>
              <w:ind w:left="320" w:hanging="283"/>
              <w:rPr>
                <w:color w:val="000000"/>
              </w:rPr>
            </w:pPr>
            <w:proofErr w:type="spellStart"/>
            <w:r>
              <w:rPr>
                <w:color w:val="000000"/>
              </w:rPr>
              <w:t>Membantu</w:t>
            </w:r>
            <w:proofErr w:type="spellEnd"/>
            <w:r>
              <w:rPr>
                <w:color w:val="000000"/>
              </w:rPr>
              <w:t xml:space="preserve"> </w:t>
            </w:r>
            <w:proofErr w:type="spellStart"/>
            <w:r>
              <w:rPr>
                <w:color w:val="000000"/>
              </w:rPr>
              <w:t>Persiapan</w:t>
            </w:r>
            <w:proofErr w:type="spellEnd"/>
            <w:r>
              <w:rPr>
                <w:color w:val="000000"/>
              </w:rPr>
              <w:t xml:space="preserve"> </w:t>
            </w:r>
            <w:proofErr w:type="spellStart"/>
            <w:r>
              <w:t>pelaksanaan</w:t>
            </w:r>
            <w:proofErr w:type="spellEnd"/>
            <w:r>
              <w:rPr>
                <w:color w:val="000000"/>
              </w:rPr>
              <w:t xml:space="preserve"> </w:t>
            </w:r>
            <w:proofErr w:type="spellStart"/>
            <w:r>
              <w:rPr>
                <w:color w:val="000000"/>
              </w:rPr>
              <w:t>Pengmas</w:t>
            </w:r>
            <w:proofErr w:type="spellEnd"/>
            <w:r>
              <w:rPr>
                <w:color w:val="000000"/>
              </w:rPr>
              <w:t>.</w:t>
            </w:r>
          </w:p>
          <w:p w14:paraId="7FE1D0D9" w14:textId="77777777" w:rsidR="00551EDE" w:rsidRPr="00FC48D7" w:rsidRDefault="00000000">
            <w:pPr>
              <w:widowControl w:val="0"/>
              <w:numPr>
                <w:ilvl w:val="0"/>
                <w:numId w:val="18"/>
              </w:numPr>
              <w:pBdr>
                <w:top w:val="nil"/>
                <w:left w:val="nil"/>
                <w:bottom w:val="nil"/>
                <w:right w:val="nil"/>
                <w:between w:val="nil"/>
              </w:pBdr>
              <w:tabs>
                <w:tab w:val="left" w:pos="360"/>
              </w:tabs>
              <w:ind w:left="320" w:hanging="283"/>
              <w:rPr>
                <w:color w:val="000000"/>
                <w:lang w:val="sv-SE"/>
              </w:rPr>
            </w:pPr>
            <w:r w:rsidRPr="00FC48D7">
              <w:rPr>
                <w:color w:val="000000"/>
                <w:lang w:val="sv-SE"/>
              </w:rPr>
              <w:t xml:space="preserve">Membantu dalam rancangan media dan </w:t>
            </w:r>
            <w:r w:rsidRPr="00FC48D7">
              <w:rPr>
                <w:lang w:val="sv-SE"/>
              </w:rPr>
              <w:t>pengadaan</w:t>
            </w:r>
            <w:r w:rsidRPr="00FC48D7">
              <w:rPr>
                <w:color w:val="000000"/>
                <w:lang w:val="sv-SE"/>
              </w:rPr>
              <w:t xml:space="preserve"> alat pelatihan .</w:t>
            </w:r>
          </w:p>
          <w:p w14:paraId="1516144A" w14:textId="77777777" w:rsidR="00551EDE" w:rsidRPr="00FC48D7" w:rsidRDefault="00000000">
            <w:pPr>
              <w:widowControl w:val="0"/>
              <w:numPr>
                <w:ilvl w:val="0"/>
                <w:numId w:val="18"/>
              </w:numPr>
              <w:pBdr>
                <w:top w:val="nil"/>
                <w:left w:val="nil"/>
                <w:bottom w:val="nil"/>
                <w:right w:val="nil"/>
                <w:between w:val="nil"/>
              </w:pBdr>
              <w:tabs>
                <w:tab w:val="left" w:pos="360"/>
              </w:tabs>
              <w:ind w:left="320" w:hanging="283"/>
              <w:rPr>
                <w:color w:val="000000"/>
                <w:lang w:val="sv-SE"/>
              </w:rPr>
            </w:pPr>
            <w:r w:rsidRPr="00FC48D7">
              <w:rPr>
                <w:color w:val="000000"/>
                <w:lang w:val="sv-SE"/>
              </w:rPr>
              <w:t>Membantu dalam proses pencetakan dan penggandaan modul.</w:t>
            </w:r>
          </w:p>
          <w:p w14:paraId="0B150D50" w14:textId="77777777" w:rsidR="00551EDE" w:rsidRPr="00FC48D7" w:rsidRDefault="00000000">
            <w:pPr>
              <w:widowControl w:val="0"/>
              <w:numPr>
                <w:ilvl w:val="0"/>
                <w:numId w:val="18"/>
              </w:numPr>
              <w:pBdr>
                <w:top w:val="nil"/>
                <w:left w:val="nil"/>
                <w:bottom w:val="nil"/>
                <w:right w:val="nil"/>
                <w:between w:val="nil"/>
              </w:pBdr>
              <w:tabs>
                <w:tab w:val="left" w:pos="360"/>
              </w:tabs>
              <w:ind w:left="320" w:hanging="283"/>
              <w:rPr>
                <w:color w:val="000000"/>
                <w:lang w:val="sv-SE"/>
              </w:rPr>
            </w:pPr>
            <w:r w:rsidRPr="00FC48D7">
              <w:rPr>
                <w:color w:val="000000"/>
                <w:lang w:val="sv-SE"/>
              </w:rPr>
              <w:t>Membantu dalam pengurusan ISBN dan Publikasi Journal.</w:t>
            </w:r>
          </w:p>
          <w:p w14:paraId="41AC72E8" w14:textId="77777777" w:rsidR="00551EDE" w:rsidRPr="00FC48D7" w:rsidRDefault="00000000">
            <w:pPr>
              <w:widowControl w:val="0"/>
              <w:numPr>
                <w:ilvl w:val="0"/>
                <w:numId w:val="17"/>
              </w:numPr>
              <w:pBdr>
                <w:top w:val="nil"/>
                <w:left w:val="nil"/>
                <w:bottom w:val="nil"/>
                <w:right w:val="nil"/>
                <w:between w:val="nil"/>
              </w:pBdr>
              <w:tabs>
                <w:tab w:val="left" w:pos="360"/>
              </w:tabs>
              <w:ind w:left="324" w:hanging="284"/>
              <w:rPr>
                <w:color w:val="000000"/>
                <w:lang w:val="sv-SE"/>
              </w:rPr>
            </w:pPr>
            <w:r w:rsidRPr="00FC48D7">
              <w:rPr>
                <w:color w:val="000000"/>
                <w:lang w:val="sv-SE"/>
              </w:rPr>
              <w:t>Membantu membuat laporan pelaksanaan dan artikel ilmiah.</w:t>
            </w:r>
          </w:p>
        </w:tc>
      </w:tr>
      <w:tr w:rsidR="00551EDE" w14:paraId="511CA24D" w14:textId="77777777">
        <w:trPr>
          <w:trHeight w:val="29"/>
        </w:trPr>
        <w:tc>
          <w:tcPr>
            <w:tcW w:w="555" w:type="dxa"/>
            <w:tcBorders>
              <w:top w:val="nil"/>
              <w:left w:val="single" w:sz="8" w:space="0" w:color="000000"/>
              <w:bottom w:val="single" w:sz="8" w:space="0" w:color="000000"/>
              <w:right w:val="single" w:sz="8" w:space="0" w:color="000000"/>
            </w:tcBorders>
            <w:shd w:val="clear" w:color="auto" w:fill="auto"/>
            <w:vAlign w:val="center"/>
          </w:tcPr>
          <w:p w14:paraId="7876008E" w14:textId="77777777" w:rsidR="00551EDE" w:rsidRDefault="00000000">
            <w:pPr>
              <w:ind w:left="-121"/>
              <w:jc w:val="center"/>
              <w:rPr>
                <w:color w:val="000000"/>
              </w:rPr>
            </w:pPr>
            <w:r>
              <w:t>8</w:t>
            </w:r>
          </w:p>
        </w:tc>
        <w:tc>
          <w:tcPr>
            <w:tcW w:w="1830" w:type="dxa"/>
            <w:tcBorders>
              <w:top w:val="nil"/>
              <w:left w:val="nil"/>
              <w:bottom w:val="single" w:sz="8" w:space="0" w:color="000000"/>
              <w:right w:val="single" w:sz="8" w:space="0" w:color="000000"/>
            </w:tcBorders>
            <w:shd w:val="clear" w:color="auto" w:fill="auto"/>
            <w:vAlign w:val="center"/>
          </w:tcPr>
          <w:p w14:paraId="620044A4" w14:textId="77777777" w:rsidR="00551EDE" w:rsidRDefault="00000000">
            <w:pPr>
              <w:rPr>
                <w:color w:val="000000"/>
              </w:rPr>
            </w:pPr>
            <w:r>
              <w:rPr>
                <w:color w:val="000000"/>
              </w:rPr>
              <w:t>Erni Rahmawati</w:t>
            </w:r>
          </w:p>
        </w:tc>
        <w:tc>
          <w:tcPr>
            <w:tcW w:w="1230" w:type="dxa"/>
            <w:tcBorders>
              <w:top w:val="nil"/>
              <w:left w:val="nil"/>
              <w:bottom w:val="single" w:sz="8" w:space="0" w:color="000000"/>
              <w:right w:val="single" w:sz="8" w:space="0" w:color="000000"/>
            </w:tcBorders>
          </w:tcPr>
          <w:p w14:paraId="3F562790" w14:textId="77777777" w:rsidR="00551EDE" w:rsidRDefault="00551EDE">
            <w:pPr>
              <w:jc w:val="both"/>
              <w:rPr>
                <w:color w:val="000000"/>
              </w:rPr>
            </w:pPr>
          </w:p>
          <w:p w14:paraId="67388CF0" w14:textId="77777777" w:rsidR="00551EDE" w:rsidRDefault="00551EDE">
            <w:pPr>
              <w:jc w:val="both"/>
              <w:rPr>
                <w:color w:val="000000"/>
              </w:rPr>
            </w:pPr>
          </w:p>
          <w:p w14:paraId="7F83B3EB" w14:textId="77777777" w:rsidR="00551EDE" w:rsidRDefault="00551EDE">
            <w:pPr>
              <w:jc w:val="both"/>
              <w:rPr>
                <w:color w:val="000000"/>
              </w:rPr>
            </w:pPr>
          </w:p>
          <w:p w14:paraId="7A9A2B50" w14:textId="77777777" w:rsidR="00551EDE" w:rsidRDefault="00000000">
            <w:pPr>
              <w:jc w:val="both"/>
              <w:rPr>
                <w:color w:val="000000"/>
              </w:rPr>
            </w:pPr>
            <w:r>
              <w:rPr>
                <w:color w:val="000000"/>
              </w:rPr>
              <w:t>FIK-UMJ</w:t>
            </w:r>
          </w:p>
        </w:tc>
        <w:tc>
          <w:tcPr>
            <w:tcW w:w="2175" w:type="dxa"/>
            <w:tcBorders>
              <w:top w:val="nil"/>
              <w:left w:val="nil"/>
              <w:bottom w:val="single" w:sz="8" w:space="0" w:color="000000"/>
              <w:right w:val="single" w:sz="8" w:space="0" w:color="000000"/>
            </w:tcBorders>
          </w:tcPr>
          <w:p w14:paraId="077CA077" w14:textId="77777777" w:rsidR="00551EDE" w:rsidRDefault="00551EDE">
            <w:pPr>
              <w:jc w:val="both"/>
              <w:rPr>
                <w:color w:val="000000"/>
              </w:rPr>
            </w:pPr>
          </w:p>
          <w:p w14:paraId="5324A735" w14:textId="77777777" w:rsidR="00551EDE" w:rsidRDefault="00551EDE">
            <w:pPr>
              <w:jc w:val="both"/>
              <w:rPr>
                <w:color w:val="000000"/>
              </w:rPr>
            </w:pPr>
          </w:p>
          <w:p w14:paraId="402F7C03" w14:textId="77777777" w:rsidR="00551EDE" w:rsidRDefault="00551EDE">
            <w:pPr>
              <w:jc w:val="both"/>
              <w:rPr>
                <w:color w:val="000000"/>
              </w:rPr>
            </w:pPr>
          </w:p>
          <w:p w14:paraId="78B55E2C" w14:textId="77777777" w:rsidR="00551EDE" w:rsidRDefault="00000000">
            <w:pPr>
              <w:jc w:val="both"/>
              <w:rPr>
                <w:color w:val="000000"/>
              </w:rPr>
            </w:pPr>
            <w:r>
              <w:rPr>
                <w:color w:val="000000"/>
              </w:rPr>
              <w:t>Mahasiswa-1</w:t>
            </w:r>
          </w:p>
        </w:tc>
        <w:tc>
          <w:tcPr>
            <w:tcW w:w="4515" w:type="dxa"/>
            <w:tcBorders>
              <w:top w:val="nil"/>
              <w:left w:val="nil"/>
              <w:bottom w:val="single" w:sz="8" w:space="0" w:color="000000"/>
              <w:right w:val="single" w:sz="8" w:space="0" w:color="000000"/>
            </w:tcBorders>
          </w:tcPr>
          <w:p w14:paraId="60EAAB14" w14:textId="77777777" w:rsidR="00551EDE" w:rsidRPr="00FC48D7" w:rsidRDefault="00000000">
            <w:pPr>
              <w:widowControl w:val="0"/>
              <w:numPr>
                <w:ilvl w:val="0"/>
                <w:numId w:val="19"/>
              </w:numPr>
              <w:pBdr>
                <w:top w:val="nil"/>
                <w:left w:val="nil"/>
                <w:bottom w:val="nil"/>
                <w:right w:val="nil"/>
                <w:between w:val="nil"/>
              </w:pBdr>
              <w:ind w:left="324" w:hanging="284"/>
              <w:rPr>
                <w:color w:val="000000"/>
                <w:lang w:val="sv-SE"/>
              </w:rPr>
            </w:pPr>
            <w:r w:rsidRPr="00FC48D7">
              <w:rPr>
                <w:color w:val="000000"/>
                <w:lang w:val="sv-SE"/>
              </w:rPr>
              <w:lastRenderedPageBreak/>
              <w:t>Membantu dalam persiapan pelaksanaan pengmas.</w:t>
            </w:r>
          </w:p>
          <w:p w14:paraId="25B20A17" w14:textId="77777777" w:rsidR="00551EDE" w:rsidRPr="00FC48D7" w:rsidRDefault="00000000">
            <w:pPr>
              <w:widowControl w:val="0"/>
              <w:numPr>
                <w:ilvl w:val="0"/>
                <w:numId w:val="19"/>
              </w:numPr>
              <w:pBdr>
                <w:top w:val="nil"/>
                <w:left w:val="nil"/>
                <w:bottom w:val="nil"/>
                <w:right w:val="nil"/>
                <w:between w:val="nil"/>
              </w:pBdr>
              <w:ind w:left="324" w:hanging="284"/>
              <w:rPr>
                <w:color w:val="000000"/>
                <w:lang w:val="sv-SE"/>
              </w:rPr>
            </w:pPr>
            <w:r w:rsidRPr="00FC48D7">
              <w:rPr>
                <w:color w:val="000000"/>
                <w:lang w:val="sv-SE"/>
              </w:rPr>
              <w:lastRenderedPageBreak/>
              <w:t>Membantu dalam pelaksanaan kegiatan pengmas dan pelatihan .</w:t>
            </w:r>
          </w:p>
          <w:p w14:paraId="3A39D671" w14:textId="77777777" w:rsidR="00551EDE" w:rsidRDefault="00000000">
            <w:pPr>
              <w:widowControl w:val="0"/>
              <w:numPr>
                <w:ilvl w:val="0"/>
                <w:numId w:val="19"/>
              </w:numPr>
              <w:pBdr>
                <w:top w:val="nil"/>
                <w:left w:val="nil"/>
                <w:bottom w:val="nil"/>
                <w:right w:val="nil"/>
                <w:between w:val="nil"/>
              </w:pBdr>
              <w:ind w:left="324" w:hanging="284"/>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modul</w:t>
            </w:r>
            <w:proofErr w:type="spellEnd"/>
            <w:r>
              <w:rPr>
                <w:color w:val="000000"/>
              </w:rPr>
              <w:t>.</w:t>
            </w:r>
          </w:p>
          <w:p w14:paraId="57E48ED5" w14:textId="77777777" w:rsidR="00551EDE" w:rsidRDefault="00000000">
            <w:pPr>
              <w:widowControl w:val="0"/>
              <w:numPr>
                <w:ilvl w:val="0"/>
                <w:numId w:val="19"/>
              </w:numPr>
              <w:pBdr>
                <w:top w:val="nil"/>
                <w:left w:val="nil"/>
                <w:bottom w:val="nil"/>
                <w:right w:val="nil"/>
                <w:between w:val="nil"/>
              </w:pBdr>
              <w:ind w:left="324" w:hanging="284"/>
              <w:rPr>
                <w:color w:val="000000"/>
              </w:rPr>
            </w:pPr>
            <w:r>
              <w:rPr>
                <w:color w:val="000000"/>
              </w:rPr>
              <w:t xml:space="preserve">Monitoring dan </w:t>
            </w:r>
            <w:proofErr w:type="spellStart"/>
            <w:r>
              <w:rPr>
                <w:color w:val="000000"/>
              </w:rPr>
              <w:t>pendampingan</w:t>
            </w:r>
            <w:proofErr w:type="spellEnd"/>
            <w:r>
              <w:rPr>
                <w:color w:val="000000"/>
              </w:rPr>
              <w:t xml:space="preserve"> </w:t>
            </w:r>
            <w:proofErr w:type="spellStart"/>
            <w:r>
              <w:rPr>
                <w:color w:val="000000"/>
              </w:rPr>
              <w:t>peserta</w:t>
            </w:r>
            <w:proofErr w:type="spellEnd"/>
            <w:r>
              <w:rPr>
                <w:color w:val="000000"/>
              </w:rPr>
              <w:t xml:space="preserve"> </w:t>
            </w:r>
            <w:proofErr w:type="spellStart"/>
            <w:r>
              <w:rPr>
                <w:color w:val="000000"/>
              </w:rPr>
              <w:t>pengmas</w:t>
            </w:r>
            <w:proofErr w:type="spellEnd"/>
          </w:p>
          <w:p w14:paraId="76485CCA" w14:textId="77777777" w:rsidR="00551EDE" w:rsidRDefault="00000000">
            <w:pPr>
              <w:widowControl w:val="0"/>
              <w:numPr>
                <w:ilvl w:val="0"/>
                <w:numId w:val="19"/>
              </w:numPr>
              <w:pBdr>
                <w:top w:val="nil"/>
                <w:left w:val="nil"/>
                <w:bottom w:val="nil"/>
                <w:right w:val="nil"/>
                <w:between w:val="nil"/>
              </w:pBdr>
              <w:tabs>
                <w:tab w:val="left" w:pos="360"/>
              </w:tabs>
              <w:ind w:left="324" w:hanging="284"/>
              <w:rPr>
                <w:color w:val="000000"/>
              </w:rPr>
            </w:pPr>
            <w:proofErr w:type="spellStart"/>
            <w:r>
              <w:rPr>
                <w:color w:val="000000"/>
              </w:rPr>
              <w:t>Membantu</w:t>
            </w:r>
            <w:proofErr w:type="spellEnd"/>
            <w:r>
              <w:rPr>
                <w:color w:val="000000"/>
              </w:rPr>
              <w:t xml:space="preserve"> </w:t>
            </w:r>
            <w:proofErr w:type="spellStart"/>
            <w:r>
              <w:rPr>
                <w:color w:val="000000"/>
              </w:rPr>
              <w:t>membuat</w:t>
            </w:r>
            <w:proofErr w:type="spellEnd"/>
            <w:r>
              <w:rPr>
                <w:color w:val="000000"/>
              </w:rPr>
              <w:t xml:space="preserve"> </w:t>
            </w:r>
            <w:proofErr w:type="spellStart"/>
            <w:r>
              <w:rPr>
                <w:color w:val="000000"/>
              </w:rPr>
              <w:t>laporan</w:t>
            </w:r>
            <w:proofErr w:type="spellEnd"/>
          </w:p>
        </w:tc>
      </w:tr>
      <w:tr w:rsidR="00551EDE" w14:paraId="48939590" w14:textId="77777777">
        <w:trPr>
          <w:trHeight w:val="29"/>
        </w:trPr>
        <w:tc>
          <w:tcPr>
            <w:tcW w:w="555" w:type="dxa"/>
            <w:tcBorders>
              <w:top w:val="nil"/>
              <w:left w:val="single" w:sz="8" w:space="0" w:color="000000"/>
              <w:bottom w:val="nil"/>
              <w:right w:val="single" w:sz="8" w:space="0" w:color="000000"/>
            </w:tcBorders>
            <w:shd w:val="clear" w:color="auto" w:fill="auto"/>
            <w:vAlign w:val="center"/>
          </w:tcPr>
          <w:p w14:paraId="528B339F" w14:textId="77777777" w:rsidR="00551EDE" w:rsidRDefault="00000000">
            <w:pPr>
              <w:ind w:left="-121"/>
              <w:jc w:val="center"/>
              <w:rPr>
                <w:color w:val="000000"/>
              </w:rPr>
            </w:pPr>
            <w:r>
              <w:lastRenderedPageBreak/>
              <w:t>9</w:t>
            </w:r>
          </w:p>
        </w:tc>
        <w:tc>
          <w:tcPr>
            <w:tcW w:w="1830" w:type="dxa"/>
            <w:tcBorders>
              <w:top w:val="nil"/>
              <w:left w:val="nil"/>
              <w:bottom w:val="nil"/>
              <w:right w:val="single" w:sz="8" w:space="0" w:color="000000"/>
            </w:tcBorders>
            <w:shd w:val="clear" w:color="auto" w:fill="auto"/>
            <w:vAlign w:val="center"/>
          </w:tcPr>
          <w:p w14:paraId="414837D3" w14:textId="77777777" w:rsidR="00551EDE" w:rsidRDefault="00000000">
            <w:pPr>
              <w:rPr>
                <w:color w:val="000000"/>
              </w:rPr>
            </w:pPr>
            <w:proofErr w:type="spellStart"/>
            <w:r>
              <w:t>Dheni</w:t>
            </w:r>
            <w:proofErr w:type="spellEnd"/>
            <w:r>
              <w:t xml:space="preserve"> Wahyudi</w:t>
            </w:r>
          </w:p>
        </w:tc>
        <w:tc>
          <w:tcPr>
            <w:tcW w:w="1230" w:type="dxa"/>
            <w:tcBorders>
              <w:top w:val="nil"/>
              <w:left w:val="nil"/>
              <w:bottom w:val="nil"/>
              <w:right w:val="single" w:sz="8" w:space="0" w:color="000000"/>
            </w:tcBorders>
          </w:tcPr>
          <w:p w14:paraId="0A92640F" w14:textId="77777777" w:rsidR="00551EDE" w:rsidRDefault="00551EDE">
            <w:pPr>
              <w:jc w:val="both"/>
              <w:rPr>
                <w:color w:val="000000"/>
              </w:rPr>
            </w:pPr>
          </w:p>
          <w:p w14:paraId="2D155516" w14:textId="77777777" w:rsidR="00551EDE" w:rsidRDefault="00551EDE">
            <w:pPr>
              <w:jc w:val="both"/>
              <w:rPr>
                <w:color w:val="000000"/>
              </w:rPr>
            </w:pPr>
          </w:p>
          <w:p w14:paraId="266E0B54" w14:textId="77777777" w:rsidR="00551EDE" w:rsidRDefault="00551EDE">
            <w:pPr>
              <w:jc w:val="both"/>
              <w:rPr>
                <w:color w:val="000000"/>
              </w:rPr>
            </w:pPr>
          </w:p>
          <w:p w14:paraId="66B5634A" w14:textId="77777777" w:rsidR="00551EDE" w:rsidRDefault="00000000">
            <w:pPr>
              <w:jc w:val="both"/>
              <w:rPr>
                <w:color w:val="000000"/>
              </w:rPr>
            </w:pPr>
            <w:r>
              <w:rPr>
                <w:color w:val="000000"/>
              </w:rPr>
              <w:t>FIK-UMJ</w:t>
            </w:r>
          </w:p>
        </w:tc>
        <w:tc>
          <w:tcPr>
            <w:tcW w:w="2175" w:type="dxa"/>
            <w:tcBorders>
              <w:top w:val="nil"/>
              <w:left w:val="nil"/>
              <w:bottom w:val="nil"/>
              <w:right w:val="single" w:sz="8" w:space="0" w:color="000000"/>
            </w:tcBorders>
          </w:tcPr>
          <w:p w14:paraId="57AEFC8D" w14:textId="77777777" w:rsidR="00551EDE" w:rsidRDefault="00551EDE">
            <w:pPr>
              <w:jc w:val="both"/>
              <w:rPr>
                <w:color w:val="000000"/>
              </w:rPr>
            </w:pPr>
          </w:p>
          <w:p w14:paraId="6F1B91EC" w14:textId="77777777" w:rsidR="00551EDE" w:rsidRDefault="00551EDE">
            <w:pPr>
              <w:jc w:val="both"/>
              <w:rPr>
                <w:color w:val="000000"/>
              </w:rPr>
            </w:pPr>
          </w:p>
          <w:p w14:paraId="0FBA0FBC" w14:textId="77777777" w:rsidR="00551EDE" w:rsidRDefault="00551EDE">
            <w:pPr>
              <w:jc w:val="both"/>
              <w:rPr>
                <w:color w:val="000000"/>
              </w:rPr>
            </w:pPr>
          </w:p>
          <w:p w14:paraId="6FFA62A8" w14:textId="77777777" w:rsidR="00551EDE" w:rsidRDefault="00000000">
            <w:pPr>
              <w:jc w:val="both"/>
              <w:rPr>
                <w:color w:val="000000"/>
              </w:rPr>
            </w:pPr>
            <w:r>
              <w:rPr>
                <w:color w:val="000000"/>
              </w:rPr>
              <w:t>Mahasiswa-2</w:t>
            </w:r>
          </w:p>
        </w:tc>
        <w:tc>
          <w:tcPr>
            <w:tcW w:w="4515" w:type="dxa"/>
            <w:tcBorders>
              <w:top w:val="nil"/>
              <w:left w:val="nil"/>
              <w:bottom w:val="nil"/>
              <w:right w:val="single" w:sz="8" w:space="0" w:color="000000"/>
            </w:tcBorders>
          </w:tcPr>
          <w:p w14:paraId="73A7AC2E" w14:textId="77777777" w:rsidR="00551EDE" w:rsidRPr="00FC48D7" w:rsidRDefault="00000000">
            <w:pPr>
              <w:widowControl w:val="0"/>
              <w:numPr>
                <w:ilvl w:val="0"/>
                <w:numId w:val="13"/>
              </w:numPr>
              <w:pBdr>
                <w:top w:val="nil"/>
                <w:left w:val="nil"/>
                <w:bottom w:val="nil"/>
                <w:right w:val="nil"/>
                <w:between w:val="nil"/>
              </w:pBdr>
              <w:ind w:left="324" w:hanging="284"/>
              <w:rPr>
                <w:color w:val="000000"/>
                <w:lang w:val="sv-SE"/>
              </w:rPr>
            </w:pPr>
            <w:r w:rsidRPr="00FC48D7">
              <w:rPr>
                <w:color w:val="000000"/>
                <w:lang w:val="sv-SE"/>
              </w:rPr>
              <w:t>Membantu dalam persiapan pelaksanaan pengmas.</w:t>
            </w:r>
          </w:p>
          <w:p w14:paraId="0285694F" w14:textId="77777777" w:rsidR="00551EDE" w:rsidRPr="00FC48D7" w:rsidRDefault="00000000">
            <w:pPr>
              <w:widowControl w:val="0"/>
              <w:numPr>
                <w:ilvl w:val="0"/>
                <w:numId w:val="13"/>
              </w:numPr>
              <w:pBdr>
                <w:top w:val="nil"/>
                <w:left w:val="nil"/>
                <w:bottom w:val="nil"/>
                <w:right w:val="nil"/>
                <w:between w:val="nil"/>
              </w:pBdr>
              <w:ind w:left="324" w:hanging="284"/>
              <w:rPr>
                <w:color w:val="000000"/>
                <w:lang w:val="sv-SE"/>
              </w:rPr>
            </w:pPr>
            <w:r w:rsidRPr="00FC48D7">
              <w:rPr>
                <w:color w:val="000000"/>
                <w:lang w:val="sv-SE"/>
              </w:rPr>
              <w:t>Membantu dalam pelaksanaan kegiatan pengmas dan pelatihan .</w:t>
            </w:r>
          </w:p>
          <w:p w14:paraId="5325B445" w14:textId="77777777" w:rsidR="00551EDE" w:rsidRDefault="00000000">
            <w:pPr>
              <w:widowControl w:val="0"/>
              <w:numPr>
                <w:ilvl w:val="0"/>
                <w:numId w:val="13"/>
              </w:numPr>
              <w:pBdr>
                <w:top w:val="nil"/>
                <w:left w:val="nil"/>
                <w:bottom w:val="nil"/>
                <w:right w:val="nil"/>
                <w:between w:val="nil"/>
              </w:pBdr>
              <w:ind w:left="324" w:hanging="284"/>
              <w:rPr>
                <w:color w:val="000000"/>
              </w:rPr>
            </w:pPr>
            <w:proofErr w:type="spellStart"/>
            <w:r>
              <w:rPr>
                <w:color w:val="000000"/>
              </w:rPr>
              <w:t>Membantu</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penyusunan</w:t>
            </w:r>
            <w:proofErr w:type="spellEnd"/>
            <w:r>
              <w:rPr>
                <w:color w:val="000000"/>
              </w:rPr>
              <w:t xml:space="preserve"> </w:t>
            </w:r>
            <w:proofErr w:type="spellStart"/>
            <w:r>
              <w:rPr>
                <w:color w:val="000000"/>
              </w:rPr>
              <w:t>modul</w:t>
            </w:r>
            <w:proofErr w:type="spellEnd"/>
            <w:r>
              <w:rPr>
                <w:color w:val="000000"/>
              </w:rPr>
              <w:t>.</w:t>
            </w:r>
          </w:p>
          <w:p w14:paraId="68819A3A" w14:textId="77777777" w:rsidR="00551EDE" w:rsidRDefault="00000000">
            <w:pPr>
              <w:widowControl w:val="0"/>
              <w:numPr>
                <w:ilvl w:val="0"/>
                <w:numId w:val="13"/>
              </w:numPr>
              <w:pBdr>
                <w:top w:val="nil"/>
                <w:left w:val="nil"/>
                <w:bottom w:val="nil"/>
                <w:right w:val="nil"/>
                <w:between w:val="nil"/>
              </w:pBdr>
              <w:ind w:left="324" w:hanging="284"/>
              <w:rPr>
                <w:color w:val="000000"/>
              </w:rPr>
            </w:pPr>
            <w:r>
              <w:rPr>
                <w:color w:val="000000"/>
              </w:rPr>
              <w:t xml:space="preserve">Monitoring dan </w:t>
            </w:r>
            <w:proofErr w:type="spellStart"/>
            <w:r>
              <w:rPr>
                <w:color w:val="000000"/>
              </w:rPr>
              <w:t>pendampingan</w:t>
            </w:r>
            <w:proofErr w:type="spellEnd"/>
            <w:r>
              <w:rPr>
                <w:color w:val="000000"/>
              </w:rPr>
              <w:t xml:space="preserve"> </w:t>
            </w:r>
            <w:proofErr w:type="spellStart"/>
            <w:r>
              <w:rPr>
                <w:color w:val="000000"/>
              </w:rPr>
              <w:t>peserta</w:t>
            </w:r>
            <w:proofErr w:type="spellEnd"/>
            <w:r>
              <w:rPr>
                <w:color w:val="000000"/>
              </w:rPr>
              <w:t xml:space="preserve"> </w:t>
            </w:r>
            <w:proofErr w:type="spellStart"/>
            <w:r>
              <w:rPr>
                <w:color w:val="000000"/>
              </w:rPr>
              <w:t>pengmas</w:t>
            </w:r>
            <w:proofErr w:type="spellEnd"/>
          </w:p>
          <w:p w14:paraId="4F0687C6" w14:textId="77777777" w:rsidR="00551EDE" w:rsidRDefault="00000000">
            <w:pPr>
              <w:widowControl w:val="0"/>
              <w:numPr>
                <w:ilvl w:val="0"/>
                <w:numId w:val="13"/>
              </w:numPr>
              <w:pBdr>
                <w:top w:val="nil"/>
                <w:left w:val="nil"/>
                <w:bottom w:val="nil"/>
                <w:right w:val="nil"/>
                <w:between w:val="nil"/>
              </w:pBdr>
              <w:tabs>
                <w:tab w:val="left" w:pos="360"/>
                <w:tab w:val="left" w:pos="884"/>
                <w:tab w:val="left" w:pos="885"/>
              </w:tabs>
              <w:ind w:left="324" w:hanging="284"/>
              <w:rPr>
                <w:color w:val="000000"/>
              </w:rPr>
            </w:pPr>
            <w:proofErr w:type="spellStart"/>
            <w:r>
              <w:rPr>
                <w:color w:val="000000"/>
              </w:rPr>
              <w:t>Membantu</w:t>
            </w:r>
            <w:proofErr w:type="spellEnd"/>
            <w:r>
              <w:rPr>
                <w:color w:val="000000"/>
              </w:rPr>
              <w:t xml:space="preserve"> membuat </w:t>
            </w:r>
            <w:proofErr w:type="spellStart"/>
            <w:r>
              <w:rPr>
                <w:color w:val="000000"/>
              </w:rPr>
              <w:t>laporan</w:t>
            </w:r>
            <w:proofErr w:type="spellEnd"/>
          </w:p>
        </w:tc>
      </w:tr>
      <w:tr w:rsidR="00551EDE" w14:paraId="1F68253E" w14:textId="77777777">
        <w:trPr>
          <w:trHeight w:val="29"/>
        </w:trPr>
        <w:tc>
          <w:tcPr>
            <w:tcW w:w="555" w:type="dxa"/>
            <w:tcBorders>
              <w:top w:val="nil"/>
              <w:left w:val="single" w:sz="8" w:space="0" w:color="000000"/>
              <w:bottom w:val="single" w:sz="8" w:space="0" w:color="000000"/>
              <w:right w:val="single" w:sz="8" w:space="0" w:color="000000"/>
            </w:tcBorders>
            <w:shd w:val="clear" w:color="auto" w:fill="auto"/>
            <w:vAlign w:val="center"/>
          </w:tcPr>
          <w:p w14:paraId="60DD9EF6" w14:textId="77777777" w:rsidR="00551EDE" w:rsidRDefault="00551EDE">
            <w:pPr>
              <w:ind w:left="-121"/>
              <w:jc w:val="center"/>
              <w:rPr>
                <w:color w:val="000000"/>
              </w:rPr>
            </w:pPr>
          </w:p>
        </w:tc>
        <w:tc>
          <w:tcPr>
            <w:tcW w:w="1830" w:type="dxa"/>
            <w:tcBorders>
              <w:top w:val="nil"/>
              <w:left w:val="nil"/>
              <w:bottom w:val="single" w:sz="8" w:space="0" w:color="000000"/>
              <w:right w:val="single" w:sz="8" w:space="0" w:color="000000"/>
            </w:tcBorders>
            <w:shd w:val="clear" w:color="auto" w:fill="auto"/>
            <w:vAlign w:val="center"/>
          </w:tcPr>
          <w:p w14:paraId="3128218E" w14:textId="77777777" w:rsidR="00551EDE" w:rsidRDefault="00551EDE">
            <w:pPr>
              <w:jc w:val="both"/>
              <w:rPr>
                <w:color w:val="000000"/>
              </w:rPr>
            </w:pPr>
          </w:p>
        </w:tc>
        <w:tc>
          <w:tcPr>
            <w:tcW w:w="1230" w:type="dxa"/>
            <w:tcBorders>
              <w:top w:val="nil"/>
              <w:left w:val="nil"/>
              <w:bottom w:val="single" w:sz="8" w:space="0" w:color="000000"/>
              <w:right w:val="single" w:sz="8" w:space="0" w:color="000000"/>
            </w:tcBorders>
          </w:tcPr>
          <w:p w14:paraId="6B9C046C" w14:textId="77777777" w:rsidR="00551EDE" w:rsidRDefault="00551EDE">
            <w:pPr>
              <w:jc w:val="both"/>
              <w:rPr>
                <w:color w:val="000000"/>
              </w:rPr>
            </w:pPr>
          </w:p>
        </w:tc>
        <w:tc>
          <w:tcPr>
            <w:tcW w:w="2175" w:type="dxa"/>
            <w:tcBorders>
              <w:top w:val="nil"/>
              <w:left w:val="nil"/>
              <w:bottom w:val="single" w:sz="8" w:space="0" w:color="000000"/>
              <w:right w:val="single" w:sz="8" w:space="0" w:color="000000"/>
            </w:tcBorders>
          </w:tcPr>
          <w:p w14:paraId="5B629A25" w14:textId="77777777" w:rsidR="00551EDE" w:rsidRDefault="00551EDE">
            <w:pPr>
              <w:jc w:val="both"/>
              <w:rPr>
                <w:color w:val="000000"/>
              </w:rPr>
            </w:pPr>
          </w:p>
        </w:tc>
        <w:tc>
          <w:tcPr>
            <w:tcW w:w="4515" w:type="dxa"/>
            <w:tcBorders>
              <w:top w:val="nil"/>
              <w:left w:val="nil"/>
              <w:bottom w:val="single" w:sz="8" w:space="0" w:color="000000"/>
              <w:right w:val="single" w:sz="8" w:space="0" w:color="000000"/>
            </w:tcBorders>
          </w:tcPr>
          <w:p w14:paraId="70C06178" w14:textId="77777777" w:rsidR="00551EDE" w:rsidRDefault="00551EDE">
            <w:pPr>
              <w:jc w:val="both"/>
              <w:rPr>
                <w:color w:val="000000"/>
              </w:rPr>
            </w:pPr>
          </w:p>
        </w:tc>
      </w:tr>
    </w:tbl>
    <w:p w14:paraId="79697DAF" w14:textId="77777777" w:rsidR="00551EDE" w:rsidRDefault="00551EDE">
      <w:pPr>
        <w:spacing w:after="160" w:line="259" w:lineRule="auto"/>
        <w:jc w:val="both"/>
        <w:rPr>
          <w:color w:val="000000"/>
        </w:rPr>
      </w:pPr>
    </w:p>
    <w:p w14:paraId="3F93FE01" w14:textId="77777777" w:rsidR="00FC48D7" w:rsidRDefault="00FC48D7">
      <w:pPr>
        <w:spacing w:after="160" w:line="259" w:lineRule="auto"/>
        <w:jc w:val="both"/>
        <w:rPr>
          <w:color w:val="000000"/>
        </w:rPr>
      </w:pPr>
    </w:p>
    <w:p w14:paraId="0DCADBF4" w14:textId="77777777" w:rsidR="00FC48D7" w:rsidRDefault="00FC48D7">
      <w:pPr>
        <w:spacing w:after="160" w:line="259" w:lineRule="auto"/>
        <w:jc w:val="both"/>
        <w:rPr>
          <w:color w:val="000000"/>
        </w:rPr>
      </w:pPr>
    </w:p>
    <w:p w14:paraId="4826A187" w14:textId="77777777" w:rsidR="00FC48D7" w:rsidRDefault="00FC48D7">
      <w:pPr>
        <w:spacing w:after="160" w:line="259" w:lineRule="auto"/>
        <w:jc w:val="both"/>
        <w:rPr>
          <w:color w:val="000000"/>
        </w:rPr>
      </w:pPr>
    </w:p>
    <w:p w14:paraId="2ADAAB93" w14:textId="77777777" w:rsidR="00FC48D7" w:rsidRDefault="00FC48D7">
      <w:pPr>
        <w:spacing w:after="160" w:line="259" w:lineRule="auto"/>
        <w:jc w:val="both"/>
        <w:rPr>
          <w:color w:val="000000"/>
        </w:rPr>
      </w:pPr>
    </w:p>
    <w:p w14:paraId="4D5F4FFB" w14:textId="77777777" w:rsidR="00FC48D7" w:rsidRDefault="00FC48D7">
      <w:pPr>
        <w:spacing w:after="160" w:line="259" w:lineRule="auto"/>
        <w:jc w:val="both"/>
        <w:rPr>
          <w:color w:val="000000"/>
        </w:rPr>
      </w:pPr>
    </w:p>
    <w:p w14:paraId="0AA4BDCB" w14:textId="77777777" w:rsidR="00FC48D7" w:rsidRDefault="00FC48D7">
      <w:pPr>
        <w:spacing w:after="160" w:line="259" w:lineRule="auto"/>
        <w:jc w:val="both"/>
        <w:rPr>
          <w:color w:val="000000"/>
        </w:rPr>
      </w:pPr>
    </w:p>
    <w:p w14:paraId="5C60B9B7" w14:textId="77777777" w:rsidR="00FC48D7" w:rsidRDefault="00FC48D7">
      <w:pPr>
        <w:spacing w:after="160" w:line="259" w:lineRule="auto"/>
        <w:jc w:val="both"/>
        <w:rPr>
          <w:color w:val="000000"/>
        </w:rPr>
      </w:pPr>
    </w:p>
    <w:p w14:paraId="6EC0DB20" w14:textId="77777777" w:rsidR="00FC48D7" w:rsidRDefault="00FC48D7">
      <w:pPr>
        <w:spacing w:after="160" w:line="259" w:lineRule="auto"/>
        <w:jc w:val="both"/>
        <w:rPr>
          <w:color w:val="000000"/>
        </w:rPr>
      </w:pPr>
    </w:p>
    <w:p w14:paraId="4EFD5E7D" w14:textId="77777777" w:rsidR="00FC48D7" w:rsidRDefault="00FC48D7">
      <w:pPr>
        <w:spacing w:after="160" w:line="259" w:lineRule="auto"/>
        <w:jc w:val="both"/>
        <w:rPr>
          <w:color w:val="000000"/>
        </w:rPr>
      </w:pPr>
    </w:p>
    <w:p w14:paraId="5C444970" w14:textId="77777777" w:rsidR="00FC48D7" w:rsidRDefault="00FC48D7">
      <w:pPr>
        <w:spacing w:after="160" w:line="259" w:lineRule="auto"/>
        <w:jc w:val="both"/>
        <w:rPr>
          <w:color w:val="000000"/>
        </w:rPr>
      </w:pPr>
    </w:p>
    <w:tbl>
      <w:tblPr>
        <w:tblStyle w:val="af9"/>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6"/>
      </w:tblGrid>
      <w:tr w:rsidR="00551EDE" w:rsidRPr="00A17376" w14:paraId="17678E16" w14:textId="77777777">
        <w:trPr>
          <w:trHeight w:val="368"/>
        </w:trPr>
        <w:tc>
          <w:tcPr>
            <w:tcW w:w="9576" w:type="dxa"/>
            <w:shd w:val="clear" w:color="auto" w:fill="auto"/>
          </w:tcPr>
          <w:p w14:paraId="5F078B53" w14:textId="77777777" w:rsidR="00551EDE" w:rsidRPr="00FC48D7" w:rsidRDefault="00000000">
            <w:pPr>
              <w:jc w:val="both"/>
              <w:rPr>
                <w:i/>
                <w:color w:val="000000"/>
                <w:lang w:val="sv-SE"/>
              </w:rPr>
            </w:pPr>
            <w:r w:rsidRPr="00FC48D7">
              <w:rPr>
                <w:b/>
                <w:color w:val="000000"/>
                <w:lang w:val="sv-SE"/>
              </w:rPr>
              <w:t>Rencana Anggaran Belanja</w:t>
            </w:r>
            <w:r w:rsidRPr="00FC48D7">
              <w:rPr>
                <w:color w:val="000000"/>
                <w:lang w:val="sv-SE"/>
              </w:rPr>
              <w:t xml:space="preserve"> </w:t>
            </w:r>
            <w:r w:rsidRPr="00FC48D7">
              <w:rPr>
                <w:i/>
                <w:color w:val="000000"/>
                <w:lang w:val="sv-SE"/>
              </w:rPr>
              <w:t xml:space="preserve">disusun dengan format tabel dengan memperbolehkan penambahan baris sesuai kebutuhan. </w:t>
            </w:r>
          </w:p>
          <w:p w14:paraId="3F78C698" w14:textId="77777777" w:rsidR="00551EDE" w:rsidRPr="00FC48D7" w:rsidRDefault="00551EDE">
            <w:pPr>
              <w:jc w:val="both"/>
              <w:rPr>
                <w:color w:val="000000"/>
                <w:lang w:val="sv-SE"/>
              </w:rPr>
            </w:pPr>
          </w:p>
        </w:tc>
      </w:tr>
    </w:tbl>
    <w:p w14:paraId="7AC2A5CD" w14:textId="77777777" w:rsidR="00551EDE" w:rsidRPr="00FC48D7" w:rsidRDefault="00551EDE">
      <w:pPr>
        <w:spacing w:after="160" w:line="259" w:lineRule="auto"/>
        <w:jc w:val="both"/>
        <w:rPr>
          <w:color w:val="000000"/>
          <w:lang w:val="sv-SE"/>
        </w:rPr>
      </w:pPr>
    </w:p>
    <w:p w14:paraId="185F9213" w14:textId="77777777" w:rsidR="00551EDE" w:rsidRPr="00FC48D7" w:rsidRDefault="00000000">
      <w:pPr>
        <w:spacing w:after="160" w:line="259" w:lineRule="auto"/>
        <w:jc w:val="both"/>
        <w:rPr>
          <w:lang w:val="sv-SE"/>
        </w:rPr>
      </w:pPr>
      <w:r w:rsidRPr="00FC48D7">
        <w:rPr>
          <w:color w:val="000000"/>
          <w:lang w:val="sv-SE"/>
        </w:rPr>
        <w:t xml:space="preserve">RENCANA ANGGARAN BELANJA </w:t>
      </w:r>
      <w:r w:rsidRPr="00FC48D7">
        <w:rPr>
          <w:lang w:val="sv-SE"/>
        </w:rPr>
        <w:t>RENCANA ANGGARAN BELANJA</w:t>
      </w:r>
    </w:p>
    <w:tbl>
      <w:tblPr>
        <w:tblStyle w:val="afa"/>
        <w:tblW w:w="9735" w:type="dxa"/>
        <w:tblInd w:w="-115" w:type="dxa"/>
        <w:tblLayout w:type="fixed"/>
        <w:tblLook w:val="0400" w:firstRow="0" w:lastRow="0" w:firstColumn="0" w:lastColumn="0" w:noHBand="0" w:noVBand="1"/>
      </w:tblPr>
      <w:tblGrid>
        <w:gridCol w:w="510"/>
        <w:gridCol w:w="1740"/>
        <w:gridCol w:w="1500"/>
        <w:gridCol w:w="735"/>
        <w:gridCol w:w="975"/>
        <w:gridCol w:w="1035"/>
        <w:gridCol w:w="1500"/>
        <w:gridCol w:w="1740"/>
      </w:tblGrid>
      <w:tr w:rsidR="00551EDE" w14:paraId="534D4C65" w14:textId="77777777">
        <w:trPr>
          <w:trHeight w:val="288"/>
          <w:tblHeader/>
        </w:trPr>
        <w:tc>
          <w:tcPr>
            <w:tcW w:w="510" w:type="dxa"/>
            <w:tcBorders>
              <w:top w:val="single" w:sz="4" w:space="0" w:color="000000"/>
              <w:left w:val="single" w:sz="4" w:space="0" w:color="000000"/>
              <w:bottom w:val="single" w:sz="4" w:space="0" w:color="000000"/>
              <w:right w:val="single" w:sz="4" w:space="0" w:color="000000"/>
            </w:tcBorders>
            <w:vAlign w:val="bottom"/>
          </w:tcPr>
          <w:p w14:paraId="2573AC42" w14:textId="77777777" w:rsidR="00551EDE" w:rsidRDefault="00000000">
            <w:pPr>
              <w:jc w:val="center"/>
              <w:rPr>
                <w:b/>
              </w:rPr>
            </w:pPr>
            <w:r>
              <w:t>No</w:t>
            </w:r>
          </w:p>
        </w:tc>
        <w:tc>
          <w:tcPr>
            <w:tcW w:w="1740" w:type="dxa"/>
            <w:tcBorders>
              <w:top w:val="single" w:sz="4" w:space="0" w:color="000000"/>
              <w:left w:val="nil"/>
              <w:bottom w:val="single" w:sz="4" w:space="0" w:color="000000"/>
              <w:right w:val="single" w:sz="4" w:space="0" w:color="000000"/>
            </w:tcBorders>
            <w:vAlign w:val="bottom"/>
          </w:tcPr>
          <w:p w14:paraId="61A43325" w14:textId="77777777" w:rsidR="00551EDE" w:rsidRDefault="00000000">
            <w:pPr>
              <w:jc w:val="center"/>
              <w:rPr>
                <w:b/>
              </w:rPr>
            </w:pPr>
            <w:r>
              <w:rPr>
                <w:b/>
              </w:rPr>
              <w:t xml:space="preserve">Jenis </w:t>
            </w:r>
            <w:proofErr w:type="spellStart"/>
            <w:r>
              <w:rPr>
                <w:b/>
              </w:rPr>
              <w:t>Pembelanjaan</w:t>
            </w:r>
            <w:proofErr w:type="spellEnd"/>
          </w:p>
        </w:tc>
        <w:tc>
          <w:tcPr>
            <w:tcW w:w="1500" w:type="dxa"/>
            <w:tcBorders>
              <w:top w:val="single" w:sz="4" w:space="0" w:color="000000"/>
              <w:left w:val="nil"/>
              <w:bottom w:val="single" w:sz="4" w:space="0" w:color="000000"/>
              <w:right w:val="single" w:sz="4" w:space="0" w:color="000000"/>
            </w:tcBorders>
            <w:vAlign w:val="bottom"/>
          </w:tcPr>
          <w:p w14:paraId="734B041B" w14:textId="77777777" w:rsidR="00551EDE" w:rsidRDefault="00000000">
            <w:pPr>
              <w:jc w:val="center"/>
              <w:rPr>
                <w:b/>
              </w:rPr>
            </w:pPr>
            <w:proofErr w:type="spellStart"/>
            <w:r>
              <w:rPr>
                <w:b/>
              </w:rPr>
              <w:t>Komponen</w:t>
            </w:r>
            <w:proofErr w:type="spellEnd"/>
          </w:p>
        </w:tc>
        <w:tc>
          <w:tcPr>
            <w:tcW w:w="735" w:type="dxa"/>
            <w:tcBorders>
              <w:top w:val="single" w:sz="4" w:space="0" w:color="000000"/>
              <w:left w:val="nil"/>
              <w:bottom w:val="single" w:sz="4" w:space="0" w:color="000000"/>
              <w:right w:val="single" w:sz="4" w:space="0" w:color="000000"/>
            </w:tcBorders>
            <w:vAlign w:val="bottom"/>
          </w:tcPr>
          <w:p w14:paraId="1FE96EB4" w14:textId="77777777" w:rsidR="00551EDE" w:rsidRDefault="00000000">
            <w:pPr>
              <w:jc w:val="center"/>
              <w:rPr>
                <w:b/>
              </w:rPr>
            </w:pPr>
            <w:r>
              <w:rPr>
                <w:b/>
              </w:rPr>
              <w:t>Item</w:t>
            </w:r>
          </w:p>
        </w:tc>
        <w:tc>
          <w:tcPr>
            <w:tcW w:w="975" w:type="dxa"/>
            <w:tcBorders>
              <w:top w:val="single" w:sz="4" w:space="0" w:color="000000"/>
              <w:left w:val="nil"/>
              <w:bottom w:val="single" w:sz="4" w:space="0" w:color="000000"/>
              <w:right w:val="single" w:sz="4" w:space="0" w:color="000000"/>
            </w:tcBorders>
            <w:vAlign w:val="bottom"/>
          </w:tcPr>
          <w:p w14:paraId="5948C2A2" w14:textId="77777777" w:rsidR="00551EDE" w:rsidRDefault="00000000">
            <w:pPr>
              <w:jc w:val="center"/>
              <w:rPr>
                <w:b/>
              </w:rPr>
            </w:pPr>
            <w:proofErr w:type="spellStart"/>
            <w:r>
              <w:rPr>
                <w:b/>
              </w:rPr>
              <w:t>Satuan</w:t>
            </w:r>
            <w:proofErr w:type="spellEnd"/>
          </w:p>
        </w:tc>
        <w:tc>
          <w:tcPr>
            <w:tcW w:w="1035" w:type="dxa"/>
            <w:tcBorders>
              <w:top w:val="single" w:sz="4" w:space="0" w:color="000000"/>
              <w:left w:val="nil"/>
              <w:bottom w:val="single" w:sz="4" w:space="0" w:color="000000"/>
              <w:right w:val="single" w:sz="4" w:space="0" w:color="000000"/>
            </w:tcBorders>
            <w:vAlign w:val="bottom"/>
          </w:tcPr>
          <w:p w14:paraId="575FB97C" w14:textId="77777777" w:rsidR="00551EDE" w:rsidRDefault="00000000">
            <w:pPr>
              <w:jc w:val="center"/>
              <w:rPr>
                <w:b/>
              </w:rPr>
            </w:pPr>
            <w:r>
              <w:rPr>
                <w:b/>
              </w:rPr>
              <w:t>Volume</w:t>
            </w:r>
          </w:p>
        </w:tc>
        <w:tc>
          <w:tcPr>
            <w:tcW w:w="1500" w:type="dxa"/>
            <w:tcBorders>
              <w:top w:val="single" w:sz="4" w:space="0" w:color="000000"/>
              <w:left w:val="nil"/>
              <w:bottom w:val="single" w:sz="4" w:space="0" w:color="000000"/>
              <w:right w:val="single" w:sz="4" w:space="0" w:color="000000"/>
            </w:tcBorders>
            <w:vAlign w:val="bottom"/>
          </w:tcPr>
          <w:p w14:paraId="0E5BB4D3" w14:textId="77777777" w:rsidR="00551EDE" w:rsidRDefault="00000000">
            <w:pPr>
              <w:jc w:val="center"/>
              <w:rPr>
                <w:b/>
              </w:rPr>
            </w:pPr>
            <w:r>
              <w:rPr>
                <w:b/>
              </w:rPr>
              <w:t xml:space="preserve">Biaya </w:t>
            </w:r>
            <w:proofErr w:type="spellStart"/>
            <w:r>
              <w:rPr>
                <w:b/>
              </w:rPr>
              <w:t>Satuan</w:t>
            </w:r>
            <w:proofErr w:type="spellEnd"/>
          </w:p>
        </w:tc>
        <w:tc>
          <w:tcPr>
            <w:tcW w:w="1740" w:type="dxa"/>
            <w:tcBorders>
              <w:top w:val="single" w:sz="4" w:space="0" w:color="000000"/>
              <w:left w:val="nil"/>
              <w:bottom w:val="single" w:sz="4" w:space="0" w:color="000000"/>
              <w:right w:val="single" w:sz="4" w:space="0" w:color="000000"/>
            </w:tcBorders>
            <w:vAlign w:val="bottom"/>
          </w:tcPr>
          <w:p w14:paraId="6F34AFE8" w14:textId="77777777" w:rsidR="00551EDE" w:rsidRDefault="00000000">
            <w:pPr>
              <w:jc w:val="center"/>
              <w:rPr>
                <w:b/>
              </w:rPr>
            </w:pPr>
            <w:r>
              <w:rPr>
                <w:b/>
              </w:rPr>
              <w:t>Total</w:t>
            </w:r>
          </w:p>
        </w:tc>
      </w:tr>
      <w:tr w:rsidR="00551EDE" w14:paraId="1F725BA9" w14:textId="77777777">
        <w:trPr>
          <w:trHeight w:val="288"/>
          <w:tblHeader/>
        </w:trPr>
        <w:tc>
          <w:tcPr>
            <w:tcW w:w="510" w:type="dxa"/>
            <w:tcBorders>
              <w:top w:val="single" w:sz="4" w:space="0" w:color="000000"/>
              <w:left w:val="single" w:sz="4" w:space="0" w:color="000000"/>
              <w:bottom w:val="single" w:sz="4" w:space="0" w:color="000000"/>
              <w:right w:val="single" w:sz="4" w:space="0" w:color="000000"/>
            </w:tcBorders>
            <w:vAlign w:val="bottom"/>
          </w:tcPr>
          <w:p w14:paraId="577894EF" w14:textId="77777777" w:rsidR="00551EDE" w:rsidRDefault="00000000">
            <w:pPr>
              <w:jc w:val="both"/>
            </w:pPr>
            <w:r>
              <w:t>A</w:t>
            </w:r>
          </w:p>
        </w:tc>
        <w:tc>
          <w:tcPr>
            <w:tcW w:w="1740" w:type="dxa"/>
            <w:tcBorders>
              <w:top w:val="single" w:sz="4" w:space="0" w:color="000000"/>
              <w:left w:val="nil"/>
              <w:bottom w:val="single" w:sz="4" w:space="0" w:color="000000"/>
              <w:right w:val="single" w:sz="4" w:space="0" w:color="000000"/>
            </w:tcBorders>
            <w:vAlign w:val="bottom"/>
          </w:tcPr>
          <w:p w14:paraId="47F67149" w14:textId="77777777" w:rsidR="00551EDE" w:rsidRDefault="00000000">
            <w:pPr>
              <w:jc w:val="both"/>
              <w:rPr>
                <w:b/>
              </w:rPr>
            </w:pPr>
            <w:proofErr w:type="spellStart"/>
            <w:r>
              <w:rPr>
                <w:b/>
              </w:rPr>
              <w:t>Persiapan</w:t>
            </w:r>
            <w:proofErr w:type="spellEnd"/>
          </w:p>
        </w:tc>
        <w:tc>
          <w:tcPr>
            <w:tcW w:w="1500" w:type="dxa"/>
            <w:tcBorders>
              <w:top w:val="single" w:sz="4" w:space="0" w:color="000000"/>
              <w:left w:val="nil"/>
              <w:bottom w:val="single" w:sz="4" w:space="0" w:color="000000"/>
              <w:right w:val="single" w:sz="4" w:space="0" w:color="000000"/>
            </w:tcBorders>
            <w:vAlign w:val="bottom"/>
          </w:tcPr>
          <w:p w14:paraId="5464DCE7" w14:textId="77777777" w:rsidR="00551EDE" w:rsidRDefault="00551EDE">
            <w:pPr>
              <w:jc w:val="both"/>
              <w:rPr>
                <w:b/>
              </w:rPr>
            </w:pPr>
          </w:p>
        </w:tc>
        <w:tc>
          <w:tcPr>
            <w:tcW w:w="735" w:type="dxa"/>
            <w:tcBorders>
              <w:top w:val="single" w:sz="4" w:space="0" w:color="000000"/>
              <w:left w:val="nil"/>
              <w:bottom w:val="single" w:sz="4" w:space="0" w:color="000000"/>
              <w:right w:val="single" w:sz="4" w:space="0" w:color="000000"/>
            </w:tcBorders>
            <w:vAlign w:val="bottom"/>
          </w:tcPr>
          <w:p w14:paraId="3C7B6C86" w14:textId="77777777" w:rsidR="00551EDE" w:rsidRDefault="00551EDE">
            <w:pPr>
              <w:jc w:val="both"/>
              <w:rPr>
                <w:b/>
              </w:rPr>
            </w:pPr>
          </w:p>
        </w:tc>
        <w:tc>
          <w:tcPr>
            <w:tcW w:w="975" w:type="dxa"/>
            <w:tcBorders>
              <w:top w:val="single" w:sz="4" w:space="0" w:color="000000"/>
              <w:left w:val="nil"/>
              <w:bottom w:val="single" w:sz="4" w:space="0" w:color="000000"/>
              <w:right w:val="single" w:sz="4" w:space="0" w:color="000000"/>
            </w:tcBorders>
            <w:vAlign w:val="bottom"/>
          </w:tcPr>
          <w:p w14:paraId="65FF2C04" w14:textId="77777777" w:rsidR="00551EDE" w:rsidRDefault="00551EDE">
            <w:pPr>
              <w:jc w:val="both"/>
              <w:rPr>
                <w:b/>
              </w:rPr>
            </w:pPr>
          </w:p>
        </w:tc>
        <w:tc>
          <w:tcPr>
            <w:tcW w:w="1035" w:type="dxa"/>
            <w:tcBorders>
              <w:top w:val="single" w:sz="4" w:space="0" w:color="000000"/>
              <w:left w:val="nil"/>
              <w:bottom w:val="single" w:sz="4" w:space="0" w:color="000000"/>
              <w:right w:val="single" w:sz="4" w:space="0" w:color="000000"/>
            </w:tcBorders>
            <w:vAlign w:val="bottom"/>
          </w:tcPr>
          <w:p w14:paraId="09487F68" w14:textId="77777777" w:rsidR="00551EDE" w:rsidRDefault="00551EDE">
            <w:pPr>
              <w:jc w:val="both"/>
              <w:rPr>
                <w:b/>
              </w:rPr>
            </w:pPr>
          </w:p>
        </w:tc>
        <w:tc>
          <w:tcPr>
            <w:tcW w:w="1500" w:type="dxa"/>
            <w:tcBorders>
              <w:top w:val="single" w:sz="4" w:space="0" w:color="000000"/>
              <w:left w:val="nil"/>
              <w:bottom w:val="single" w:sz="4" w:space="0" w:color="000000"/>
              <w:right w:val="single" w:sz="4" w:space="0" w:color="000000"/>
            </w:tcBorders>
            <w:vAlign w:val="bottom"/>
          </w:tcPr>
          <w:p w14:paraId="3D4C661D" w14:textId="77777777" w:rsidR="00551EDE" w:rsidRDefault="00551EDE">
            <w:pPr>
              <w:jc w:val="both"/>
              <w:rPr>
                <w:b/>
              </w:rPr>
            </w:pPr>
          </w:p>
        </w:tc>
        <w:tc>
          <w:tcPr>
            <w:tcW w:w="1740" w:type="dxa"/>
            <w:tcBorders>
              <w:top w:val="single" w:sz="4" w:space="0" w:color="000000"/>
              <w:left w:val="nil"/>
              <w:bottom w:val="single" w:sz="4" w:space="0" w:color="000000"/>
              <w:right w:val="single" w:sz="4" w:space="0" w:color="000000"/>
            </w:tcBorders>
            <w:vAlign w:val="bottom"/>
          </w:tcPr>
          <w:p w14:paraId="36F63C41" w14:textId="77777777" w:rsidR="00551EDE" w:rsidRDefault="00551EDE">
            <w:pPr>
              <w:jc w:val="both"/>
              <w:rPr>
                <w:b/>
              </w:rPr>
            </w:pPr>
          </w:p>
        </w:tc>
      </w:tr>
      <w:tr w:rsidR="00551EDE" w14:paraId="00583CC7" w14:textId="77777777">
        <w:trPr>
          <w:trHeight w:val="282"/>
        </w:trPr>
        <w:tc>
          <w:tcPr>
            <w:tcW w:w="510" w:type="dxa"/>
            <w:tcBorders>
              <w:top w:val="nil"/>
              <w:left w:val="single" w:sz="4" w:space="0" w:color="000000"/>
              <w:bottom w:val="single" w:sz="4" w:space="0" w:color="000000"/>
              <w:right w:val="single" w:sz="4" w:space="0" w:color="000000"/>
            </w:tcBorders>
            <w:vAlign w:val="bottom"/>
          </w:tcPr>
          <w:p w14:paraId="01333844" w14:textId="77777777" w:rsidR="00551EDE" w:rsidRDefault="00000000">
            <w:pPr>
              <w:jc w:val="both"/>
            </w:pPr>
            <w:r>
              <w:t>1</w:t>
            </w:r>
          </w:p>
        </w:tc>
        <w:tc>
          <w:tcPr>
            <w:tcW w:w="1740" w:type="dxa"/>
            <w:tcBorders>
              <w:top w:val="nil"/>
              <w:left w:val="nil"/>
              <w:bottom w:val="single" w:sz="4" w:space="0" w:color="000000"/>
              <w:right w:val="single" w:sz="4" w:space="0" w:color="000000"/>
            </w:tcBorders>
            <w:vAlign w:val="bottom"/>
          </w:tcPr>
          <w:p w14:paraId="25024253" w14:textId="77777777" w:rsidR="00551EDE" w:rsidRDefault="00000000">
            <w:pPr>
              <w:jc w:val="both"/>
              <w:rPr>
                <w:b/>
              </w:rPr>
            </w:pPr>
            <w:r>
              <w:rPr>
                <w:b/>
              </w:rPr>
              <w:t>Alat &amp; Bahan</w:t>
            </w:r>
          </w:p>
        </w:tc>
        <w:tc>
          <w:tcPr>
            <w:tcW w:w="1500" w:type="dxa"/>
            <w:tcBorders>
              <w:top w:val="nil"/>
              <w:left w:val="nil"/>
              <w:bottom w:val="single" w:sz="4" w:space="0" w:color="000000"/>
              <w:right w:val="single" w:sz="4" w:space="0" w:color="000000"/>
            </w:tcBorders>
            <w:vAlign w:val="bottom"/>
          </w:tcPr>
          <w:p w14:paraId="62B737C7" w14:textId="77777777" w:rsidR="00551EDE" w:rsidRDefault="00000000">
            <w:pPr>
              <w:jc w:val="both"/>
            </w:pPr>
            <w:r>
              <w:t> </w:t>
            </w:r>
          </w:p>
        </w:tc>
        <w:tc>
          <w:tcPr>
            <w:tcW w:w="735" w:type="dxa"/>
            <w:tcBorders>
              <w:top w:val="nil"/>
              <w:left w:val="nil"/>
              <w:bottom w:val="single" w:sz="4" w:space="0" w:color="000000"/>
              <w:right w:val="single" w:sz="4" w:space="0" w:color="000000"/>
            </w:tcBorders>
            <w:vAlign w:val="bottom"/>
          </w:tcPr>
          <w:p w14:paraId="29E3B987" w14:textId="77777777" w:rsidR="00551EDE" w:rsidRDefault="00000000">
            <w:pPr>
              <w:jc w:val="both"/>
            </w:pPr>
            <w:r>
              <w:t> </w:t>
            </w:r>
          </w:p>
        </w:tc>
        <w:tc>
          <w:tcPr>
            <w:tcW w:w="975" w:type="dxa"/>
            <w:tcBorders>
              <w:top w:val="nil"/>
              <w:left w:val="nil"/>
              <w:bottom w:val="single" w:sz="4" w:space="0" w:color="000000"/>
              <w:right w:val="single" w:sz="4" w:space="0" w:color="000000"/>
            </w:tcBorders>
            <w:vAlign w:val="bottom"/>
          </w:tcPr>
          <w:p w14:paraId="20514550" w14:textId="77777777" w:rsidR="00551EDE" w:rsidRDefault="00000000">
            <w:pPr>
              <w:jc w:val="both"/>
            </w:pPr>
            <w:r>
              <w:t> </w:t>
            </w:r>
          </w:p>
        </w:tc>
        <w:tc>
          <w:tcPr>
            <w:tcW w:w="1035" w:type="dxa"/>
            <w:tcBorders>
              <w:top w:val="nil"/>
              <w:left w:val="nil"/>
              <w:bottom w:val="single" w:sz="4" w:space="0" w:color="000000"/>
              <w:right w:val="single" w:sz="4" w:space="0" w:color="000000"/>
            </w:tcBorders>
            <w:vAlign w:val="bottom"/>
          </w:tcPr>
          <w:p w14:paraId="68DCDCA9" w14:textId="77777777" w:rsidR="00551EDE" w:rsidRDefault="00000000">
            <w:pPr>
              <w:jc w:val="both"/>
            </w:pPr>
            <w:r>
              <w:t> </w:t>
            </w:r>
          </w:p>
        </w:tc>
        <w:tc>
          <w:tcPr>
            <w:tcW w:w="1500" w:type="dxa"/>
            <w:tcBorders>
              <w:top w:val="nil"/>
              <w:left w:val="nil"/>
              <w:bottom w:val="single" w:sz="4" w:space="0" w:color="000000"/>
              <w:right w:val="single" w:sz="4" w:space="0" w:color="000000"/>
            </w:tcBorders>
            <w:vAlign w:val="bottom"/>
          </w:tcPr>
          <w:p w14:paraId="7C0A2DFC" w14:textId="77777777" w:rsidR="00551EDE" w:rsidRDefault="00000000">
            <w:pPr>
              <w:jc w:val="both"/>
            </w:pPr>
            <w:r>
              <w:t> </w:t>
            </w:r>
          </w:p>
        </w:tc>
        <w:tc>
          <w:tcPr>
            <w:tcW w:w="1740" w:type="dxa"/>
            <w:tcBorders>
              <w:top w:val="nil"/>
              <w:left w:val="nil"/>
              <w:bottom w:val="single" w:sz="4" w:space="0" w:color="000000"/>
              <w:right w:val="single" w:sz="4" w:space="0" w:color="000000"/>
            </w:tcBorders>
            <w:vAlign w:val="bottom"/>
          </w:tcPr>
          <w:p w14:paraId="2D9320A6" w14:textId="77777777" w:rsidR="00551EDE" w:rsidRDefault="00000000">
            <w:pPr>
              <w:jc w:val="both"/>
            </w:pPr>
            <w:r>
              <w:t> </w:t>
            </w:r>
          </w:p>
        </w:tc>
      </w:tr>
      <w:tr w:rsidR="00551EDE" w14:paraId="6E1E5409" w14:textId="77777777">
        <w:trPr>
          <w:trHeight w:val="288"/>
        </w:trPr>
        <w:tc>
          <w:tcPr>
            <w:tcW w:w="510" w:type="dxa"/>
            <w:tcBorders>
              <w:top w:val="nil"/>
              <w:left w:val="single" w:sz="4" w:space="0" w:color="000000"/>
              <w:bottom w:val="single" w:sz="4" w:space="0" w:color="000000"/>
              <w:right w:val="single" w:sz="4" w:space="0" w:color="000000"/>
            </w:tcBorders>
            <w:vAlign w:val="bottom"/>
          </w:tcPr>
          <w:p w14:paraId="542041CF" w14:textId="77777777" w:rsidR="00551EDE" w:rsidRDefault="00000000">
            <w:pPr>
              <w:jc w:val="both"/>
            </w:pPr>
            <w:r>
              <w:t> </w:t>
            </w:r>
          </w:p>
        </w:tc>
        <w:tc>
          <w:tcPr>
            <w:tcW w:w="1740" w:type="dxa"/>
            <w:tcBorders>
              <w:top w:val="nil"/>
              <w:left w:val="nil"/>
              <w:bottom w:val="single" w:sz="4" w:space="0" w:color="000000"/>
              <w:right w:val="single" w:sz="4" w:space="0" w:color="000000"/>
            </w:tcBorders>
            <w:vAlign w:val="bottom"/>
          </w:tcPr>
          <w:p w14:paraId="74897FC9" w14:textId="77777777" w:rsidR="00551EDE" w:rsidRDefault="00000000">
            <w:pPr>
              <w:jc w:val="both"/>
              <w:rPr>
                <w:b/>
              </w:rPr>
            </w:pPr>
            <w:r>
              <w:rPr>
                <w:b/>
              </w:rPr>
              <w:t> </w:t>
            </w:r>
          </w:p>
        </w:tc>
        <w:tc>
          <w:tcPr>
            <w:tcW w:w="1500" w:type="dxa"/>
            <w:tcBorders>
              <w:top w:val="nil"/>
              <w:left w:val="nil"/>
              <w:bottom w:val="single" w:sz="4" w:space="0" w:color="000000"/>
              <w:right w:val="single" w:sz="4" w:space="0" w:color="000000"/>
            </w:tcBorders>
            <w:vAlign w:val="bottom"/>
          </w:tcPr>
          <w:p w14:paraId="59F82539" w14:textId="77777777" w:rsidR="00551EDE" w:rsidRDefault="00000000">
            <w:pPr>
              <w:jc w:val="both"/>
            </w:pPr>
            <w:proofErr w:type="spellStart"/>
            <w:r>
              <w:t>Pulpen</w:t>
            </w:r>
            <w:proofErr w:type="spellEnd"/>
          </w:p>
        </w:tc>
        <w:tc>
          <w:tcPr>
            <w:tcW w:w="735" w:type="dxa"/>
            <w:tcBorders>
              <w:top w:val="nil"/>
              <w:left w:val="nil"/>
              <w:bottom w:val="single" w:sz="4" w:space="0" w:color="000000"/>
              <w:right w:val="single" w:sz="4" w:space="0" w:color="000000"/>
            </w:tcBorders>
            <w:vAlign w:val="bottom"/>
          </w:tcPr>
          <w:p w14:paraId="1FB8E86E" w14:textId="77777777" w:rsidR="00551EDE" w:rsidRDefault="00000000">
            <w:pPr>
              <w:jc w:val="both"/>
            </w:pPr>
            <w:r>
              <w:t> </w:t>
            </w:r>
          </w:p>
        </w:tc>
        <w:tc>
          <w:tcPr>
            <w:tcW w:w="975" w:type="dxa"/>
            <w:tcBorders>
              <w:top w:val="nil"/>
              <w:left w:val="nil"/>
              <w:bottom w:val="single" w:sz="4" w:space="0" w:color="000000"/>
              <w:right w:val="single" w:sz="4" w:space="0" w:color="000000"/>
            </w:tcBorders>
            <w:vAlign w:val="bottom"/>
          </w:tcPr>
          <w:p w14:paraId="13B98CF2" w14:textId="4460928F" w:rsidR="00551EDE" w:rsidRDefault="00845CA8">
            <w:pPr>
              <w:jc w:val="both"/>
            </w:pPr>
            <w:r>
              <w:t>3</w:t>
            </w:r>
            <w:r w:rsidR="00000000">
              <w:t>0</w:t>
            </w:r>
          </w:p>
        </w:tc>
        <w:tc>
          <w:tcPr>
            <w:tcW w:w="1035" w:type="dxa"/>
            <w:tcBorders>
              <w:top w:val="nil"/>
              <w:left w:val="nil"/>
              <w:bottom w:val="single" w:sz="4" w:space="0" w:color="000000"/>
              <w:right w:val="single" w:sz="4" w:space="0" w:color="000000"/>
            </w:tcBorders>
            <w:vAlign w:val="bottom"/>
          </w:tcPr>
          <w:p w14:paraId="5060D03E" w14:textId="77777777" w:rsidR="00551EDE" w:rsidRDefault="00000000">
            <w:pPr>
              <w:jc w:val="both"/>
            </w:pPr>
            <w:r>
              <w:t>1</w:t>
            </w:r>
          </w:p>
        </w:tc>
        <w:tc>
          <w:tcPr>
            <w:tcW w:w="1500" w:type="dxa"/>
            <w:tcBorders>
              <w:top w:val="nil"/>
              <w:left w:val="nil"/>
              <w:bottom w:val="single" w:sz="4" w:space="0" w:color="000000"/>
              <w:right w:val="single" w:sz="4" w:space="0" w:color="000000"/>
            </w:tcBorders>
            <w:vAlign w:val="bottom"/>
          </w:tcPr>
          <w:p w14:paraId="2D21BA6F" w14:textId="1615F779" w:rsidR="00551EDE" w:rsidRDefault="00000000">
            <w:pPr>
              <w:jc w:val="both"/>
            </w:pPr>
            <w:r>
              <w:t xml:space="preserve"> Rp.     </w:t>
            </w:r>
            <w:r w:rsidR="00845CA8">
              <w:t xml:space="preserve"> 50</w:t>
            </w:r>
            <w:r>
              <w:t>00</w:t>
            </w:r>
          </w:p>
        </w:tc>
        <w:tc>
          <w:tcPr>
            <w:tcW w:w="1740" w:type="dxa"/>
            <w:tcBorders>
              <w:top w:val="nil"/>
              <w:left w:val="nil"/>
              <w:bottom w:val="single" w:sz="4" w:space="0" w:color="000000"/>
              <w:right w:val="single" w:sz="4" w:space="0" w:color="000000"/>
            </w:tcBorders>
            <w:vAlign w:val="bottom"/>
          </w:tcPr>
          <w:p w14:paraId="01F9FAFC" w14:textId="0B1EF87D" w:rsidR="00551EDE" w:rsidRDefault="00000000">
            <w:pPr>
              <w:jc w:val="both"/>
            </w:pPr>
            <w:r>
              <w:t> </w:t>
            </w:r>
            <w:proofErr w:type="gramStart"/>
            <w:r>
              <w:t>Rp</w:t>
            </w:r>
            <w:r w:rsidR="00845CA8">
              <w:t xml:space="preserve"> </w:t>
            </w:r>
            <w:r>
              <w:t>.</w:t>
            </w:r>
            <w:proofErr w:type="gramEnd"/>
            <w:r>
              <w:t xml:space="preserve"> </w:t>
            </w:r>
            <w:r w:rsidR="00845CA8">
              <w:t xml:space="preserve"> 150</w:t>
            </w:r>
            <w:r>
              <w:t>. 000</w:t>
            </w:r>
          </w:p>
        </w:tc>
      </w:tr>
      <w:tr w:rsidR="00551EDE" w14:paraId="470855E2" w14:textId="77777777">
        <w:trPr>
          <w:trHeight w:val="288"/>
        </w:trPr>
        <w:tc>
          <w:tcPr>
            <w:tcW w:w="510" w:type="dxa"/>
            <w:tcBorders>
              <w:top w:val="nil"/>
              <w:left w:val="single" w:sz="4" w:space="0" w:color="000000"/>
              <w:bottom w:val="single" w:sz="4" w:space="0" w:color="000000"/>
              <w:right w:val="single" w:sz="4" w:space="0" w:color="000000"/>
            </w:tcBorders>
            <w:vAlign w:val="bottom"/>
          </w:tcPr>
          <w:p w14:paraId="1C8AC9D8" w14:textId="77777777" w:rsidR="00551EDE" w:rsidRDefault="00000000">
            <w:pPr>
              <w:jc w:val="both"/>
            </w:pPr>
            <w:r>
              <w:t> </w:t>
            </w:r>
          </w:p>
        </w:tc>
        <w:tc>
          <w:tcPr>
            <w:tcW w:w="1740" w:type="dxa"/>
            <w:tcBorders>
              <w:top w:val="nil"/>
              <w:left w:val="nil"/>
              <w:bottom w:val="single" w:sz="4" w:space="0" w:color="000000"/>
              <w:right w:val="single" w:sz="4" w:space="0" w:color="000000"/>
            </w:tcBorders>
            <w:vAlign w:val="bottom"/>
          </w:tcPr>
          <w:p w14:paraId="136E3585" w14:textId="77777777" w:rsidR="00551EDE" w:rsidRDefault="00000000">
            <w:pPr>
              <w:jc w:val="both"/>
              <w:rPr>
                <w:b/>
              </w:rPr>
            </w:pPr>
            <w:r>
              <w:rPr>
                <w:b/>
              </w:rPr>
              <w:t> </w:t>
            </w:r>
          </w:p>
        </w:tc>
        <w:tc>
          <w:tcPr>
            <w:tcW w:w="1500" w:type="dxa"/>
            <w:tcBorders>
              <w:top w:val="nil"/>
              <w:left w:val="nil"/>
              <w:bottom w:val="single" w:sz="4" w:space="0" w:color="000000"/>
              <w:right w:val="single" w:sz="4" w:space="0" w:color="000000"/>
            </w:tcBorders>
            <w:vAlign w:val="bottom"/>
          </w:tcPr>
          <w:p w14:paraId="0607DED3" w14:textId="77777777" w:rsidR="00551EDE" w:rsidRDefault="00000000">
            <w:pPr>
              <w:jc w:val="both"/>
            </w:pPr>
            <w:proofErr w:type="spellStart"/>
            <w:r>
              <w:t>Buku</w:t>
            </w:r>
            <w:proofErr w:type="spellEnd"/>
            <w:r>
              <w:t xml:space="preserve"> Saku</w:t>
            </w:r>
          </w:p>
        </w:tc>
        <w:tc>
          <w:tcPr>
            <w:tcW w:w="735" w:type="dxa"/>
            <w:tcBorders>
              <w:top w:val="nil"/>
              <w:left w:val="nil"/>
              <w:bottom w:val="single" w:sz="4" w:space="0" w:color="000000"/>
              <w:right w:val="single" w:sz="4" w:space="0" w:color="000000"/>
            </w:tcBorders>
            <w:vAlign w:val="bottom"/>
          </w:tcPr>
          <w:p w14:paraId="76FBFE45" w14:textId="77777777" w:rsidR="00551EDE" w:rsidRDefault="00000000">
            <w:pPr>
              <w:jc w:val="both"/>
            </w:pPr>
            <w:r>
              <w:t> </w:t>
            </w:r>
          </w:p>
        </w:tc>
        <w:tc>
          <w:tcPr>
            <w:tcW w:w="975" w:type="dxa"/>
            <w:tcBorders>
              <w:top w:val="nil"/>
              <w:left w:val="nil"/>
              <w:bottom w:val="single" w:sz="4" w:space="0" w:color="000000"/>
              <w:right w:val="single" w:sz="4" w:space="0" w:color="000000"/>
            </w:tcBorders>
            <w:vAlign w:val="bottom"/>
          </w:tcPr>
          <w:p w14:paraId="3C56910E" w14:textId="22957B3B" w:rsidR="00551EDE" w:rsidRDefault="00845CA8">
            <w:pPr>
              <w:jc w:val="both"/>
            </w:pPr>
            <w:r>
              <w:t>30</w:t>
            </w:r>
          </w:p>
        </w:tc>
        <w:tc>
          <w:tcPr>
            <w:tcW w:w="1035" w:type="dxa"/>
            <w:tcBorders>
              <w:top w:val="nil"/>
              <w:left w:val="nil"/>
              <w:bottom w:val="single" w:sz="4" w:space="0" w:color="000000"/>
              <w:right w:val="single" w:sz="4" w:space="0" w:color="000000"/>
            </w:tcBorders>
            <w:vAlign w:val="bottom"/>
          </w:tcPr>
          <w:p w14:paraId="6007A6D1" w14:textId="77777777" w:rsidR="00551EDE" w:rsidRDefault="00000000">
            <w:pPr>
              <w:jc w:val="both"/>
            </w:pPr>
            <w:r>
              <w:t>1</w:t>
            </w:r>
          </w:p>
        </w:tc>
        <w:tc>
          <w:tcPr>
            <w:tcW w:w="1500" w:type="dxa"/>
            <w:tcBorders>
              <w:top w:val="nil"/>
              <w:left w:val="nil"/>
              <w:bottom w:val="single" w:sz="4" w:space="0" w:color="000000"/>
              <w:right w:val="single" w:sz="4" w:space="0" w:color="000000"/>
            </w:tcBorders>
            <w:vAlign w:val="bottom"/>
          </w:tcPr>
          <w:p w14:paraId="20978CE0" w14:textId="48DE8BAD" w:rsidR="00551EDE" w:rsidRDefault="00000000">
            <w:pPr>
              <w:jc w:val="both"/>
            </w:pPr>
            <w:r>
              <w:t xml:space="preserve"> Rp   </w:t>
            </w:r>
            <w:r w:rsidR="00845CA8">
              <w:t xml:space="preserve"> </w:t>
            </w:r>
            <w:r>
              <w:t xml:space="preserve"> </w:t>
            </w:r>
            <w:r w:rsidR="00845CA8">
              <w:t>15</w:t>
            </w:r>
            <w:r>
              <w:t>.000</w:t>
            </w:r>
          </w:p>
        </w:tc>
        <w:tc>
          <w:tcPr>
            <w:tcW w:w="1740" w:type="dxa"/>
            <w:tcBorders>
              <w:top w:val="nil"/>
              <w:left w:val="nil"/>
              <w:bottom w:val="single" w:sz="4" w:space="0" w:color="000000"/>
              <w:right w:val="single" w:sz="4" w:space="0" w:color="000000"/>
            </w:tcBorders>
            <w:vAlign w:val="bottom"/>
          </w:tcPr>
          <w:p w14:paraId="710424E5" w14:textId="609372D9" w:rsidR="00551EDE" w:rsidRDefault="00000000">
            <w:pPr>
              <w:jc w:val="both"/>
            </w:pPr>
            <w:r>
              <w:t xml:space="preserve"> Rp. </w:t>
            </w:r>
            <w:r w:rsidR="00845CA8">
              <w:t xml:space="preserve"> </w:t>
            </w:r>
            <w:r>
              <w:t xml:space="preserve"> </w:t>
            </w:r>
            <w:r w:rsidR="00845CA8">
              <w:t>45</w:t>
            </w:r>
            <w:r>
              <w:t>0.000</w:t>
            </w:r>
          </w:p>
        </w:tc>
      </w:tr>
      <w:tr w:rsidR="00551EDE" w14:paraId="4214C8DC" w14:textId="77777777">
        <w:trPr>
          <w:trHeight w:val="288"/>
        </w:trPr>
        <w:tc>
          <w:tcPr>
            <w:tcW w:w="510" w:type="dxa"/>
            <w:tcBorders>
              <w:top w:val="nil"/>
              <w:left w:val="single" w:sz="4" w:space="0" w:color="000000"/>
              <w:bottom w:val="single" w:sz="4" w:space="0" w:color="000000"/>
              <w:right w:val="single" w:sz="4" w:space="0" w:color="000000"/>
            </w:tcBorders>
            <w:vAlign w:val="bottom"/>
          </w:tcPr>
          <w:p w14:paraId="25D3A023" w14:textId="77777777" w:rsidR="00551EDE" w:rsidRDefault="00000000">
            <w:pPr>
              <w:jc w:val="both"/>
            </w:pPr>
            <w:r>
              <w:lastRenderedPageBreak/>
              <w:t> </w:t>
            </w:r>
          </w:p>
        </w:tc>
        <w:tc>
          <w:tcPr>
            <w:tcW w:w="1740" w:type="dxa"/>
            <w:tcBorders>
              <w:top w:val="nil"/>
              <w:left w:val="nil"/>
              <w:bottom w:val="single" w:sz="4" w:space="0" w:color="000000"/>
              <w:right w:val="single" w:sz="4" w:space="0" w:color="000000"/>
            </w:tcBorders>
            <w:vAlign w:val="bottom"/>
          </w:tcPr>
          <w:p w14:paraId="42B31ACF" w14:textId="77777777" w:rsidR="00551EDE" w:rsidRDefault="00000000">
            <w:pPr>
              <w:jc w:val="both"/>
              <w:rPr>
                <w:b/>
              </w:rPr>
            </w:pPr>
            <w:r>
              <w:rPr>
                <w:b/>
              </w:rPr>
              <w:t> </w:t>
            </w:r>
          </w:p>
        </w:tc>
        <w:tc>
          <w:tcPr>
            <w:tcW w:w="1500" w:type="dxa"/>
            <w:tcBorders>
              <w:top w:val="nil"/>
              <w:left w:val="nil"/>
              <w:bottom w:val="single" w:sz="4" w:space="0" w:color="000000"/>
              <w:right w:val="single" w:sz="4" w:space="0" w:color="000000"/>
            </w:tcBorders>
            <w:vAlign w:val="bottom"/>
          </w:tcPr>
          <w:p w14:paraId="6C184499" w14:textId="77777777" w:rsidR="00551EDE" w:rsidRDefault="00000000">
            <w:pPr>
              <w:jc w:val="both"/>
            </w:pPr>
            <w:proofErr w:type="spellStart"/>
            <w:r>
              <w:t>pembuatan</w:t>
            </w:r>
            <w:proofErr w:type="spellEnd"/>
            <w:r>
              <w:t xml:space="preserve"> media</w:t>
            </w:r>
          </w:p>
        </w:tc>
        <w:tc>
          <w:tcPr>
            <w:tcW w:w="735" w:type="dxa"/>
            <w:tcBorders>
              <w:top w:val="nil"/>
              <w:left w:val="nil"/>
              <w:bottom w:val="single" w:sz="4" w:space="0" w:color="000000"/>
              <w:right w:val="single" w:sz="4" w:space="0" w:color="000000"/>
            </w:tcBorders>
            <w:vAlign w:val="bottom"/>
          </w:tcPr>
          <w:p w14:paraId="7A0C93C5" w14:textId="77777777" w:rsidR="00551EDE" w:rsidRDefault="00000000">
            <w:pPr>
              <w:jc w:val="both"/>
            </w:pPr>
            <w:r>
              <w:t> </w:t>
            </w:r>
          </w:p>
        </w:tc>
        <w:tc>
          <w:tcPr>
            <w:tcW w:w="975" w:type="dxa"/>
            <w:tcBorders>
              <w:top w:val="nil"/>
              <w:left w:val="nil"/>
              <w:bottom w:val="single" w:sz="4" w:space="0" w:color="000000"/>
              <w:right w:val="single" w:sz="4" w:space="0" w:color="000000"/>
            </w:tcBorders>
            <w:vAlign w:val="bottom"/>
          </w:tcPr>
          <w:p w14:paraId="4F8DE5E0" w14:textId="77777777" w:rsidR="00551EDE" w:rsidRDefault="00000000">
            <w:pPr>
              <w:jc w:val="both"/>
            </w:pPr>
            <w:r>
              <w:t>1</w:t>
            </w:r>
          </w:p>
        </w:tc>
        <w:tc>
          <w:tcPr>
            <w:tcW w:w="1035" w:type="dxa"/>
            <w:tcBorders>
              <w:top w:val="nil"/>
              <w:left w:val="nil"/>
              <w:bottom w:val="single" w:sz="4" w:space="0" w:color="000000"/>
              <w:right w:val="single" w:sz="4" w:space="0" w:color="000000"/>
            </w:tcBorders>
            <w:vAlign w:val="bottom"/>
          </w:tcPr>
          <w:p w14:paraId="11B89F37" w14:textId="77777777" w:rsidR="00551EDE" w:rsidRDefault="00000000">
            <w:pPr>
              <w:jc w:val="both"/>
            </w:pPr>
            <w:r>
              <w:t>1</w:t>
            </w:r>
          </w:p>
        </w:tc>
        <w:tc>
          <w:tcPr>
            <w:tcW w:w="1500" w:type="dxa"/>
            <w:tcBorders>
              <w:top w:val="nil"/>
              <w:left w:val="nil"/>
              <w:bottom w:val="single" w:sz="4" w:space="0" w:color="000000"/>
              <w:right w:val="single" w:sz="4" w:space="0" w:color="000000"/>
            </w:tcBorders>
            <w:vAlign w:val="bottom"/>
          </w:tcPr>
          <w:p w14:paraId="72C0B67A" w14:textId="77777777" w:rsidR="00551EDE" w:rsidRDefault="00000000">
            <w:pPr>
              <w:jc w:val="both"/>
            </w:pPr>
            <w:r>
              <w:t> Rp. 200.000</w:t>
            </w:r>
          </w:p>
        </w:tc>
        <w:tc>
          <w:tcPr>
            <w:tcW w:w="1740" w:type="dxa"/>
            <w:tcBorders>
              <w:top w:val="nil"/>
              <w:left w:val="nil"/>
              <w:bottom w:val="single" w:sz="4" w:space="0" w:color="000000"/>
              <w:right w:val="single" w:sz="4" w:space="0" w:color="000000"/>
            </w:tcBorders>
            <w:vAlign w:val="bottom"/>
          </w:tcPr>
          <w:p w14:paraId="66255AAF" w14:textId="77777777" w:rsidR="00551EDE" w:rsidRDefault="00000000">
            <w:pPr>
              <w:jc w:val="both"/>
            </w:pPr>
            <w:r>
              <w:t> Rp.  200.000</w:t>
            </w:r>
          </w:p>
        </w:tc>
      </w:tr>
      <w:tr w:rsidR="00551EDE" w14:paraId="5E06674D" w14:textId="77777777">
        <w:trPr>
          <w:trHeight w:val="288"/>
        </w:trPr>
        <w:tc>
          <w:tcPr>
            <w:tcW w:w="510" w:type="dxa"/>
            <w:tcBorders>
              <w:top w:val="nil"/>
              <w:left w:val="single" w:sz="4" w:space="0" w:color="000000"/>
              <w:bottom w:val="single" w:sz="4" w:space="0" w:color="000000"/>
              <w:right w:val="single" w:sz="4" w:space="0" w:color="000000"/>
            </w:tcBorders>
            <w:vAlign w:val="bottom"/>
          </w:tcPr>
          <w:p w14:paraId="326A7F3B" w14:textId="77777777" w:rsidR="00551EDE" w:rsidRDefault="00551EDE">
            <w:pPr>
              <w:jc w:val="both"/>
            </w:pPr>
          </w:p>
        </w:tc>
        <w:tc>
          <w:tcPr>
            <w:tcW w:w="1740" w:type="dxa"/>
            <w:tcBorders>
              <w:top w:val="nil"/>
              <w:left w:val="nil"/>
              <w:bottom w:val="single" w:sz="4" w:space="0" w:color="000000"/>
              <w:right w:val="single" w:sz="4" w:space="0" w:color="000000"/>
            </w:tcBorders>
            <w:vAlign w:val="bottom"/>
          </w:tcPr>
          <w:p w14:paraId="3A9FD612" w14:textId="77777777" w:rsidR="00551EDE" w:rsidRDefault="00551EDE">
            <w:pPr>
              <w:jc w:val="both"/>
              <w:rPr>
                <w:b/>
              </w:rPr>
            </w:pPr>
          </w:p>
        </w:tc>
        <w:tc>
          <w:tcPr>
            <w:tcW w:w="1500" w:type="dxa"/>
            <w:tcBorders>
              <w:top w:val="nil"/>
              <w:left w:val="nil"/>
              <w:bottom w:val="single" w:sz="4" w:space="0" w:color="000000"/>
              <w:right w:val="single" w:sz="4" w:space="0" w:color="000000"/>
            </w:tcBorders>
            <w:vAlign w:val="bottom"/>
          </w:tcPr>
          <w:p w14:paraId="20E45000" w14:textId="77777777" w:rsidR="00551EDE" w:rsidRDefault="00000000">
            <w:pPr>
              <w:jc w:val="both"/>
            </w:pPr>
            <w:r>
              <w:t>Benner</w:t>
            </w:r>
          </w:p>
        </w:tc>
        <w:tc>
          <w:tcPr>
            <w:tcW w:w="735" w:type="dxa"/>
            <w:tcBorders>
              <w:top w:val="nil"/>
              <w:left w:val="nil"/>
              <w:bottom w:val="single" w:sz="4" w:space="0" w:color="000000"/>
              <w:right w:val="single" w:sz="4" w:space="0" w:color="000000"/>
            </w:tcBorders>
            <w:vAlign w:val="bottom"/>
          </w:tcPr>
          <w:p w14:paraId="71DDD335" w14:textId="77777777" w:rsidR="00551EDE" w:rsidRDefault="00551EDE">
            <w:pPr>
              <w:jc w:val="both"/>
            </w:pPr>
          </w:p>
        </w:tc>
        <w:tc>
          <w:tcPr>
            <w:tcW w:w="975" w:type="dxa"/>
            <w:tcBorders>
              <w:top w:val="nil"/>
              <w:left w:val="nil"/>
              <w:bottom w:val="single" w:sz="4" w:space="0" w:color="000000"/>
              <w:right w:val="single" w:sz="4" w:space="0" w:color="000000"/>
            </w:tcBorders>
            <w:vAlign w:val="bottom"/>
          </w:tcPr>
          <w:p w14:paraId="65FC95D5" w14:textId="77777777" w:rsidR="00551EDE" w:rsidRDefault="00000000">
            <w:pPr>
              <w:jc w:val="both"/>
            </w:pPr>
            <w:r>
              <w:t>1</w:t>
            </w:r>
          </w:p>
        </w:tc>
        <w:tc>
          <w:tcPr>
            <w:tcW w:w="1035" w:type="dxa"/>
            <w:tcBorders>
              <w:top w:val="nil"/>
              <w:left w:val="nil"/>
              <w:bottom w:val="single" w:sz="4" w:space="0" w:color="000000"/>
              <w:right w:val="single" w:sz="4" w:space="0" w:color="000000"/>
            </w:tcBorders>
            <w:vAlign w:val="bottom"/>
          </w:tcPr>
          <w:p w14:paraId="260CF6B4" w14:textId="77777777" w:rsidR="00551EDE" w:rsidRDefault="00000000">
            <w:pPr>
              <w:jc w:val="both"/>
            </w:pPr>
            <w:r>
              <w:t>1</w:t>
            </w:r>
          </w:p>
        </w:tc>
        <w:tc>
          <w:tcPr>
            <w:tcW w:w="1500" w:type="dxa"/>
            <w:tcBorders>
              <w:top w:val="nil"/>
              <w:left w:val="nil"/>
              <w:bottom w:val="single" w:sz="4" w:space="0" w:color="000000"/>
              <w:right w:val="single" w:sz="4" w:space="0" w:color="000000"/>
            </w:tcBorders>
            <w:vAlign w:val="bottom"/>
          </w:tcPr>
          <w:p w14:paraId="5A612790" w14:textId="77777777" w:rsidR="00551EDE" w:rsidRDefault="00000000">
            <w:pPr>
              <w:jc w:val="both"/>
            </w:pPr>
            <w:r>
              <w:t>Rp. 300.000</w:t>
            </w:r>
          </w:p>
        </w:tc>
        <w:tc>
          <w:tcPr>
            <w:tcW w:w="1740" w:type="dxa"/>
            <w:tcBorders>
              <w:top w:val="nil"/>
              <w:left w:val="nil"/>
              <w:bottom w:val="single" w:sz="4" w:space="0" w:color="000000"/>
              <w:right w:val="single" w:sz="4" w:space="0" w:color="000000"/>
            </w:tcBorders>
            <w:vAlign w:val="bottom"/>
          </w:tcPr>
          <w:p w14:paraId="5C37A6C9" w14:textId="77777777" w:rsidR="00551EDE" w:rsidRDefault="00000000">
            <w:pPr>
              <w:jc w:val="both"/>
            </w:pPr>
            <w:r>
              <w:t xml:space="preserve"> Rp.  300.000</w:t>
            </w:r>
          </w:p>
        </w:tc>
      </w:tr>
      <w:tr w:rsidR="00551EDE" w14:paraId="5B2714BF" w14:textId="77777777">
        <w:trPr>
          <w:trHeight w:val="288"/>
        </w:trPr>
        <w:tc>
          <w:tcPr>
            <w:tcW w:w="510" w:type="dxa"/>
            <w:tcBorders>
              <w:top w:val="nil"/>
              <w:left w:val="single" w:sz="4" w:space="0" w:color="000000"/>
              <w:bottom w:val="single" w:sz="4" w:space="0" w:color="000000"/>
              <w:right w:val="single" w:sz="4" w:space="0" w:color="000000"/>
            </w:tcBorders>
            <w:vAlign w:val="bottom"/>
          </w:tcPr>
          <w:p w14:paraId="36B5DF99" w14:textId="77777777" w:rsidR="00551EDE" w:rsidRDefault="00000000">
            <w:pPr>
              <w:jc w:val="both"/>
            </w:pPr>
            <w:r>
              <w:t> 2</w:t>
            </w:r>
          </w:p>
        </w:tc>
        <w:tc>
          <w:tcPr>
            <w:tcW w:w="1740" w:type="dxa"/>
            <w:tcBorders>
              <w:top w:val="nil"/>
              <w:left w:val="nil"/>
              <w:bottom w:val="single" w:sz="4" w:space="0" w:color="000000"/>
              <w:right w:val="single" w:sz="4" w:space="0" w:color="000000"/>
            </w:tcBorders>
            <w:vAlign w:val="bottom"/>
          </w:tcPr>
          <w:p w14:paraId="7A4FB643" w14:textId="77777777" w:rsidR="00551EDE" w:rsidRDefault="00000000">
            <w:pPr>
              <w:jc w:val="both"/>
              <w:rPr>
                <w:b/>
              </w:rPr>
            </w:pPr>
            <w:r>
              <w:rPr>
                <w:b/>
              </w:rPr>
              <w:t> </w:t>
            </w:r>
            <w:proofErr w:type="spellStart"/>
            <w:r>
              <w:rPr>
                <w:b/>
              </w:rPr>
              <w:t>Perijinan</w:t>
            </w:r>
            <w:proofErr w:type="spellEnd"/>
          </w:p>
        </w:tc>
        <w:tc>
          <w:tcPr>
            <w:tcW w:w="1500" w:type="dxa"/>
            <w:tcBorders>
              <w:top w:val="nil"/>
              <w:left w:val="nil"/>
              <w:bottom w:val="single" w:sz="4" w:space="0" w:color="000000"/>
              <w:right w:val="single" w:sz="4" w:space="0" w:color="000000"/>
            </w:tcBorders>
            <w:vAlign w:val="bottom"/>
          </w:tcPr>
          <w:p w14:paraId="5F1025B1" w14:textId="77777777" w:rsidR="00551EDE" w:rsidRDefault="00000000">
            <w:pPr>
              <w:jc w:val="both"/>
            </w:pPr>
            <w:r>
              <w:t xml:space="preserve">Transport </w:t>
            </w:r>
            <w:proofErr w:type="spellStart"/>
            <w:r>
              <w:t>perijinan</w:t>
            </w:r>
            <w:proofErr w:type="spellEnd"/>
          </w:p>
        </w:tc>
        <w:tc>
          <w:tcPr>
            <w:tcW w:w="735" w:type="dxa"/>
            <w:tcBorders>
              <w:top w:val="nil"/>
              <w:left w:val="nil"/>
              <w:bottom w:val="single" w:sz="4" w:space="0" w:color="000000"/>
              <w:right w:val="single" w:sz="4" w:space="0" w:color="000000"/>
            </w:tcBorders>
            <w:vAlign w:val="bottom"/>
          </w:tcPr>
          <w:p w14:paraId="0982F329" w14:textId="77777777" w:rsidR="00551EDE" w:rsidRDefault="00000000">
            <w:pPr>
              <w:jc w:val="both"/>
            </w:pPr>
            <w:r>
              <w:t> </w:t>
            </w:r>
          </w:p>
        </w:tc>
        <w:tc>
          <w:tcPr>
            <w:tcW w:w="975" w:type="dxa"/>
            <w:tcBorders>
              <w:top w:val="nil"/>
              <w:left w:val="nil"/>
              <w:bottom w:val="single" w:sz="4" w:space="0" w:color="000000"/>
              <w:right w:val="single" w:sz="4" w:space="0" w:color="000000"/>
            </w:tcBorders>
            <w:vAlign w:val="bottom"/>
          </w:tcPr>
          <w:p w14:paraId="7FB72908" w14:textId="77777777" w:rsidR="00551EDE" w:rsidRDefault="00000000">
            <w:pPr>
              <w:jc w:val="both"/>
            </w:pPr>
            <w:r>
              <w:t>1</w:t>
            </w:r>
          </w:p>
        </w:tc>
        <w:tc>
          <w:tcPr>
            <w:tcW w:w="1035" w:type="dxa"/>
            <w:tcBorders>
              <w:top w:val="nil"/>
              <w:left w:val="nil"/>
              <w:bottom w:val="single" w:sz="4" w:space="0" w:color="000000"/>
              <w:right w:val="single" w:sz="4" w:space="0" w:color="000000"/>
            </w:tcBorders>
            <w:vAlign w:val="bottom"/>
          </w:tcPr>
          <w:p w14:paraId="30AE2080" w14:textId="77777777" w:rsidR="00551EDE" w:rsidRDefault="00000000">
            <w:pPr>
              <w:jc w:val="both"/>
            </w:pPr>
            <w:r>
              <w:t>2</w:t>
            </w:r>
          </w:p>
        </w:tc>
        <w:tc>
          <w:tcPr>
            <w:tcW w:w="1500" w:type="dxa"/>
            <w:tcBorders>
              <w:top w:val="nil"/>
              <w:left w:val="nil"/>
              <w:bottom w:val="single" w:sz="4" w:space="0" w:color="000000"/>
              <w:right w:val="single" w:sz="4" w:space="0" w:color="000000"/>
            </w:tcBorders>
            <w:vAlign w:val="bottom"/>
          </w:tcPr>
          <w:p w14:paraId="2321AD70" w14:textId="77777777" w:rsidR="00551EDE" w:rsidRDefault="00000000">
            <w:pPr>
              <w:jc w:val="both"/>
            </w:pPr>
            <w:r>
              <w:t> Rp. 200.000</w:t>
            </w:r>
          </w:p>
        </w:tc>
        <w:tc>
          <w:tcPr>
            <w:tcW w:w="1740" w:type="dxa"/>
            <w:tcBorders>
              <w:top w:val="nil"/>
              <w:left w:val="nil"/>
              <w:bottom w:val="single" w:sz="4" w:space="0" w:color="000000"/>
              <w:right w:val="single" w:sz="4" w:space="0" w:color="000000"/>
            </w:tcBorders>
            <w:vAlign w:val="bottom"/>
          </w:tcPr>
          <w:p w14:paraId="5E075A7B" w14:textId="77777777" w:rsidR="00551EDE" w:rsidRDefault="00000000">
            <w:pPr>
              <w:jc w:val="both"/>
            </w:pPr>
            <w:r>
              <w:t> Rp.  400.000</w:t>
            </w:r>
          </w:p>
        </w:tc>
      </w:tr>
      <w:tr w:rsidR="00551EDE" w14:paraId="710EECB7" w14:textId="77777777">
        <w:trPr>
          <w:trHeight w:val="288"/>
        </w:trPr>
        <w:tc>
          <w:tcPr>
            <w:tcW w:w="510" w:type="dxa"/>
            <w:tcBorders>
              <w:top w:val="nil"/>
              <w:left w:val="single" w:sz="4" w:space="0" w:color="000000"/>
              <w:bottom w:val="single" w:sz="4" w:space="0" w:color="000000"/>
              <w:right w:val="single" w:sz="4" w:space="0" w:color="000000"/>
            </w:tcBorders>
            <w:vAlign w:val="bottom"/>
          </w:tcPr>
          <w:p w14:paraId="0553CB17" w14:textId="77777777" w:rsidR="00551EDE" w:rsidRDefault="00000000">
            <w:pPr>
              <w:jc w:val="both"/>
            </w:pPr>
            <w:r>
              <w:t>II</w:t>
            </w:r>
          </w:p>
        </w:tc>
        <w:tc>
          <w:tcPr>
            <w:tcW w:w="1740" w:type="dxa"/>
            <w:tcBorders>
              <w:top w:val="nil"/>
              <w:left w:val="nil"/>
              <w:bottom w:val="single" w:sz="4" w:space="0" w:color="000000"/>
              <w:right w:val="single" w:sz="4" w:space="0" w:color="000000"/>
            </w:tcBorders>
            <w:vAlign w:val="bottom"/>
          </w:tcPr>
          <w:p w14:paraId="7AA2F3D0" w14:textId="77777777" w:rsidR="00551EDE" w:rsidRDefault="00000000">
            <w:pPr>
              <w:jc w:val="both"/>
              <w:rPr>
                <w:b/>
              </w:rPr>
            </w:pPr>
            <w:proofErr w:type="spellStart"/>
            <w:r>
              <w:rPr>
                <w:b/>
              </w:rPr>
              <w:t>Pelaksanaan</w:t>
            </w:r>
            <w:proofErr w:type="spellEnd"/>
            <w:r>
              <w:rPr>
                <w:b/>
              </w:rPr>
              <w:t xml:space="preserve"> edukasi dan </w:t>
            </w:r>
            <w:proofErr w:type="spellStart"/>
            <w:r>
              <w:rPr>
                <w:b/>
              </w:rPr>
              <w:t>pelatihan</w:t>
            </w:r>
            <w:proofErr w:type="spellEnd"/>
          </w:p>
        </w:tc>
        <w:tc>
          <w:tcPr>
            <w:tcW w:w="1500" w:type="dxa"/>
            <w:tcBorders>
              <w:top w:val="nil"/>
              <w:left w:val="nil"/>
              <w:bottom w:val="single" w:sz="4" w:space="0" w:color="000000"/>
              <w:right w:val="single" w:sz="4" w:space="0" w:color="000000"/>
            </w:tcBorders>
            <w:vAlign w:val="bottom"/>
          </w:tcPr>
          <w:p w14:paraId="5870772F" w14:textId="77777777" w:rsidR="00551EDE" w:rsidRDefault="00000000">
            <w:pPr>
              <w:jc w:val="both"/>
            </w:pPr>
            <w:proofErr w:type="spellStart"/>
            <w:r>
              <w:t>Konsumsi</w:t>
            </w:r>
            <w:proofErr w:type="spellEnd"/>
            <w:r>
              <w:t xml:space="preserve"> </w:t>
            </w:r>
          </w:p>
        </w:tc>
        <w:tc>
          <w:tcPr>
            <w:tcW w:w="735" w:type="dxa"/>
            <w:tcBorders>
              <w:top w:val="nil"/>
              <w:left w:val="nil"/>
              <w:bottom w:val="single" w:sz="4" w:space="0" w:color="000000"/>
              <w:right w:val="single" w:sz="4" w:space="0" w:color="000000"/>
            </w:tcBorders>
            <w:vAlign w:val="bottom"/>
          </w:tcPr>
          <w:p w14:paraId="6D993364" w14:textId="77777777" w:rsidR="00551EDE" w:rsidRDefault="00000000">
            <w:pPr>
              <w:jc w:val="both"/>
            </w:pPr>
            <w:r>
              <w:t> </w:t>
            </w:r>
          </w:p>
        </w:tc>
        <w:tc>
          <w:tcPr>
            <w:tcW w:w="975" w:type="dxa"/>
            <w:tcBorders>
              <w:top w:val="nil"/>
              <w:left w:val="nil"/>
              <w:bottom w:val="single" w:sz="4" w:space="0" w:color="000000"/>
              <w:right w:val="single" w:sz="4" w:space="0" w:color="000000"/>
            </w:tcBorders>
            <w:vAlign w:val="bottom"/>
          </w:tcPr>
          <w:p w14:paraId="2955840F" w14:textId="77777777" w:rsidR="00551EDE" w:rsidRDefault="00551EDE">
            <w:pPr>
              <w:jc w:val="both"/>
            </w:pPr>
          </w:p>
        </w:tc>
        <w:tc>
          <w:tcPr>
            <w:tcW w:w="1035" w:type="dxa"/>
            <w:tcBorders>
              <w:top w:val="nil"/>
              <w:left w:val="nil"/>
              <w:bottom w:val="single" w:sz="4" w:space="0" w:color="000000"/>
              <w:right w:val="single" w:sz="4" w:space="0" w:color="000000"/>
            </w:tcBorders>
            <w:vAlign w:val="bottom"/>
          </w:tcPr>
          <w:p w14:paraId="50B7E952" w14:textId="77777777" w:rsidR="00551EDE" w:rsidRDefault="00551EDE">
            <w:pPr>
              <w:jc w:val="both"/>
            </w:pPr>
          </w:p>
        </w:tc>
        <w:tc>
          <w:tcPr>
            <w:tcW w:w="1500" w:type="dxa"/>
            <w:tcBorders>
              <w:top w:val="nil"/>
              <w:left w:val="nil"/>
              <w:bottom w:val="single" w:sz="4" w:space="0" w:color="000000"/>
              <w:right w:val="single" w:sz="4" w:space="0" w:color="000000"/>
            </w:tcBorders>
            <w:vAlign w:val="bottom"/>
          </w:tcPr>
          <w:p w14:paraId="3A7EDFA2" w14:textId="77777777" w:rsidR="00551EDE" w:rsidRDefault="00000000">
            <w:pPr>
              <w:jc w:val="both"/>
            </w:pPr>
            <w:r>
              <w:t> </w:t>
            </w:r>
          </w:p>
        </w:tc>
        <w:tc>
          <w:tcPr>
            <w:tcW w:w="1740" w:type="dxa"/>
            <w:tcBorders>
              <w:top w:val="nil"/>
              <w:left w:val="nil"/>
              <w:bottom w:val="single" w:sz="4" w:space="0" w:color="000000"/>
              <w:right w:val="single" w:sz="4" w:space="0" w:color="000000"/>
            </w:tcBorders>
            <w:vAlign w:val="bottom"/>
          </w:tcPr>
          <w:p w14:paraId="30561275" w14:textId="77777777" w:rsidR="00551EDE" w:rsidRDefault="00000000">
            <w:pPr>
              <w:jc w:val="both"/>
            </w:pPr>
            <w:r>
              <w:t> </w:t>
            </w:r>
          </w:p>
        </w:tc>
      </w:tr>
      <w:tr w:rsidR="00551EDE" w14:paraId="3EDEA6F2" w14:textId="77777777">
        <w:trPr>
          <w:trHeight w:val="288"/>
        </w:trPr>
        <w:tc>
          <w:tcPr>
            <w:tcW w:w="510" w:type="dxa"/>
            <w:tcBorders>
              <w:top w:val="nil"/>
              <w:left w:val="single" w:sz="4" w:space="0" w:color="000000"/>
              <w:bottom w:val="single" w:sz="4" w:space="0" w:color="000000"/>
              <w:right w:val="single" w:sz="4" w:space="0" w:color="000000"/>
            </w:tcBorders>
            <w:vAlign w:val="bottom"/>
          </w:tcPr>
          <w:p w14:paraId="649C1CFE" w14:textId="77777777" w:rsidR="00551EDE" w:rsidRDefault="00000000">
            <w:pPr>
              <w:jc w:val="both"/>
            </w:pPr>
            <w:r>
              <w:t> </w:t>
            </w:r>
          </w:p>
        </w:tc>
        <w:tc>
          <w:tcPr>
            <w:tcW w:w="1740" w:type="dxa"/>
            <w:tcBorders>
              <w:top w:val="nil"/>
              <w:left w:val="nil"/>
              <w:bottom w:val="single" w:sz="4" w:space="0" w:color="000000"/>
              <w:right w:val="single" w:sz="4" w:space="0" w:color="000000"/>
            </w:tcBorders>
            <w:vAlign w:val="bottom"/>
          </w:tcPr>
          <w:p w14:paraId="5411277F" w14:textId="77777777" w:rsidR="00551EDE" w:rsidRDefault="00000000">
            <w:pPr>
              <w:jc w:val="both"/>
              <w:rPr>
                <w:b/>
              </w:rPr>
            </w:pPr>
            <w:r>
              <w:rPr>
                <w:b/>
              </w:rPr>
              <w:t> </w:t>
            </w:r>
          </w:p>
        </w:tc>
        <w:tc>
          <w:tcPr>
            <w:tcW w:w="1500" w:type="dxa"/>
            <w:tcBorders>
              <w:top w:val="nil"/>
              <w:left w:val="nil"/>
              <w:bottom w:val="single" w:sz="4" w:space="0" w:color="000000"/>
              <w:right w:val="single" w:sz="4" w:space="0" w:color="000000"/>
            </w:tcBorders>
            <w:vAlign w:val="bottom"/>
          </w:tcPr>
          <w:p w14:paraId="31250A34" w14:textId="77777777" w:rsidR="00551EDE" w:rsidRDefault="00000000">
            <w:pPr>
              <w:jc w:val="both"/>
            </w:pPr>
            <w:r>
              <w:t>Snack</w:t>
            </w:r>
          </w:p>
        </w:tc>
        <w:tc>
          <w:tcPr>
            <w:tcW w:w="735" w:type="dxa"/>
            <w:tcBorders>
              <w:top w:val="nil"/>
              <w:left w:val="nil"/>
              <w:bottom w:val="single" w:sz="4" w:space="0" w:color="000000"/>
              <w:right w:val="single" w:sz="4" w:space="0" w:color="000000"/>
            </w:tcBorders>
            <w:vAlign w:val="bottom"/>
          </w:tcPr>
          <w:p w14:paraId="75054946" w14:textId="77777777" w:rsidR="00551EDE" w:rsidRDefault="00000000">
            <w:pPr>
              <w:jc w:val="both"/>
            </w:pPr>
            <w:r>
              <w:t> </w:t>
            </w:r>
          </w:p>
        </w:tc>
        <w:tc>
          <w:tcPr>
            <w:tcW w:w="975" w:type="dxa"/>
            <w:tcBorders>
              <w:top w:val="nil"/>
              <w:left w:val="nil"/>
              <w:bottom w:val="single" w:sz="4" w:space="0" w:color="000000"/>
              <w:right w:val="single" w:sz="4" w:space="0" w:color="000000"/>
            </w:tcBorders>
            <w:vAlign w:val="bottom"/>
          </w:tcPr>
          <w:p w14:paraId="66D90135" w14:textId="77777777" w:rsidR="00551EDE" w:rsidRDefault="00000000">
            <w:pPr>
              <w:jc w:val="both"/>
            </w:pPr>
            <w:r>
              <w:t>40</w:t>
            </w:r>
          </w:p>
        </w:tc>
        <w:tc>
          <w:tcPr>
            <w:tcW w:w="1035" w:type="dxa"/>
            <w:tcBorders>
              <w:top w:val="nil"/>
              <w:left w:val="nil"/>
              <w:bottom w:val="single" w:sz="4" w:space="0" w:color="000000"/>
              <w:right w:val="single" w:sz="4" w:space="0" w:color="000000"/>
            </w:tcBorders>
            <w:vAlign w:val="bottom"/>
          </w:tcPr>
          <w:p w14:paraId="2E1034FB" w14:textId="77777777" w:rsidR="00551EDE" w:rsidRDefault="00000000">
            <w:pPr>
              <w:jc w:val="both"/>
            </w:pPr>
            <w:r>
              <w:t>1</w:t>
            </w:r>
          </w:p>
        </w:tc>
        <w:tc>
          <w:tcPr>
            <w:tcW w:w="1500" w:type="dxa"/>
            <w:tcBorders>
              <w:top w:val="nil"/>
              <w:left w:val="nil"/>
              <w:bottom w:val="single" w:sz="4" w:space="0" w:color="000000"/>
              <w:right w:val="single" w:sz="4" w:space="0" w:color="000000"/>
            </w:tcBorders>
            <w:vAlign w:val="bottom"/>
          </w:tcPr>
          <w:p w14:paraId="3ECD5C26" w14:textId="77777777" w:rsidR="00551EDE" w:rsidRDefault="00000000">
            <w:pPr>
              <w:jc w:val="both"/>
            </w:pPr>
            <w:r>
              <w:t> Rp.   15.000</w:t>
            </w:r>
          </w:p>
        </w:tc>
        <w:tc>
          <w:tcPr>
            <w:tcW w:w="1740" w:type="dxa"/>
            <w:tcBorders>
              <w:top w:val="nil"/>
              <w:left w:val="nil"/>
              <w:bottom w:val="single" w:sz="4" w:space="0" w:color="000000"/>
              <w:right w:val="single" w:sz="4" w:space="0" w:color="000000"/>
            </w:tcBorders>
            <w:vAlign w:val="bottom"/>
          </w:tcPr>
          <w:p w14:paraId="6754E4E9" w14:textId="77777777" w:rsidR="00551EDE" w:rsidRDefault="00000000">
            <w:pPr>
              <w:jc w:val="both"/>
            </w:pPr>
            <w:r>
              <w:t> Rp.   600.000</w:t>
            </w:r>
          </w:p>
        </w:tc>
      </w:tr>
      <w:tr w:rsidR="00551EDE" w14:paraId="2119103B" w14:textId="77777777">
        <w:trPr>
          <w:trHeight w:val="288"/>
        </w:trPr>
        <w:tc>
          <w:tcPr>
            <w:tcW w:w="510" w:type="dxa"/>
            <w:tcBorders>
              <w:top w:val="nil"/>
              <w:left w:val="single" w:sz="4" w:space="0" w:color="000000"/>
              <w:bottom w:val="single" w:sz="4" w:space="0" w:color="000000"/>
              <w:right w:val="single" w:sz="4" w:space="0" w:color="000000"/>
            </w:tcBorders>
            <w:vAlign w:val="bottom"/>
          </w:tcPr>
          <w:p w14:paraId="7EB765C1" w14:textId="77777777" w:rsidR="00551EDE" w:rsidRDefault="00000000">
            <w:pPr>
              <w:jc w:val="both"/>
            </w:pPr>
            <w:r>
              <w:t> </w:t>
            </w:r>
          </w:p>
        </w:tc>
        <w:tc>
          <w:tcPr>
            <w:tcW w:w="1740" w:type="dxa"/>
            <w:tcBorders>
              <w:top w:val="nil"/>
              <w:left w:val="nil"/>
              <w:bottom w:val="single" w:sz="4" w:space="0" w:color="000000"/>
              <w:right w:val="single" w:sz="4" w:space="0" w:color="000000"/>
            </w:tcBorders>
            <w:vAlign w:val="bottom"/>
          </w:tcPr>
          <w:p w14:paraId="5CC7A721" w14:textId="77777777" w:rsidR="00551EDE" w:rsidRDefault="00000000">
            <w:pPr>
              <w:jc w:val="both"/>
              <w:rPr>
                <w:b/>
              </w:rPr>
            </w:pPr>
            <w:r>
              <w:rPr>
                <w:b/>
              </w:rPr>
              <w:t> </w:t>
            </w:r>
          </w:p>
        </w:tc>
        <w:tc>
          <w:tcPr>
            <w:tcW w:w="1500" w:type="dxa"/>
            <w:tcBorders>
              <w:top w:val="nil"/>
              <w:left w:val="nil"/>
              <w:bottom w:val="single" w:sz="4" w:space="0" w:color="000000"/>
              <w:right w:val="single" w:sz="4" w:space="0" w:color="000000"/>
            </w:tcBorders>
            <w:vAlign w:val="bottom"/>
          </w:tcPr>
          <w:p w14:paraId="72638D4E" w14:textId="77777777" w:rsidR="00551EDE" w:rsidRDefault="00000000">
            <w:pPr>
              <w:jc w:val="both"/>
            </w:pPr>
            <w:r>
              <w:t xml:space="preserve">Makan </w:t>
            </w:r>
            <w:proofErr w:type="spellStart"/>
            <w:r>
              <w:t>siang</w:t>
            </w:r>
            <w:proofErr w:type="spellEnd"/>
          </w:p>
        </w:tc>
        <w:tc>
          <w:tcPr>
            <w:tcW w:w="735" w:type="dxa"/>
            <w:tcBorders>
              <w:top w:val="nil"/>
              <w:left w:val="nil"/>
              <w:bottom w:val="single" w:sz="4" w:space="0" w:color="000000"/>
              <w:right w:val="single" w:sz="4" w:space="0" w:color="000000"/>
            </w:tcBorders>
            <w:vAlign w:val="bottom"/>
          </w:tcPr>
          <w:p w14:paraId="7030CDE3" w14:textId="77777777" w:rsidR="00551EDE" w:rsidRDefault="00000000">
            <w:pPr>
              <w:jc w:val="both"/>
            </w:pPr>
            <w:r>
              <w:t> </w:t>
            </w:r>
          </w:p>
        </w:tc>
        <w:tc>
          <w:tcPr>
            <w:tcW w:w="975" w:type="dxa"/>
            <w:tcBorders>
              <w:top w:val="nil"/>
              <w:left w:val="nil"/>
              <w:bottom w:val="single" w:sz="4" w:space="0" w:color="000000"/>
              <w:right w:val="single" w:sz="4" w:space="0" w:color="000000"/>
            </w:tcBorders>
            <w:vAlign w:val="bottom"/>
          </w:tcPr>
          <w:p w14:paraId="1B5774AE" w14:textId="77777777" w:rsidR="00551EDE" w:rsidRDefault="00000000">
            <w:pPr>
              <w:jc w:val="both"/>
            </w:pPr>
            <w:r>
              <w:t>40</w:t>
            </w:r>
          </w:p>
        </w:tc>
        <w:tc>
          <w:tcPr>
            <w:tcW w:w="1035" w:type="dxa"/>
            <w:tcBorders>
              <w:top w:val="nil"/>
              <w:left w:val="nil"/>
              <w:bottom w:val="single" w:sz="4" w:space="0" w:color="000000"/>
              <w:right w:val="single" w:sz="4" w:space="0" w:color="000000"/>
            </w:tcBorders>
            <w:vAlign w:val="bottom"/>
          </w:tcPr>
          <w:p w14:paraId="0523EA64" w14:textId="77777777" w:rsidR="00551EDE" w:rsidRDefault="00000000">
            <w:pPr>
              <w:jc w:val="both"/>
            </w:pPr>
            <w:r>
              <w:t>1</w:t>
            </w:r>
          </w:p>
        </w:tc>
        <w:tc>
          <w:tcPr>
            <w:tcW w:w="1500" w:type="dxa"/>
            <w:tcBorders>
              <w:top w:val="nil"/>
              <w:left w:val="nil"/>
              <w:bottom w:val="single" w:sz="4" w:space="0" w:color="000000"/>
              <w:right w:val="single" w:sz="4" w:space="0" w:color="000000"/>
            </w:tcBorders>
            <w:vAlign w:val="bottom"/>
          </w:tcPr>
          <w:p w14:paraId="4DE3B420" w14:textId="77777777" w:rsidR="00551EDE" w:rsidRDefault="00000000">
            <w:pPr>
              <w:jc w:val="both"/>
            </w:pPr>
            <w:r>
              <w:t> Rp.   35.000</w:t>
            </w:r>
          </w:p>
        </w:tc>
        <w:tc>
          <w:tcPr>
            <w:tcW w:w="1740" w:type="dxa"/>
            <w:tcBorders>
              <w:top w:val="nil"/>
              <w:left w:val="nil"/>
              <w:bottom w:val="single" w:sz="4" w:space="0" w:color="000000"/>
              <w:right w:val="single" w:sz="4" w:space="0" w:color="000000"/>
            </w:tcBorders>
            <w:vAlign w:val="bottom"/>
          </w:tcPr>
          <w:p w14:paraId="33821980" w14:textId="77777777" w:rsidR="00551EDE" w:rsidRDefault="00000000">
            <w:pPr>
              <w:jc w:val="both"/>
            </w:pPr>
            <w:r>
              <w:t> Rp.1.400.000</w:t>
            </w:r>
          </w:p>
        </w:tc>
      </w:tr>
      <w:tr w:rsidR="00551EDE" w14:paraId="3D165CBE" w14:textId="77777777">
        <w:trPr>
          <w:trHeight w:val="288"/>
        </w:trPr>
        <w:tc>
          <w:tcPr>
            <w:tcW w:w="510" w:type="dxa"/>
            <w:tcBorders>
              <w:top w:val="nil"/>
              <w:left w:val="single" w:sz="4" w:space="0" w:color="000000"/>
              <w:bottom w:val="single" w:sz="4" w:space="0" w:color="000000"/>
              <w:right w:val="single" w:sz="4" w:space="0" w:color="000000"/>
            </w:tcBorders>
            <w:vAlign w:val="bottom"/>
          </w:tcPr>
          <w:p w14:paraId="59905AE8" w14:textId="77777777" w:rsidR="00551EDE" w:rsidRDefault="00000000">
            <w:pPr>
              <w:jc w:val="both"/>
            </w:pPr>
            <w:r>
              <w:t>IV</w:t>
            </w:r>
          </w:p>
        </w:tc>
        <w:tc>
          <w:tcPr>
            <w:tcW w:w="1740" w:type="dxa"/>
            <w:tcBorders>
              <w:top w:val="nil"/>
              <w:left w:val="nil"/>
              <w:bottom w:val="single" w:sz="4" w:space="0" w:color="000000"/>
              <w:right w:val="single" w:sz="4" w:space="0" w:color="000000"/>
            </w:tcBorders>
            <w:vAlign w:val="bottom"/>
          </w:tcPr>
          <w:p w14:paraId="11FC6E52" w14:textId="77777777" w:rsidR="00551EDE" w:rsidRDefault="00000000">
            <w:pPr>
              <w:jc w:val="both"/>
              <w:rPr>
                <w:b/>
              </w:rPr>
            </w:pPr>
            <w:proofErr w:type="spellStart"/>
            <w:r>
              <w:rPr>
                <w:b/>
              </w:rPr>
              <w:t>Pelaporan</w:t>
            </w:r>
            <w:proofErr w:type="spellEnd"/>
            <w:r>
              <w:rPr>
                <w:b/>
              </w:rPr>
              <w:t xml:space="preserve">, </w:t>
            </w:r>
            <w:proofErr w:type="spellStart"/>
            <w:r>
              <w:rPr>
                <w:b/>
              </w:rPr>
              <w:t>Luaran</w:t>
            </w:r>
            <w:proofErr w:type="spellEnd"/>
            <w:r>
              <w:rPr>
                <w:b/>
              </w:rPr>
              <w:t xml:space="preserve"> </w:t>
            </w:r>
            <w:proofErr w:type="spellStart"/>
            <w:r>
              <w:rPr>
                <w:b/>
              </w:rPr>
              <w:t>pengabdian</w:t>
            </w:r>
            <w:proofErr w:type="spellEnd"/>
            <w:r>
              <w:rPr>
                <w:b/>
              </w:rPr>
              <w:t xml:space="preserve"> </w:t>
            </w:r>
            <w:proofErr w:type="spellStart"/>
            <w:r>
              <w:rPr>
                <w:b/>
              </w:rPr>
              <w:t>masyarakat</w:t>
            </w:r>
            <w:proofErr w:type="spellEnd"/>
          </w:p>
        </w:tc>
        <w:tc>
          <w:tcPr>
            <w:tcW w:w="1500" w:type="dxa"/>
            <w:tcBorders>
              <w:top w:val="nil"/>
              <w:left w:val="nil"/>
              <w:bottom w:val="single" w:sz="4" w:space="0" w:color="000000"/>
              <w:right w:val="single" w:sz="4" w:space="0" w:color="000000"/>
            </w:tcBorders>
            <w:vAlign w:val="bottom"/>
          </w:tcPr>
          <w:p w14:paraId="1C20F2D1" w14:textId="77777777" w:rsidR="00551EDE" w:rsidRDefault="00000000">
            <w:pPr>
              <w:jc w:val="both"/>
            </w:pPr>
            <w:r>
              <w:t xml:space="preserve">  Haki</w:t>
            </w:r>
          </w:p>
        </w:tc>
        <w:tc>
          <w:tcPr>
            <w:tcW w:w="735" w:type="dxa"/>
            <w:tcBorders>
              <w:top w:val="nil"/>
              <w:left w:val="nil"/>
              <w:bottom w:val="single" w:sz="4" w:space="0" w:color="000000"/>
              <w:right w:val="single" w:sz="4" w:space="0" w:color="000000"/>
            </w:tcBorders>
            <w:vAlign w:val="bottom"/>
          </w:tcPr>
          <w:p w14:paraId="37100A27" w14:textId="77777777" w:rsidR="00551EDE" w:rsidRDefault="00000000">
            <w:pPr>
              <w:jc w:val="both"/>
            </w:pPr>
            <w:r>
              <w:t> </w:t>
            </w:r>
          </w:p>
        </w:tc>
        <w:tc>
          <w:tcPr>
            <w:tcW w:w="975" w:type="dxa"/>
            <w:tcBorders>
              <w:top w:val="nil"/>
              <w:left w:val="nil"/>
              <w:bottom w:val="single" w:sz="4" w:space="0" w:color="000000"/>
              <w:right w:val="single" w:sz="4" w:space="0" w:color="000000"/>
            </w:tcBorders>
            <w:vAlign w:val="bottom"/>
          </w:tcPr>
          <w:p w14:paraId="7D6245EB" w14:textId="77777777" w:rsidR="00551EDE" w:rsidRDefault="00000000">
            <w:pPr>
              <w:jc w:val="both"/>
            </w:pPr>
            <w:r>
              <w:t>1</w:t>
            </w:r>
          </w:p>
        </w:tc>
        <w:tc>
          <w:tcPr>
            <w:tcW w:w="1035" w:type="dxa"/>
            <w:tcBorders>
              <w:top w:val="nil"/>
              <w:left w:val="nil"/>
              <w:bottom w:val="single" w:sz="4" w:space="0" w:color="000000"/>
              <w:right w:val="single" w:sz="4" w:space="0" w:color="000000"/>
            </w:tcBorders>
            <w:vAlign w:val="bottom"/>
          </w:tcPr>
          <w:p w14:paraId="3E213AB6" w14:textId="77777777" w:rsidR="00551EDE" w:rsidRDefault="00551EDE">
            <w:pPr>
              <w:jc w:val="both"/>
            </w:pPr>
          </w:p>
        </w:tc>
        <w:tc>
          <w:tcPr>
            <w:tcW w:w="1500" w:type="dxa"/>
            <w:tcBorders>
              <w:top w:val="nil"/>
              <w:left w:val="nil"/>
              <w:bottom w:val="single" w:sz="4" w:space="0" w:color="000000"/>
              <w:right w:val="single" w:sz="4" w:space="0" w:color="000000"/>
            </w:tcBorders>
            <w:vAlign w:val="bottom"/>
          </w:tcPr>
          <w:p w14:paraId="1BD63927" w14:textId="7CF088A5" w:rsidR="00551EDE" w:rsidRDefault="00000000">
            <w:pPr>
              <w:jc w:val="both"/>
            </w:pPr>
            <w:r>
              <w:t xml:space="preserve"> Rp. </w:t>
            </w:r>
            <w:r w:rsidR="00845CA8">
              <w:t>7</w:t>
            </w:r>
            <w:r>
              <w:t>00.000</w:t>
            </w:r>
          </w:p>
        </w:tc>
        <w:tc>
          <w:tcPr>
            <w:tcW w:w="1740" w:type="dxa"/>
            <w:tcBorders>
              <w:top w:val="nil"/>
              <w:left w:val="nil"/>
              <w:bottom w:val="single" w:sz="4" w:space="0" w:color="000000"/>
              <w:right w:val="single" w:sz="4" w:space="0" w:color="000000"/>
            </w:tcBorders>
            <w:vAlign w:val="bottom"/>
          </w:tcPr>
          <w:p w14:paraId="045B4944" w14:textId="30E89B7B" w:rsidR="00551EDE" w:rsidRDefault="00000000">
            <w:pPr>
              <w:jc w:val="both"/>
            </w:pPr>
            <w:r>
              <w:t xml:space="preserve"> Rp.  </w:t>
            </w:r>
            <w:r w:rsidR="00845CA8">
              <w:t>5</w:t>
            </w:r>
            <w:r>
              <w:t>00.000</w:t>
            </w:r>
          </w:p>
        </w:tc>
      </w:tr>
      <w:tr w:rsidR="00551EDE" w14:paraId="1AAF61B0" w14:textId="77777777">
        <w:trPr>
          <w:trHeight w:val="288"/>
        </w:trPr>
        <w:tc>
          <w:tcPr>
            <w:tcW w:w="510" w:type="dxa"/>
            <w:tcBorders>
              <w:top w:val="nil"/>
              <w:left w:val="single" w:sz="4" w:space="0" w:color="000000"/>
              <w:bottom w:val="single" w:sz="4" w:space="0" w:color="000000"/>
              <w:right w:val="single" w:sz="4" w:space="0" w:color="000000"/>
            </w:tcBorders>
            <w:vAlign w:val="bottom"/>
          </w:tcPr>
          <w:p w14:paraId="1DF0B0DA" w14:textId="77777777" w:rsidR="00551EDE" w:rsidRDefault="00000000">
            <w:pPr>
              <w:jc w:val="both"/>
            </w:pPr>
            <w:r>
              <w:t> </w:t>
            </w:r>
          </w:p>
        </w:tc>
        <w:tc>
          <w:tcPr>
            <w:tcW w:w="1740" w:type="dxa"/>
            <w:tcBorders>
              <w:top w:val="nil"/>
              <w:left w:val="nil"/>
              <w:bottom w:val="single" w:sz="4" w:space="0" w:color="000000"/>
              <w:right w:val="single" w:sz="4" w:space="0" w:color="000000"/>
            </w:tcBorders>
            <w:vAlign w:val="bottom"/>
          </w:tcPr>
          <w:p w14:paraId="35BD6E24" w14:textId="77777777" w:rsidR="00551EDE" w:rsidRDefault="00000000">
            <w:pPr>
              <w:jc w:val="both"/>
              <w:rPr>
                <w:b/>
              </w:rPr>
            </w:pPr>
            <w:r>
              <w:rPr>
                <w:b/>
              </w:rPr>
              <w:t> </w:t>
            </w:r>
          </w:p>
        </w:tc>
        <w:tc>
          <w:tcPr>
            <w:tcW w:w="1500" w:type="dxa"/>
            <w:tcBorders>
              <w:top w:val="nil"/>
              <w:left w:val="nil"/>
              <w:bottom w:val="single" w:sz="4" w:space="0" w:color="000000"/>
              <w:right w:val="single" w:sz="4" w:space="0" w:color="000000"/>
            </w:tcBorders>
            <w:vAlign w:val="bottom"/>
          </w:tcPr>
          <w:p w14:paraId="3F3737D7" w14:textId="77777777" w:rsidR="00551EDE" w:rsidRDefault="00000000">
            <w:pPr>
              <w:jc w:val="both"/>
            </w:pPr>
            <w:r>
              <w:t> </w:t>
            </w:r>
            <w:proofErr w:type="spellStart"/>
            <w:r>
              <w:t>Publikasi</w:t>
            </w:r>
            <w:proofErr w:type="spellEnd"/>
            <w:r>
              <w:t xml:space="preserve">  </w:t>
            </w:r>
          </w:p>
          <w:p w14:paraId="44660800" w14:textId="77777777" w:rsidR="00551EDE" w:rsidRDefault="00000000">
            <w:pPr>
              <w:jc w:val="both"/>
            </w:pPr>
            <w:r>
              <w:t xml:space="preserve"> </w:t>
            </w:r>
            <w:proofErr w:type="spellStart"/>
            <w:r>
              <w:t>Jurnal</w:t>
            </w:r>
            <w:proofErr w:type="spellEnd"/>
          </w:p>
        </w:tc>
        <w:tc>
          <w:tcPr>
            <w:tcW w:w="735" w:type="dxa"/>
            <w:tcBorders>
              <w:top w:val="nil"/>
              <w:left w:val="nil"/>
              <w:bottom w:val="single" w:sz="4" w:space="0" w:color="000000"/>
              <w:right w:val="single" w:sz="4" w:space="0" w:color="000000"/>
            </w:tcBorders>
            <w:vAlign w:val="bottom"/>
          </w:tcPr>
          <w:p w14:paraId="194DBA20" w14:textId="77777777" w:rsidR="00551EDE" w:rsidRDefault="00000000">
            <w:pPr>
              <w:jc w:val="both"/>
            </w:pPr>
            <w:r>
              <w:t> </w:t>
            </w:r>
          </w:p>
        </w:tc>
        <w:tc>
          <w:tcPr>
            <w:tcW w:w="975" w:type="dxa"/>
            <w:tcBorders>
              <w:top w:val="nil"/>
              <w:left w:val="nil"/>
              <w:bottom w:val="single" w:sz="4" w:space="0" w:color="000000"/>
              <w:right w:val="single" w:sz="4" w:space="0" w:color="000000"/>
            </w:tcBorders>
            <w:vAlign w:val="bottom"/>
          </w:tcPr>
          <w:p w14:paraId="55EA1419" w14:textId="77777777" w:rsidR="00551EDE" w:rsidRDefault="00551EDE">
            <w:pPr>
              <w:jc w:val="both"/>
            </w:pPr>
          </w:p>
        </w:tc>
        <w:tc>
          <w:tcPr>
            <w:tcW w:w="1035" w:type="dxa"/>
            <w:tcBorders>
              <w:top w:val="nil"/>
              <w:left w:val="nil"/>
              <w:bottom w:val="single" w:sz="4" w:space="0" w:color="000000"/>
              <w:right w:val="single" w:sz="4" w:space="0" w:color="000000"/>
            </w:tcBorders>
            <w:vAlign w:val="bottom"/>
          </w:tcPr>
          <w:p w14:paraId="1011DEF3" w14:textId="77777777" w:rsidR="00551EDE" w:rsidRDefault="00551EDE">
            <w:pPr>
              <w:jc w:val="both"/>
            </w:pPr>
          </w:p>
        </w:tc>
        <w:tc>
          <w:tcPr>
            <w:tcW w:w="1500" w:type="dxa"/>
            <w:tcBorders>
              <w:top w:val="nil"/>
              <w:left w:val="nil"/>
              <w:bottom w:val="single" w:sz="4" w:space="0" w:color="000000"/>
              <w:right w:val="single" w:sz="4" w:space="0" w:color="000000"/>
            </w:tcBorders>
            <w:vAlign w:val="bottom"/>
          </w:tcPr>
          <w:p w14:paraId="4697CD74" w14:textId="77777777" w:rsidR="00845CA8" w:rsidRDefault="00000000">
            <w:pPr>
              <w:ind w:left="-74"/>
              <w:jc w:val="both"/>
            </w:pPr>
            <w:r>
              <w:t xml:space="preserve"> Rp. </w:t>
            </w:r>
            <w:r w:rsidR="00845CA8">
              <w:t xml:space="preserve">   </w:t>
            </w:r>
          </w:p>
          <w:p w14:paraId="18A2B7EB" w14:textId="0D8EC97F" w:rsidR="00551EDE" w:rsidRDefault="00845CA8">
            <w:pPr>
              <w:ind w:left="-74"/>
              <w:jc w:val="both"/>
            </w:pPr>
            <w:r>
              <w:t xml:space="preserve">      </w:t>
            </w:r>
            <w:r w:rsidR="00000000">
              <w:t>1.</w:t>
            </w:r>
            <w:r>
              <w:t>3</w:t>
            </w:r>
            <w:r w:rsidR="00000000">
              <w:t>00.000</w:t>
            </w:r>
          </w:p>
        </w:tc>
        <w:tc>
          <w:tcPr>
            <w:tcW w:w="1740" w:type="dxa"/>
            <w:tcBorders>
              <w:top w:val="nil"/>
              <w:left w:val="nil"/>
              <w:bottom w:val="single" w:sz="4" w:space="0" w:color="000000"/>
              <w:right w:val="single" w:sz="4" w:space="0" w:color="000000"/>
            </w:tcBorders>
            <w:vAlign w:val="bottom"/>
          </w:tcPr>
          <w:p w14:paraId="35766938" w14:textId="5D8720A6" w:rsidR="00551EDE" w:rsidRDefault="00000000">
            <w:pPr>
              <w:jc w:val="both"/>
            </w:pPr>
            <w:r>
              <w:t> Rp.1.</w:t>
            </w:r>
            <w:r w:rsidR="00845CA8">
              <w:t>00</w:t>
            </w:r>
            <w:r>
              <w:t>0.000</w:t>
            </w:r>
          </w:p>
        </w:tc>
      </w:tr>
      <w:tr w:rsidR="00551EDE" w14:paraId="12DD9F77" w14:textId="77777777">
        <w:trPr>
          <w:trHeight w:val="288"/>
        </w:trPr>
        <w:tc>
          <w:tcPr>
            <w:tcW w:w="7995" w:type="dxa"/>
            <w:gridSpan w:val="7"/>
            <w:tcBorders>
              <w:top w:val="nil"/>
              <w:left w:val="single" w:sz="4" w:space="0" w:color="000000"/>
              <w:bottom w:val="single" w:sz="4" w:space="0" w:color="000000"/>
              <w:right w:val="single" w:sz="4" w:space="0" w:color="000000"/>
            </w:tcBorders>
            <w:vAlign w:val="bottom"/>
          </w:tcPr>
          <w:p w14:paraId="55435655" w14:textId="77777777" w:rsidR="00551EDE" w:rsidRDefault="00000000">
            <w:pPr>
              <w:jc w:val="both"/>
            </w:pPr>
            <w:r>
              <w:t>TOTAL</w:t>
            </w:r>
          </w:p>
        </w:tc>
        <w:tc>
          <w:tcPr>
            <w:tcW w:w="1740" w:type="dxa"/>
            <w:tcBorders>
              <w:top w:val="nil"/>
              <w:left w:val="nil"/>
              <w:bottom w:val="single" w:sz="4" w:space="0" w:color="000000"/>
              <w:right w:val="single" w:sz="4" w:space="0" w:color="000000"/>
            </w:tcBorders>
            <w:vAlign w:val="bottom"/>
          </w:tcPr>
          <w:p w14:paraId="1353D9F7" w14:textId="77777777" w:rsidR="00551EDE" w:rsidRDefault="00000000">
            <w:pPr>
              <w:jc w:val="both"/>
            </w:pPr>
            <w:r>
              <w:t> Rp. 5.000.000</w:t>
            </w:r>
          </w:p>
        </w:tc>
      </w:tr>
      <w:tr w:rsidR="00551EDE" w:rsidRPr="00A17376" w14:paraId="6B354ECC" w14:textId="77777777">
        <w:trPr>
          <w:trHeight w:val="288"/>
        </w:trPr>
        <w:tc>
          <w:tcPr>
            <w:tcW w:w="510" w:type="dxa"/>
            <w:vAlign w:val="bottom"/>
          </w:tcPr>
          <w:p w14:paraId="5B3B5DB0" w14:textId="77777777" w:rsidR="00551EDE" w:rsidRDefault="00551EDE">
            <w:pPr>
              <w:jc w:val="both"/>
            </w:pPr>
          </w:p>
        </w:tc>
        <w:tc>
          <w:tcPr>
            <w:tcW w:w="7485" w:type="dxa"/>
            <w:gridSpan w:val="6"/>
            <w:tcBorders>
              <w:top w:val="single" w:sz="4" w:space="0" w:color="000000"/>
              <w:left w:val="nil"/>
              <w:bottom w:val="nil"/>
              <w:right w:val="nil"/>
            </w:tcBorders>
            <w:vAlign w:val="bottom"/>
          </w:tcPr>
          <w:p w14:paraId="0F861164" w14:textId="77777777" w:rsidR="00551EDE" w:rsidRPr="00FC48D7" w:rsidRDefault="00000000">
            <w:pPr>
              <w:jc w:val="both"/>
              <w:rPr>
                <w:i/>
                <w:lang w:val="sv-SE"/>
              </w:rPr>
            </w:pPr>
            <w:r w:rsidRPr="00FC48D7">
              <w:rPr>
                <w:i/>
                <w:lang w:val="sv-SE"/>
              </w:rPr>
              <w:t>*Total dana Pengabdian kepada Masyarakat sesuai dengan pagu anggaran pada setiap usulan simlitabmas</w:t>
            </w:r>
          </w:p>
        </w:tc>
        <w:tc>
          <w:tcPr>
            <w:tcW w:w="1740" w:type="dxa"/>
            <w:vAlign w:val="bottom"/>
          </w:tcPr>
          <w:p w14:paraId="2555E4C0" w14:textId="77777777" w:rsidR="00551EDE" w:rsidRPr="00FC48D7" w:rsidRDefault="00551EDE">
            <w:pPr>
              <w:jc w:val="both"/>
              <w:rPr>
                <w:i/>
                <w:lang w:val="sv-SE"/>
              </w:rPr>
            </w:pPr>
          </w:p>
        </w:tc>
      </w:tr>
    </w:tbl>
    <w:p w14:paraId="771CD906" w14:textId="77777777" w:rsidR="00551EDE" w:rsidRDefault="00551EDE">
      <w:pPr>
        <w:jc w:val="both"/>
        <w:rPr>
          <w:lang w:val="sv-SE"/>
        </w:rPr>
      </w:pPr>
    </w:p>
    <w:p w14:paraId="2D33FA90" w14:textId="77777777" w:rsidR="00FC48D7" w:rsidRDefault="00FC48D7">
      <w:pPr>
        <w:jc w:val="both"/>
        <w:rPr>
          <w:lang w:val="sv-SE"/>
        </w:rPr>
      </w:pPr>
    </w:p>
    <w:p w14:paraId="728F94C6" w14:textId="77777777" w:rsidR="00FC48D7" w:rsidRDefault="00FC48D7">
      <w:pPr>
        <w:jc w:val="both"/>
        <w:rPr>
          <w:lang w:val="sv-SE"/>
        </w:rPr>
      </w:pPr>
    </w:p>
    <w:p w14:paraId="2C19F11F" w14:textId="77777777" w:rsidR="00FC48D7" w:rsidRDefault="00FC48D7">
      <w:pPr>
        <w:jc w:val="both"/>
        <w:rPr>
          <w:lang w:val="sv-SE"/>
        </w:rPr>
      </w:pPr>
    </w:p>
    <w:p w14:paraId="1B7DA211" w14:textId="77777777" w:rsidR="00FC48D7" w:rsidRDefault="00FC48D7">
      <w:pPr>
        <w:jc w:val="both"/>
        <w:rPr>
          <w:lang w:val="sv-SE"/>
        </w:rPr>
      </w:pPr>
    </w:p>
    <w:p w14:paraId="6730EE5F" w14:textId="77777777" w:rsidR="00FC48D7" w:rsidRDefault="00FC48D7">
      <w:pPr>
        <w:jc w:val="both"/>
        <w:rPr>
          <w:lang w:val="sv-SE"/>
        </w:rPr>
      </w:pPr>
    </w:p>
    <w:p w14:paraId="3535B23E" w14:textId="77777777" w:rsidR="00FC48D7" w:rsidRDefault="00FC48D7">
      <w:pPr>
        <w:jc w:val="both"/>
        <w:rPr>
          <w:lang w:val="sv-SE"/>
        </w:rPr>
      </w:pPr>
    </w:p>
    <w:p w14:paraId="716D415B" w14:textId="77777777" w:rsidR="00FC48D7" w:rsidRDefault="00FC48D7">
      <w:pPr>
        <w:jc w:val="both"/>
        <w:rPr>
          <w:lang w:val="sv-SE"/>
        </w:rPr>
      </w:pPr>
    </w:p>
    <w:p w14:paraId="1D8A69CC" w14:textId="77777777" w:rsidR="00FC48D7" w:rsidRDefault="00FC48D7">
      <w:pPr>
        <w:jc w:val="both"/>
        <w:rPr>
          <w:lang w:val="sv-SE"/>
        </w:rPr>
      </w:pPr>
    </w:p>
    <w:p w14:paraId="217E094F" w14:textId="77777777" w:rsidR="00FC48D7" w:rsidRDefault="00FC48D7">
      <w:pPr>
        <w:jc w:val="both"/>
        <w:rPr>
          <w:lang w:val="sv-SE"/>
        </w:rPr>
      </w:pPr>
    </w:p>
    <w:p w14:paraId="2938CA52" w14:textId="77777777" w:rsidR="00FC48D7" w:rsidRDefault="00FC48D7">
      <w:pPr>
        <w:jc w:val="both"/>
        <w:rPr>
          <w:lang w:val="sv-SE"/>
        </w:rPr>
      </w:pPr>
    </w:p>
    <w:p w14:paraId="2C292614" w14:textId="77777777" w:rsidR="00FC48D7" w:rsidRDefault="00FC48D7">
      <w:pPr>
        <w:jc w:val="both"/>
        <w:rPr>
          <w:lang w:val="sv-SE"/>
        </w:rPr>
      </w:pPr>
    </w:p>
    <w:p w14:paraId="315A2000" w14:textId="77777777" w:rsidR="00FC48D7" w:rsidRPr="00FC48D7" w:rsidRDefault="00FC48D7">
      <w:pPr>
        <w:jc w:val="both"/>
        <w:rPr>
          <w:lang w:val="sv-SE"/>
        </w:rPr>
      </w:pPr>
    </w:p>
    <w:tbl>
      <w:tblPr>
        <w:tblStyle w:val="afb"/>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551EDE" w:rsidRPr="00A17376" w14:paraId="36A081F0" w14:textId="77777777">
        <w:tc>
          <w:tcPr>
            <w:tcW w:w="9634" w:type="dxa"/>
            <w:shd w:val="clear" w:color="auto" w:fill="auto"/>
          </w:tcPr>
          <w:p w14:paraId="28BEB132" w14:textId="77777777" w:rsidR="00551EDE" w:rsidRPr="00FC48D7" w:rsidRDefault="00000000">
            <w:pPr>
              <w:jc w:val="both"/>
              <w:rPr>
                <w:lang w:val="sv-SE"/>
              </w:rPr>
            </w:pPr>
            <w:r w:rsidRPr="00FC48D7">
              <w:rPr>
                <w:color w:val="000000"/>
                <w:lang w:val="sv-SE"/>
              </w:rPr>
              <w:t>Daftar pustaka disusun dan ditulis berdasarkan sistem nomor (</w:t>
            </w:r>
            <w:r w:rsidRPr="00FC48D7">
              <w:rPr>
                <w:i/>
                <w:color w:val="000000"/>
                <w:lang w:val="sv-SE"/>
              </w:rPr>
              <w:t>Vancouver style</w:t>
            </w:r>
            <w:r w:rsidRPr="00FC48D7">
              <w:rPr>
                <w:color w:val="000000"/>
                <w:lang w:val="sv-SE"/>
              </w:rPr>
              <w:t>) sesuai dengan urutan pengutipan. Hanya pustaka yang disitasi pada usulan pengabdian kepada masyarakat yang dicantumkan dalam Daftar Pustaka.</w:t>
            </w:r>
          </w:p>
        </w:tc>
      </w:tr>
    </w:tbl>
    <w:p w14:paraId="46A5A58F" w14:textId="77777777" w:rsidR="00551EDE" w:rsidRPr="00FC48D7" w:rsidRDefault="00551EDE">
      <w:pPr>
        <w:jc w:val="both"/>
        <w:rPr>
          <w:lang w:val="sv-SE"/>
        </w:rPr>
      </w:pPr>
    </w:p>
    <w:p w14:paraId="5BCD42D4" w14:textId="77777777" w:rsidR="00551EDE" w:rsidRDefault="00000000">
      <w:pPr>
        <w:jc w:val="both"/>
        <w:rPr>
          <w:b/>
        </w:rPr>
      </w:pPr>
      <w:r w:rsidRPr="00FC48D7">
        <w:rPr>
          <w:lang w:val="sv-SE"/>
        </w:rPr>
        <w:t xml:space="preserve"> </w:t>
      </w:r>
      <w:r>
        <w:rPr>
          <w:b/>
        </w:rPr>
        <w:t>DAFTAR PUSTAKA</w:t>
      </w:r>
    </w:p>
    <w:p w14:paraId="6C899DB9" w14:textId="77777777" w:rsidR="00551EDE" w:rsidRDefault="00551EDE">
      <w:pPr>
        <w:widowControl w:val="0"/>
        <w:jc w:val="both"/>
      </w:pPr>
    </w:p>
    <w:p w14:paraId="7674B2D2" w14:textId="77777777" w:rsidR="00551EDE" w:rsidRDefault="00551EDE">
      <w:pPr>
        <w:widowControl w:val="0"/>
        <w:ind w:left="1440" w:hanging="1440"/>
        <w:jc w:val="both"/>
      </w:pPr>
    </w:p>
    <w:p w14:paraId="75FD22CA" w14:textId="77777777" w:rsidR="00551EDE" w:rsidRDefault="00000000">
      <w:pPr>
        <w:widowControl w:val="0"/>
        <w:numPr>
          <w:ilvl w:val="0"/>
          <w:numId w:val="14"/>
        </w:numPr>
        <w:pBdr>
          <w:top w:val="nil"/>
          <w:left w:val="nil"/>
          <w:bottom w:val="nil"/>
          <w:right w:val="nil"/>
          <w:between w:val="nil"/>
        </w:pBdr>
        <w:jc w:val="both"/>
        <w:rPr>
          <w:color w:val="000000"/>
        </w:rPr>
      </w:pPr>
      <w:r>
        <w:rPr>
          <w:color w:val="000000"/>
        </w:rPr>
        <w:t xml:space="preserve">Andri, J. </w:t>
      </w:r>
      <w:r>
        <w:rPr>
          <w:i/>
          <w:color w:val="000000"/>
        </w:rPr>
        <w:t>et al.</w:t>
      </w:r>
      <w:r>
        <w:rPr>
          <w:color w:val="000000"/>
        </w:rPr>
        <w:t xml:space="preserve"> (2018) ‘</w:t>
      </w:r>
      <w:proofErr w:type="spellStart"/>
      <w:r>
        <w:rPr>
          <w:color w:val="000000"/>
        </w:rPr>
        <w:t>Efektivitas</w:t>
      </w:r>
      <w:proofErr w:type="spellEnd"/>
      <w:r>
        <w:rPr>
          <w:color w:val="000000"/>
        </w:rPr>
        <w:t xml:space="preserve"> Isometric Handgrip Exercise dan Slow Deep Breathing Exercise </w:t>
      </w:r>
      <w:proofErr w:type="spellStart"/>
      <w:r>
        <w:rPr>
          <w:color w:val="000000"/>
        </w:rPr>
        <w:t>terhadap</w:t>
      </w:r>
      <w:proofErr w:type="spellEnd"/>
      <w:r>
        <w:rPr>
          <w:color w:val="000000"/>
        </w:rPr>
        <w:t xml:space="preserve"> </w:t>
      </w:r>
      <w:proofErr w:type="spellStart"/>
      <w:r>
        <w:rPr>
          <w:color w:val="000000"/>
        </w:rPr>
        <w:t>Perubahan</w:t>
      </w:r>
      <w:proofErr w:type="spellEnd"/>
      <w:r>
        <w:rPr>
          <w:color w:val="000000"/>
        </w:rPr>
        <w:t xml:space="preserve"> </w:t>
      </w:r>
      <w:proofErr w:type="spellStart"/>
      <w:r>
        <w:rPr>
          <w:color w:val="000000"/>
        </w:rPr>
        <w:t>Tekanan</w:t>
      </w:r>
      <w:proofErr w:type="spellEnd"/>
      <w:r>
        <w:rPr>
          <w:color w:val="000000"/>
        </w:rPr>
        <w:t xml:space="preserve"> Darah pada </w:t>
      </w:r>
      <w:proofErr w:type="spellStart"/>
      <w:r>
        <w:rPr>
          <w:color w:val="000000"/>
        </w:rPr>
        <w:t>Penderita</w:t>
      </w:r>
      <w:proofErr w:type="spellEnd"/>
      <w:r>
        <w:rPr>
          <w:color w:val="000000"/>
        </w:rPr>
        <w:t xml:space="preserve"> </w:t>
      </w:r>
      <w:proofErr w:type="spellStart"/>
      <w:r>
        <w:rPr>
          <w:color w:val="000000"/>
        </w:rPr>
        <w:t>Hipertensi</w:t>
      </w:r>
      <w:proofErr w:type="spellEnd"/>
      <w:r>
        <w:rPr>
          <w:color w:val="000000"/>
        </w:rPr>
        <w:t xml:space="preserve">’, </w:t>
      </w:r>
      <w:proofErr w:type="spellStart"/>
      <w:r>
        <w:rPr>
          <w:i/>
          <w:color w:val="000000"/>
        </w:rPr>
        <w:t>Jurnal</w:t>
      </w:r>
      <w:proofErr w:type="spellEnd"/>
      <w:r>
        <w:rPr>
          <w:i/>
          <w:color w:val="000000"/>
        </w:rPr>
        <w:t xml:space="preserve"> </w:t>
      </w:r>
      <w:proofErr w:type="spellStart"/>
      <w:r>
        <w:rPr>
          <w:i/>
          <w:color w:val="000000"/>
        </w:rPr>
        <w:t>Keperawatan</w:t>
      </w:r>
      <w:proofErr w:type="spellEnd"/>
      <w:r>
        <w:rPr>
          <w:i/>
          <w:color w:val="000000"/>
        </w:rPr>
        <w:t xml:space="preserve"> </w:t>
      </w:r>
      <w:proofErr w:type="spellStart"/>
      <w:r>
        <w:rPr>
          <w:i/>
          <w:color w:val="000000"/>
        </w:rPr>
        <w:t>Silampari</w:t>
      </w:r>
      <w:proofErr w:type="spellEnd"/>
      <w:r>
        <w:rPr>
          <w:color w:val="000000"/>
        </w:rPr>
        <w:t>, 2(1). Available at: https://doi.org/10.31539/jks.v2i1.382.</w:t>
      </w:r>
    </w:p>
    <w:p w14:paraId="0B2C8D02" w14:textId="77777777" w:rsidR="00551EDE" w:rsidRDefault="00551EDE">
      <w:pPr>
        <w:widowControl w:val="0"/>
        <w:pBdr>
          <w:top w:val="nil"/>
          <w:left w:val="nil"/>
          <w:bottom w:val="nil"/>
          <w:right w:val="nil"/>
          <w:between w:val="nil"/>
        </w:pBdr>
        <w:ind w:left="720"/>
        <w:jc w:val="both"/>
      </w:pPr>
    </w:p>
    <w:p w14:paraId="472A2F50" w14:textId="77777777" w:rsidR="00551EDE" w:rsidRDefault="00000000">
      <w:pPr>
        <w:widowControl w:val="0"/>
        <w:numPr>
          <w:ilvl w:val="0"/>
          <w:numId w:val="14"/>
        </w:numPr>
        <w:pBdr>
          <w:top w:val="nil"/>
          <w:left w:val="nil"/>
          <w:bottom w:val="nil"/>
          <w:right w:val="nil"/>
          <w:between w:val="nil"/>
        </w:pBdr>
        <w:jc w:val="both"/>
        <w:rPr>
          <w:color w:val="000000"/>
        </w:rPr>
      </w:pPr>
      <w:r>
        <w:rPr>
          <w:color w:val="000000"/>
        </w:rPr>
        <w:lastRenderedPageBreak/>
        <w:t xml:space="preserve">Azhari, A.P., </w:t>
      </w:r>
      <w:proofErr w:type="spellStart"/>
      <w:r>
        <w:rPr>
          <w:color w:val="000000"/>
        </w:rPr>
        <w:t>Febriana</w:t>
      </w:r>
      <w:proofErr w:type="spellEnd"/>
      <w:r>
        <w:rPr>
          <w:color w:val="000000"/>
        </w:rPr>
        <w:t>, D. and Rahmawati (2022) ‘</w:t>
      </w:r>
      <w:proofErr w:type="spellStart"/>
      <w:r>
        <w:rPr>
          <w:color w:val="000000"/>
        </w:rPr>
        <w:t>Intervensi</w:t>
      </w:r>
      <w:proofErr w:type="spellEnd"/>
      <w:r>
        <w:rPr>
          <w:color w:val="000000"/>
        </w:rPr>
        <w:t xml:space="preserve"> </w:t>
      </w:r>
      <w:proofErr w:type="spellStart"/>
      <w:r>
        <w:rPr>
          <w:color w:val="000000"/>
        </w:rPr>
        <w:t>Penatalaksanaan</w:t>
      </w:r>
      <w:proofErr w:type="spellEnd"/>
      <w:r>
        <w:rPr>
          <w:color w:val="000000"/>
        </w:rPr>
        <w:t xml:space="preserve"> </w:t>
      </w:r>
      <w:proofErr w:type="spellStart"/>
      <w:r>
        <w:rPr>
          <w:color w:val="000000"/>
        </w:rPr>
        <w:t>Lansia</w:t>
      </w:r>
      <w:proofErr w:type="spellEnd"/>
      <w:r>
        <w:rPr>
          <w:color w:val="000000"/>
        </w:rPr>
        <w:t xml:space="preserve"> </w:t>
      </w:r>
      <w:proofErr w:type="spellStart"/>
      <w:r>
        <w:rPr>
          <w:color w:val="000000"/>
        </w:rPr>
        <w:t>Dengan</w:t>
      </w:r>
      <w:proofErr w:type="spellEnd"/>
      <w:r>
        <w:rPr>
          <w:color w:val="000000"/>
        </w:rPr>
        <w:t xml:space="preserve"> </w:t>
      </w:r>
      <w:proofErr w:type="spellStart"/>
      <w:proofErr w:type="gramStart"/>
      <w:r>
        <w:rPr>
          <w:color w:val="000000"/>
        </w:rPr>
        <w:t>Hipertensi</w:t>
      </w:r>
      <w:proofErr w:type="spellEnd"/>
      <w:r>
        <w:rPr>
          <w:color w:val="000000"/>
        </w:rPr>
        <w:t> :</w:t>
      </w:r>
      <w:proofErr w:type="gramEnd"/>
      <w:r>
        <w:rPr>
          <w:color w:val="000000"/>
        </w:rPr>
        <w:t xml:space="preserve"> </w:t>
      </w:r>
      <w:proofErr w:type="spellStart"/>
      <w:r>
        <w:rPr>
          <w:color w:val="000000"/>
        </w:rPr>
        <w:t>Suatu</w:t>
      </w:r>
      <w:proofErr w:type="spellEnd"/>
      <w:r>
        <w:rPr>
          <w:color w:val="000000"/>
        </w:rPr>
        <w:t xml:space="preserve"> Studi Kasus’, </w:t>
      </w:r>
      <w:r>
        <w:rPr>
          <w:i/>
          <w:color w:val="000000"/>
        </w:rPr>
        <w:t xml:space="preserve">JIM </w:t>
      </w:r>
      <w:proofErr w:type="spellStart"/>
      <w:r>
        <w:rPr>
          <w:i/>
          <w:color w:val="000000"/>
        </w:rPr>
        <w:t>FKep</w:t>
      </w:r>
      <w:proofErr w:type="spellEnd"/>
      <w:r>
        <w:rPr>
          <w:color w:val="000000"/>
        </w:rPr>
        <w:t>, 1(2).</w:t>
      </w:r>
    </w:p>
    <w:p w14:paraId="3865E2A2" w14:textId="77777777" w:rsidR="00551EDE" w:rsidRDefault="00551EDE">
      <w:pPr>
        <w:widowControl w:val="0"/>
        <w:pBdr>
          <w:top w:val="nil"/>
          <w:left w:val="nil"/>
          <w:bottom w:val="nil"/>
          <w:right w:val="nil"/>
          <w:between w:val="nil"/>
        </w:pBdr>
        <w:ind w:left="720"/>
        <w:jc w:val="both"/>
      </w:pPr>
    </w:p>
    <w:p w14:paraId="37B44123" w14:textId="77777777" w:rsidR="00551EDE" w:rsidRDefault="00000000">
      <w:pPr>
        <w:widowControl w:val="0"/>
        <w:numPr>
          <w:ilvl w:val="0"/>
          <w:numId w:val="14"/>
        </w:numPr>
        <w:pBdr>
          <w:top w:val="nil"/>
          <w:left w:val="nil"/>
          <w:bottom w:val="nil"/>
          <w:right w:val="nil"/>
          <w:between w:val="nil"/>
        </w:pBdr>
        <w:jc w:val="both"/>
        <w:rPr>
          <w:color w:val="000000"/>
        </w:rPr>
      </w:pPr>
      <w:proofErr w:type="spellStart"/>
      <w:r>
        <w:rPr>
          <w:color w:val="000000"/>
        </w:rPr>
        <w:t>Eriyani</w:t>
      </w:r>
      <w:proofErr w:type="spellEnd"/>
      <w:r>
        <w:rPr>
          <w:color w:val="000000"/>
        </w:rPr>
        <w:t xml:space="preserve">, T. </w:t>
      </w:r>
      <w:r>
        <w:rPr>
          <w:i/>
          <w:color w:val="000000"/>
        </w:rPr>
        <w:t>et al.</w:t>
      </w:r>
      <w:r>
        <w:rPr>
          <w:color w:val="000000"/>
        </w:rPr>
        <w:t xml:space="preserve"> (2022) ‘</w:t>
      </w:r>
      <w:proofErr w:type="spellStart"/>
      <w:r>
        <w:rPr>
          <w:color w:val="000000"/>
        </w:rPr>
        <w:t>Intervensi</w:t>
      </w:r>
      <w:proofErr w:type="spellEnd"/>
      <w:r>
        <w:rPr>
          <w:color w:val="000000"/>
        </w:rPr>
        <w:t xml:space="preserve"> </w:t>
      </w:r>
      <w:proofErr w:type="spellStart"/>
      <w:r>
        <w:rPr>
          <w:color w:val="000000"/>
        </w:rPr>
        <w:t>Berbasis</w:t>
      </w:r>
      <w:proofErr w:type="spellEnd"/>
      <w:r>
        <w:rPr>
          <w:color w:val="000000"/>
        </w:rPr>
        <w:t xml:space="preserve"> Self-Care Pada </w:t>
      </w:r>
      <w:proofErr w:type="spellStart"/>
      <w:r>
        <w:rPr>
          <w:color w:val="000000"/>
        </w:rPr>
        <w:t>Pasien</w:t>
      </w:r>
      <w:proofErr w:type="spellEnd"/>
      <w:r>
        <w:rPr>
          <w:color w:val="000000"/>
        </w:rPr>
        <w:t xml:space="preserve"> </w:t>
      </w:r>
      <w:proofErr w:type="spellStart"/>
      <w:r>
        <w:rPr>
          <w:color w:val="000000"/>
        </w:rPr>
        <w:t>Hipertensi</w:t>
      </w:r>
      <w:proofErr w:type="spellEnd"/>
      <w:r>
        <w:rPr>
          <w:color w:val="000000"/>
        </w:rPr>
        <w:t xml:space="preserve">: </w:t>
      </w:r>
      <w:proofErr w:type="gramStart"/>
      <w:r>
        <w:rPr>
          <w:color w:val="000000"/>
        </w:rPr>
        <w:t>a</w:t>
      </w:r>
      <w:proofErr w:type="gramEnd"/>
      <w:r>
        <w:rPr>
          <w:color w:val="000000"/>
        </w:rPr>
        <w:t xml:space="preserve"> Scoping Review’, </w:t>
      </w:r>
      <w:proofErr w:type="spellStart"/>
      <w:r>
        <w:rPr>
          <w:i/>
          <w:color w:val="000000"/>
        </w:rPr>
        <w:t>Jurnal</w:t>
      </w:r>
      <w:proofErr w:type="spellEnd"/>
      <w:r>
        <w:rPr>
          <w:i/>
          <w:color w:val="000000"/>
        </w:rPr>
        <w:t xml:space="preserve"> </w:t>
      </w:r>
      <w:proofErr w:type="spellStart"/>
      <w:r>
        <w:rPr>
          <w:i/>
          <w:color w:val="000000"/>
        </w:rPr>
        <w:t>Keperawatan</w:t>
      </w:r>
      <w:proofErr w:type="spellEnd"/>
      <w:r>
        <w:rPr>
          <w:i/>
          <w:color w:val="000000"/>
        </w:rPr>
        <w:t xml:space="preserve"> BSI</w:t>
      </w:r>
      <w:r>
        <w:rPr>
          <w:color w:val="000000"/>
        </w:rPr>
        <w:t>, 10(1).</w:t>
      </w:r>
    </w:p>
    <w:p w14:paraId="19339EDA" w14:textId="77777777" w:rsidR="00551EDE" w:rsidRDefault="00551EDE">
      <w:pPr>
        <w:widowControl w:val="0"/>
        <w:pBdr>
          <w:top w:val="nil"/>
          <w:left w:val="nil"/>
          <w:bottom w:val="nil"/>
          <w:right w:val="nil"/>
          <w:between w:val="nil"/>
        </w:pBdr>
        <w:ind w:left="720"/>
        <w:jc w:val="both"/>
      </w:pPr>
    </w:p>
    <w:p w14:paraId="6C61E171" w14:textId="77777777" w:rsidR="00551EDE" w:rsidRDefault="00000000">
      <w:pPr>
        <w:widowControl w:val="0"/>
        <w:numPr>
          <w:ilvl w:val="0"/>
          <w:numId w:val="14"/>
        </w:numPr>
        <w:pBdr>
          <w:top w:val="nil"/>
          <w:left w:val="nil"/>
          <w:bottom w:val="nil"/>
          <w:right w:val="nil"/>
          <w:between w:val="nil"/>
        </w:pBdr>
        <w:jc w:val="both"/>
        <w:rPr>
          <w:color w:val="000000"/>
        </w:rPr>
      </w:pPr>
      <w:r w:rsidRPr="00FC48D7">
        <w:rPr>
          <w:color w:val="000000"/>
          <w:lang w:val="it-IT"/>
        </w:rPr>
        <w:t xml:space="preserve">Al Ghorani, H. </w:t>
      </w:r>
      <w:r w:rsidRPr="00FC48D7">
        <w:rPr>
          <w:i/>
          <w:color w:val="000000"/>
          <w:lang w:val="it-IT"/>
        </w:rPr>
        <w:t>et al.</w:t>
      </w:r>
      <w:r w:rsidRPr="00FC48D7">
        <w:rPr>
          <w:color w:val="000000"/>
          <w:lang w:val="it-IT"/>
        </w:rPr>
        <w:t xml:space="preserve"> </w:t>
      </w:r>
      <w:r>
        <w:rPr>
          <w:color w:val="000000"/>
        </w:rPr>
        <w:t xml:space="preserve">(2022) ‘Arterial hypertension - Clinical trials update 2021’, </w:t>
      </w:r>
      <w:r>
        <w:rPr>
          <w:i/>
          <w:color w:val="000000"/>
        </w:rPr>
        <w:t xml:space="preserve">Nutrition, metabolism, and cardiovascular </w:t>
      </w:r>
      <w:proofErr w:type="gramStart"/>
      <w:r>
        <w:rPr>
          <w:i/>
          <w:color w:val="000000"/>
        </w:rPr>
        <w:t>diseases :</w:t>
      </w:r>
      <w:proofErr w:type="gramEnd"/>
      <w:r>
        <w:rPr>
          <w:i/>
          <w:color w:val="000000"/>
        </w:rPr>
        <w:t xml:space="preserve"> NMCD</w:t>
      </w:r>
      <w:r>
        <w:rPr>
          <w:color w:val="000000"/>
        </w:rPr>
        <w:t xml:space="preserve">, 32(1), pp. 21–31. Available at: https://doi.org/10.1016/J.NUMECD.2021.09.007. </w:t>
      </w:r>
      <w:r>
        <w:rPr>
          <w:i/>
          <w:color w:val="000000"/>
        </w:rPr>
        <w:t>Hypertension</w:t>
      </w:r>
      <w:r>
        <w:rPr>
          <w:color w:val="000000"/>
        </w:rPr>
        <w:t xml:space="preserve"> (no date).</w:t>
      </w:r>
    </w:p>
    <w:p w14:paraId="02129A80" w14:textId="77777777" w:rsidR="00551EDE" w:rsidRDefault="00551EDE">
      <w:pPr>
        <w:widowControl w:val="0"/>
        <w:pBdr>
          <w:top w:val="nil"/>
          <w:left w:val="nil"/>
          <w:bottom w:val="nil"/>
          <w:right w:val="nil"/>
          <w:between w:val="nil"/>
        </w:pBdr>
        <w:ind w:left="720"/>
        <w:jc w:val="both"/>
      </w:pPr>
    </w:p>
    <w:p w14:paraId="1EBDCA16" w14:textId="77777777" w:rsidR="00551EDE" w:rsidRDefault="00000000">
      <w:pPr>
        <w:widowControl w:val="0"/>
        <w:numPr>
          <w:ilvl w:val="0"/>
          <w:numId w:val="14"/>
        </w:numPr>
        <w:pBdr>
          <w:top w:val="nil"/>
          <w:left w:val="nil"/>
          <w:bottom w:val="nil"/>
          <w:right w:val="nil"/>
          <w:between w:val="nil"/>
        </w:pBdr>
        <w:jc w:val="both"/>
        <w:rPr>
          <w:color w:val="000000"/>
        </w:rPr>
      </w:pPr>
      <w:r>
        <w:rPr>
          <w:color w:val="000000"/>
        </w:rPr>
        <w:t xml:space="preserve">Karthikkeyan, K., Latha, K. and </w:t>
      </w:r>
      <w:proofErr w:type="spellStart"/>
      <w:r>
        <w:t>Gokulanathan</w:t>
      </w:r>
      <w:proofErr w:type="spellEnd"/>
      <w:r>
        <w:rPr>
          <w:color w:val="000000"/>
        </w:rPr>
        <w:t xml:space="preserve">, V. (2020) ‘Effects of Isometric Handgrip Exercise on Blood Pressure and its role in Identifying Hypertensive Risk Individuals’, </w:t>
      </w:r>
      <w:r>
        <w:rPr>
          <w:i/>
          <w:color w:val="000000"/>
        </w:rPr>
        <w:t>International Journal of Contemporary Medical Research [IJCMR]</w:t>
      </w:r>
      <w:r>
        <w:rPr>
          <w:color w:val="000000"/>
        </w:rPr>
        <w:t>, 7(2). Available at: https://doi.org/10.21276/ijcmr.2020.7.2.4.</w:t>
      </w:r>
    </w:p>
    <w:p w14:paraId="71FE8090" w14:textId="77777777" w:rsidR="00551EDE" w:rsidRDefault="00551EDE">
      <w:pPr>
        <w:widowControl w:val="0"/>
        <w:pBdr>
          <w:top w:val="nil"/>
          <w:left w:val="nil"/>
          <w:bottom w:val="nil"/>
          <w:right w:val="nil"/>
          <w:between w:val="nil"/>
        </w:pBdr>
        <w:ind w:left="720"/>
        <w:jc w:val="both"/>
      </w:pPr>
    </w:p>
    <w:p w14:paraId="4B970B99" w14:textId="77777777" w:rsidR="00551EDE" w:rsidRDefault="00000000">
      <w:pPr>
        <w:widowControl w:val="0"/>
        <w:numPr>
          <w:ilvl w:val="0"/>
          <w:numId w:val="14"/>
        </w:numPr>
        <w:pBdr>
          <w:top w:val="nil"/>
          <w:left w:val="nil"/>
          <w:bottom w:val="nil"/>
          <w:right w:val="nil"/>
          <w:between w:val="nil"/>
        </w:pBdr>
        <w:jc w:val="both"/>
        <w:rPr>
          <w:color w:val="000000"/>
        </w:rPr>
      </w:pPr>
      <w:r>
        <w:rPr>
          <w:color w:val="000000"/>
        </w:rPr>
        <w:t xml:space="preserve">Lopes, S. </w:t>
      </w:r>
      <w:r>
        <w:rPr>
          <w:i/>
          <w:color w:val="000000"/>
        </w:rPr>
        <w:t>et al.</w:t>
      </w:r>
      <w:r>
        <w:rPr>
          <w:color w:val="000000"/>
        </w:rPr>
        <w:t xml:space="preserve"> (2018) ‘Exercise as a tool for hypertension and resistant hypertension management: Current insights’, </w:t>
      </w:r>
      <w:r>
        <w:rPr>
          <w:i/>
          <w:color w:val="000000"/>
        </w:rPr>
        <w:t>Integrated Blood Pressure Control</w:t>
      </w:r>
      <w:r>
        <w:rPr>
          <w:color w:val="000000"/>
        </w:rPr>
        <w:t>. Available at: https://doi.org/10.2147/IBPC.S136028.</w:t>
      </w:r>
    </w:p>
    <w:p w14:paraId="7CA4CD03" w14:textId="77777777" w:rsidR="00551EDE" w:rsidRDefault="00551EDE">
      <w:pPr>
        <w:widowControl w:val="0"/>
        <w:pBdr>
          <w:top w:val="nil"/>
          <w:left w:val="nil"/>
          <w:bottom w:val="nil"/>
          <w:right w:val="nil"/>
          <w:between w:val="nil"/>
        </w:pBdr>
        <w:ind w:left="720"/>
        <w:jc w:val="both"/>
      </w:pPr>
    </w:p>
    <w:p w14:paraId="5959E386" w14:textId="77777777" w:rsidR="00551EDE" w:rsidRDefault="00000000">
      <w:pPr>
        <w:widowControl w:val="0"/>
        <w:numPr>
          <w:ilvl w:val="0"/>
          <w:numId w:val="14"/>
        </w:numPr>
        <w:pBdr>
          <w:top w:val="nil"/>
          <w:left w:val="nil"/>
          <w:bottom w:val="nil"/>
          <w:right w:val="nil"/>
          <w:between w:val="nil"/>
        </w:pBdr>
        <w:jc w:val="both"/>
        <w:rPr>
          <w:color w:val="000000"/>
        </w:rPr>
      </w:pPr>
      <w:r>
        <w:rPr>
          <w:color w:val="000000"/>
        </w:rPr>
        <w:t>Maisarah, S. and Purnomo, S. (2022) ‘</w:t>
      </w:r>
      <w:proofErr w:type="spellStart"/>
      <w:r>
        <w:rPr>
          <w:color w:val="000000"/>
        </w:rPr>
        <w:t>Efektivitas</w:t>
      </w:r>
      <w:proofErr w:type="spellEnd"/>
      <w:r>
        <w:rPr>
          <w:color w:val="000000"/>
        </w:rPr>
        <w:t xml:space="preserve"> </w:t>
      </w:r>
      <w:proofErr w:type="spellStart"/>
      <w:r>
        <w:rPr>
          <w:color w:val="000000"/>
        </w:rPr>
        <w:t>Kontrol</w:t>
      </w:r>
      <w:proofErr w:type="spellEnd"/>
      <w:r>
        <w:rPr>
          <w:color w:val="000000"/>
        </w:rPr>
        <w:t xml:space="preserve"> </w:t>
      </w:r>
      <w:proofErr w:type="spellStart"/>
      <w:r>
        <w:rPr>
          <w:color w:val="000000"/>
        </w:rPr>
        <w:t>Tekanan</w:t>
      </w:r>
      <w:proofErr w:type="spellEnd"/>
      <w:r>
        <w:rPr>
          <w:color w:val="000000"/>
        </w:rPr>
        <w:t xml:space="preserve"> Darah </w:t>
      </w:r>
      <w:proofErr w:type="spellStart"/>
      <w:r>
        <w:rPr>
          <w:color w:val="000000"/>
        </w:rPr>
        <w:t>dengan</w:t>
      </w:r>
      <w:proofErr w:type="spellEnd"/>
      <w:r>
        <w:rPr>
          <w:color w:val="000000"/>
        </w:rPr>
        <w:t xml:space="preserve"> Tingkat </w:t>
      </w:r>
      <w:proofErr w:type="spellStart"/>
      <w:r>
        <w:rPr>
          <w:color w:val="000000"/>
        </w:rPr>
        <w:t>Tekanan</w:t>
      </w:r>
      <w:proofErr w:type="spellEnd"/>
      <w:r>
        <w:rPr>
          <w:color w:val="000000"/>
        </w:rPr>
        <w:t xml:space="preserve"> Darah pada </w:t>
      </w:r>
      <w:proofErr w:type="spellStart"/>
      <w:r>
        <w:rPr>
          <w:color w:val="000000"/>
        </w:rPr>
        <w:t>Penderita</w:t>
      </w:r>
      <w:proofErr w:type="spellEnd"/>
      <w:r>
        <w:rPr>
          <w:color w:val="000000"/>
        </w:rPr>
        <w:t xml:space="preserve"> </w:t>
      </w:r>
      <w:proofErr w:type="spellStart"/>
      <w:proofErr w:type="gramStart"/>
      <w:r>
        <w:rPr>
          <w:color w:val="000000"/>
        </w:rPr>
        <w:t>Hipertensi</w:t>
      </w:r>
      <w:proofErr w:type="spellEnd"/>
      <w:r>
        <w:rPr>
          <w:color w:val="000000"/>
        </w:rPr>
        <w:t> :</w:t>
      </w:r>
      <w:proofErr w:type="gramEnd"/>
      <w:r>
        <w:rPr>
          <w:color w:val="000000"/>
        </w:rPr>
        <w:t xml:space="preserve"> Literature Review’, </w:t>
      </w:r>
      <w:r>
        <w:rPr>
          <w:i/>
          <w:color w:val="000000"/>
        </w:rPr>
        <w:t>Borneo Studies and Research</w:t>
      </w:r>
      <w:r>
        <w:rPr>
          <w:color w:val="000000"/>
        </w:rPr>
        <w:t>, 3(3).</w:t>
      </w:r>
    </w:p>
    <w:p w14:paraId="687A7A32" w14:textId="77777777" w:rsidR="00551EDE" w:rsidRDefault="00551EDE">
      <w:pPr>
        <w:widowControl w:val="0"/>
        <w:ind w:left="1440" w:hanging="1440"/>
        <w:jc w:val="both"/>
      </w:pPr>
    </w:p>
    <w:p w14:paraId="3DAECD4B" w14:textId="77777777" w:rsidR="00551EDE" w:rsidRDefault="00000000">
      <w:pPr>
        <w:widowControl w:val="0"/>
        <w:numPr>
          <w:ilvl w:val="0"/>
          <w:numId w:val="14"/>
        </w:numPr>
        <w:pBdr>
          <w:top w:val="nil"/>
          <w:left w:val="nil"/>
          <w:bottom w:val="nil"/>
          <w:right w:val="nil"/>
          <w:between w:val="nil"/>
        </w:pBdr>
        <w:jc w:val="both"/>
        <w:rPr>
          <w:color w:val="000000"/>
        </w:rPr>
      </w:pPr>
      <w:r>
        <w:rPr>
          <w:color w:val="000000"/>
        </w:rPr>
        <w:t xml:space="preserve">Natalia, D., Lestari, R.M. and </w:t>
      </w:r>
      <w:proofErr w:type="spellStart"/>
      <w:r>
        <w:rPr>
          <w:color w:val="000000"/>
        </w:rPr>
        <w:t>Prasida</w:t>
      </w:r>
      <w:proofErr w:type="spellEnd"/>
      <w:r>
        <w:rPr>
          <w:color w:val="000000"/>
        </w:rPr>
        <w:t xml:space="preserve">, D.W. (2022) ‘Faktor </w:t>
      </w:r>
      <w:proofErr w:type="spellStart"/>
      <w:r>
        <w:rPr>
          <w:color w:val="000000"/>
        </w:rPr>
        <w:t>Faktor</w:t>
      </w:r>
      <w:proofErr w:type="spellEnd"/>
      <w:r>
        <w:rPr>
          <w:color w:val="000000"/>
        </w:rPr>
        <w:t xml:space="preserve"> yang </w:t>
      </w:r>
      <w:proofErr w:type="spellStart"/>
      <w:r>
        <w:rPr>
          <w:color w:val="000000"/>
        </w:rPr>
        <w:t>Berhubungan</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Kejadian</w:t>
      </w:r>
      <w:proofErr w:type="spellEnd"/>
      <w:r>
        <w:rPr>
          <w:color w:val="000000"/>
        </w:rPr>
        <w:t xml:space="preserve"> </w:t>
      </w:r>
      <w:proofErr w:type="spellStart"/>
      <w:r>
        <w:rPr>
          <w:color w:val="000000"/>
        </w:rPr>
        <w:t>Hipertensi</w:t>
      </w:r>
      <w:proofErr w:type="spellEnd"/>
      <w:r>
        <w:rPr>
          <w:color w:val="000000"/>
        </w:rPr>
        <w:t xml:space="preserve"> pada </w:t>
      </w:r>
      <w:proofErr w:type="spellStart"/>
      <w:r>
        <w:rPr>
          <w:color w:val="000000"/>
        </w:rPr>
        <w:t>Lansia</w:t>
      </w:r>
      <w:proofErr w:type="spellEnd"/>
      <w:r>
        <w:rPr>
          <w:color w:val="000000"/>
        </w:rPr>
        <w:t xml:space="preserve">’, </w:t>
      </w:r>
      <w:proofErr w:type="spellStart"/>
      <w:r>
        <w:rPr>
          <w:i/>
          <w:color w:val="000000"/>
        </w:rPr>
        <w:t>Jurnal</w:t>
      </w:r>
      <w:proofErr w:type="spellEnd"/>
      <w:r>
        <w:rPr>
          <w:i/>
          <w:color w:val="000000"/>
        </w:rPr>
        <w:t xml:space="preserve"> Surya Medika</w:t>
      </w:r>
      <w:r>
        <w:rPr>
          <w:color w:val="000000"/>
        </w:rPr>
        <w:t>, 8(1). Available at: https://doi.org/10.33084/jsm.v8i1.3441.</w:t>
      </w:r>
    </w:p>
    <w:p w14:paraId="76069D1F" w14:textId="77777777" w:rsidR="00551EDE" w:rsidRDefault="00551EDE">
      <w:pPr>
        <w:widowControl w:val="0"/>
        <w:ind w:left="1440" w:hanging="1440"/>
        <w:jc w:val="both"/>
      </w:pPr>
    </w:p>
    <w:p w14:paraId="76C69729" w14:textId="77777777" w:rsidR="00551EDE" w:rsidRDefault="00000000">
      <w:pPr>
        <w:widowControl w:val="0"/>
        <w:numPr>
          <w:ilvl w:val="0"/>
          <w:numId w:val="14"/>
        </w:numPr>
        <w:pBdr>
          <w:top w:val="nil"/>
          <w:left w:val="nil"/>
          <w:bottom w:val="nil"/>
          <w:right w:val="nil"/>
          <w:between w:val="nil"/>
        </w:pBdr>
        <w:jc w:val="both"/>
        <w:rPr>
          <w:color w:val="000000"/>
        </w:rPr>
      </w:pPr>
      <w:proofErr w:type="spellStart"/>
      <w:r>
        <w:rPr>
          <w:color w:val="000000"/>
        </w:rPr>
        <w:t>Nirnasari</w:t>
      </w:r>
      <w:proofErr w:type="spellEnd"/>
      <w:r>
        <w:rPr>
          <w:color w:val="000000"/>
        </w:rPr>
        <w:t>, M., Tania, M. and Ernawati (2023) ‘</w:t>
      </w:r>
      <w:proofErr w:type="spellStart"/>
      <w:r>
        <w:rPr>
          <w:color w:val="000000"/>
        </w:rPr>
        <w:t>Efektifitas</w:t>
      </w:r>
      <w:proofErr w:type="spellEnd"/>
      <w:r>
        <w:rPr>
          <w:color w:val="000000"/>
        </w:rPr>
        <w:t xml:space="preserve"> Isometric Handgrip Exercise </w:t>
      </w:r>
      <w:proofErr w:type="spellStart"/>
      <w:r>
        <w:rPr>
          <w:color w:val="000000"/>
        </w:rPr>
        <w:t>Terhadap</w:t>
      </w:r>
      <w:proofErr w:type="spellEnd"/>
      <w:r>
        <w:rPr>
          <w:color w:val="000000"/>
        </w:rPr>
        <w:t xml:space="preserve"> </w:t>
      </w:r>
      <w:proofErr w:type="spellStart"/>
      <w:r>
        <w:rPr>
          <w:color w:val="000000"/>
        </w:rPr>
        <w:t>Tekanan</w:t>
      </w:r>
      <w:proofErr w:type="spellEnd"/>
      <w:r>
        <w:rPr>
          <w:color w:val="000000"/>
        </w:rPr>
        <w:t xml:space="preserve"> Darah pada </w:t>
      </w:r>
      <w:proofErr w:type="spellStart"/>
      <w:r>
        <w:rPr>
          <w:color w:val="000000"/>
        </w:rPr>
        <w:t>Pasien</w:t>
      </w:r>
      <w:proofErr w:type="spellEnd"/>
      <w:r>
        <w:rPr>
          <w:color w:val="000000"/>
        </w:rPr>
        <w:t xml:space="preserve"> </w:t>
      </w:r>
      <w:proofErr w:type="spellStart"/>
      <w:r>
        <w:rPr>
          <w:color w:val="000000"/>
        </w:rPr>
        <w:t>Hipertensi</w:t>
      </w:r>
      <w:proofErr w:type="spellEnd"/>
      <w:r>
        <w:rPr>
          <w:color w:val="000000"/>
        </w:rPr>
        <w:t xml:space="preserve">’, </w:t>
      </w:r>
      <w:proofErr w:type="spellStart"/>
      <w:r>
        <w:rPr>
          <w:i/>
          <w:color w:val="000000"/>
        </w:rPr>
        <w:t>Jurnal</w:t>
      </w:r>
      <w:proofErr w:type="spellEnd"/>
      <w:r>
        <w:rPr>
          <w:i/>
          <w:color w:val="000000"/>
        </w:rPr>
        <w:t xml:space="preserve"> </w:t>
      </w:r>
      <w:proofErr w:type="spellStart"/>
      <w:r>
        <w:rPr>
          <w:i/>
          <w:color w:val="000000"/>
        </w:rPr>
        <w:t>Keperawatan</w:t>
      </w:r>
      <w:proofErr w:type="spellEnd"/>
      <w:r>
        <w:rPr>
          <w:color w:val="000000"/>
        </w:rPr>
        <w:t>, 13(1), pp. 14–22. Available at: https://doi.org/10.59870/jurkep.v13i1.133.</w:t>
      </w:r>
    </w:p>
    <w:p w14:paraId="3BA1E520" w14:textId="77777777" w:rsidR="00551EDE" w:rsidRDefault="00551EDE">
      <w:pPr>
        <w:widowControl w:val="0"/>
        <w:ind w:left="1440" w:hanging="1440"/>
        <w:jc w:val="both"/>
      </w:pPr>
    </w:p>
    <w:p w14:paraId="4CDFBF63" w14:textId="77777777" w:rsidR="00551EDE" w:rsidRDefault="00000000">
      <w:pPr>
        <w:widowControl w:val="0"/>
        <w:numPr>
          <w:ilvl w:val="0"/>
          <w:numId w:val="14"/>
        </w:numPr>
        <w:pBdr>
          <w:top w:val="nil"/>
          <w:left w:val="nil"/>
          <w:bottom w:val="nil"/>
          <w:right w:val="nil"/>
          <w:between w:val="nil"/>
        </w:pBdr>
        <w:jc w:val="both"/>
        <w:rPr>
          <w:color w:val="000000"/>
        </w:rPr>
      </w:pPr>
      <w:proofErr w:type="spellStart"/>
      <w:r>
        <w:rPr>
          <w:color w:val="000000"/>
        </w:rPr>
        <w:t>Ogbutor</w:t>
      </w:r>
      <w:proofErr w:type="spellEnd"/>
      <w:r>
        <w:rPr>
          <w:color w:val="000000"/>
        </w:rPr>
        <w:t xml:space="preserve">, G.U., </w:t>
      </w:r>
      <w:proofErr w:type="spellStart"/>
      <w:r>
        <w:rPr>
          <w:color w:val="000000"/>
        </w:rPr>
        <w:t>Nwangwa</w:t>
      </w:r>
      <w:proofErr w:type="spellEnd"/>
      <w:r>
        <w:rPr>
          <w:color w:val="000000"/>
        </w:rPr>
        <w:t xml:space="preserve">, E.K. and </w:t>
      </w:r>
      <w:proofErr w:type="spellStart"/>
      <w:r>
        <w:rPr>
          <w:color w:val="000000"/>
        </w:rPr>
        <w:t>Uyagu</w:t>
      </w:r>
      <w:proofErr w:type="spellEnd"/>
      <w:r>
        <w:rPr>
          <w:color w:val="000000"/>
        </w:rPr>
        <w:t xml:space="preserve">, D.D. (2019) ‘Isometric handgrip exercise training attenuates blood pressure in prehypertensive subjects at 30% maximum voluntary contraction’, </w:t>
      </w:r>
      <w:r>
        <w:rPr>
          <w:i/>
          <w:color w:val="000000"/>
        </w:rPr>
        <w:t>Nigerian Journal of Clinical Practice</w:t>
      </w:r>
      <w:r>
        <w:rPr>
          <w:color w:val="000000"/>
        </w:rPr>
        <w:t>, 22(12). Available at: https://doi.org/10.4103/njcp.njcp_240_18.</w:t>
      </w:r>
    </w:p>
    <w:p w14:paraId="3EBE0CBC" w14:textId="77777777" w:rsidR="00551EDE" w:rsidRDefault="00551EDE">
      <w:pPr>
        <w:widowControl w:val="0"/>
        <w:ind w:left="1440" w:hanging="1440"/>
        <w:jc w:val="both"/>
      </w:pPr>
    </w:p>
    <w:p w14:paraId="1BFB64FC" w14:textId="77777777" w:rsidR="00551EDE" w:rsidRDefault="00000000">
      <w:pPr>
        <w:widowControl w:val="0"/>
        <w:numPr>
          <w:ilvl w:val="0"/>
          <w:numId w:val="14"/>
        </w:numPr>
        <w:pBdr>
          <w:top w:val="nil"/>
          <w:left w:val="nil"/>
          <w:bottom w:val="nil"/>
          <w:right w:val="nil"/>
          <w:between w:val="nil"/>
        </w:pBdr>
        <w:jc w:val="both"/>
        <w:rPr>
          <w:color w:val="000000"/>
        </w:rPr>
      </w:pPr>
      <w:r>
        <w:rPr>
          <w:color w:val="000000"/>
        </w:rPr>
        <w:t>Rahayu, S.M., Hayati, N.I. and Asih, S.L. (2020) ‘</w:t>
      </w:r>
      <w:proofErr w:type="spellStart"/>
      <w:r>
        <w:rPr>
          <w:color w:val="000000"/>
        </w:rPr>
        <w:t>Pengaruh</w:t>
      </w:r>
      <w:proofErr w:type="spellEnd"/>
      <w:r>
        <w:rPr>
          <w:color w:val="000000"/>
        </w:rPr>
        <w:t xml:space="preserve"> Teknik </w:t>
      </w:r>
      <w:proofErr w:type="spellStart"/>
      <w:r>
        <w:rPr>
          <w:color w:val="000000"/>
        </w:rPr>
        <w:t>Relaksasi</w:t>
      </w:r>
      <w:proofErr w:type="spellEnd"/>
      <w:r>
        <w:rPr>
          <w:color w:val="000000"/>
        </w:rPr>
        <w:t xml:space="preserve"> </w:t>
      </w:r>
      <w:proofErr w:type="spellStart"/>
      <w:r>
        <w:rPr>
          <w:color w:val="000000"/>
        </w:rPr>
        <w:t>Otot</w:t>
      </w:r>
      <w:proofErr w:type="spellEnd"/>
      <w:r>
        <w:rPr>
          <w:color w:val="000000"/>
        </w:rPr>
        <w:t xml:space="preserve"> </w:t>
      </w:r>
      <w:proofErr w:type="spellStart"/>
      <w:r>
        <w:rPr>
          <w:color w:val="000000"/>
        </w:rPr>
        <w:t>Progresif</w:t>
      </w:r>
      <w:proofErr w:type="spellEnd"/>
      <w:r>
        <w:rPr>
          <w:color w:val="000000"/>
        </w:rPr>
        <w:t xml:space="preserve"> </w:t>
      </w:r>
      <w:proofErr w:type="spellStart"/>
      <w:r>
        <w:rPr>
          <w:color w:val="000000"/>
        </w:rPr>
        <w:t>terhadap</w:t>
      </w:r>
      <w:proofErr w:type="spellEnd"/>
      <w:r>
        <w:rPr>
          <w:color w:val="000000"/>
        </w:rPr>
        <w:t xml:space="preserve"> </w:t>
      </w:r>
      <w:proofErr w:type="spellStart"/>
      <w:r>
        <w:rPr>
          <w:color w:val="000000"/>
        </w:rPr>
        <w:t>Tekanan</w:t>
      </w:r>
      <w:proofErr w:type="spellEnd"/>
      <w:r>
        <w:rPr>
          <w:color w:val="000000"/>
        </w:rPr>
        <w:t xml:space="preserve"> Darah </w:t>
      </w:r>
      <w:proofErr w:type="spellStart"/>
      <w:r>
        <w:rPr>
          <w:color w:val="000000"/>
        </w:rPr>
        <w:t>Lansia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Hipertensi</w:t>
      </w:r>
      <w:proofErr w:type="spellEnd"/>
      <w:r>
        <w:rPr>
          <w:color w:val="000000"/>
        </w:rPr>
        <w:t xml:space="preserve">’, </w:t>
      </w:r>
      <w:r>
        <w:rPr>
          <w:i/>
          <w:color w:val="000000"/>
        </w:rPr>
        <w:t xml:space="preserve">Media </w:t>
      </w:r>
      <w:proofErr w:type="spellStart"/>
      <w:r>
        <w:rPr>
          <w:i/>
          <w:color w:val="000000"/>
        </w:rPr>
        <w:t>Karya</w:t>
      </w:r>
      <w:proofErr w:type="spellEnd"/>
      <w:r>
        <w:rPr>
          <w:i/>
          <w:color w:val="000000"/>
        </w:rPr>
        <w:t xml:space="preserve"> Kesehatan</w:t>
      </w:r>
      <w:r>
        <w:rPr>
          <w:color w:val="000000"/>
        </w:rPr>
        <w:t>, 3(1). Available at: https://doi.org/10.24198/mkk.v3i1.26205.</w:t>
      </w:r>
    </w:p>
    <w:p w14:paraId="165DE57A" w14:textId="77777777" w:rsidR="00551EDE" w:rsidRDefault="00551EDE">
      <w:pPr>
        <w:widowControl w:val="0"/>
        <w:jc w:val="both"/>
      </w:pPr>
    </w:p>
    <w:p w14:paraId="2B392933" w14:textId="77777777" w:rsidR="00551EDE" w:rsidRDefault="00000000">
      <w:pPr>
        <w:widowControl w:val="0"/>
        <w:numPr>
          <w:ilvl w:val="0"/>
          <w:numId w:val="14"/>
        </w:numPr>
        <w:pBdr>
          <w:top w:val="nil"/>
          <w:left w:val="nil"/>
          <w:bottom w:val="nil"/>
          <w:right w:val="nil"/>
          <w:between w:val="nil"/>
        </w:pBdr>
        <w:jc w:val="both"/>
        <w:rPr>
          <w:color w:val="000000"/>
        </w:rPr>
      </w:pPr>
      <w:r>
        <w:rPr>
          <w:color w:val="000000"/>
        </w:rPr>
        <w:t xml:space="preserve">Seprina, S., </w:t>
      </w:r>
      <w:proofErr w:type="spellStart"/>
      <w:r>
        <w:rPr>
          <w:color w:val="000000"/>
        </w:rPr>
        <w:t>Herlina</w:t>
      </w:r>
      <w:proofErr w:type="spellEnd"/>
      <w:r>
        <w:rPr>
          <w:color w:val="000000"/>
        </w:rPr>
        <w:t xml:space="preserve">, H. and </w:t>
      </w:r>
      <w:proofErr w:type="spellStart"/>
      <w:r>
        <w:t>Baihakki</w:t>
      </w:r>
      <w:proofErr w:type="spellEnd"/>
      <w:r>
        <w:rPr>
          <w:color w:val="000000"/>
        </w:rPr>
        <w:t>, B. (2022) ‘</w:t>
      </w:r>
      <w:proofErr w:type="spellStart"/>
      <w:r>
        <w:rPr>
          <w:color w:val="000000"/>
        </w:rPr>
        <w:t>Hubungan</w:t>
      </w:r>
      <w:proofErr w:type="spellEnd"/>
      <w:r>
        <w:rPr>
          <w:color w:val="000000"/>
        </w:rPr>
        <w:t xml:space="preserve"> </w:t>
      </w:r>
      <w:proofErr w:type="spellStart"/>
      <w:r>
        <w:rPr>
          <w:color w:val="000000"/>
        </w:rPr>
        <w:t>Perilaku</w:t>
      </w:r>
      <w:proofErr w:type="spellEnd"/>
      <w:r>
        <w:rPr>
          <w:color w:val="000000"/>
        </w:rPr>
        <w:t xml:space="preserve"> CERDIK </w:t>
      </w:r>
      <w:proofErr w:type="spellStart"/>
      <w:r>
        <w:rPr>
          <w:color w:val="000000"/>
        </w:rPr>
        <w:t>terhadap</w:t>
      </w:r>
      <w:proofErr w:type="spellEnd"/>
      <w:r>
        <w:rPr>
          <w:color w:val="000000"/>
        </w:rPr>
        <w:t xml:space="preserve"> </w:t>
      </w:r>
      <w:proofErr w:type="spellStart"/>
      <w:r>
        <w:rPr>
          <w:color w:val="000000"/>
        </w:rPr>
        <w:t>Pengontrolan</w:t>
      </w:r>
      <w:proofErr w:type="spellEnd"/>
      <w:r>
        <w:rPr>
          <w:color w:val="000000"/>
        </w:rPr>
        <w:t xml:space="preserve"> </w:t>
      </w:r>
      <w:proofErr w:type="spellStart"/>
      <w:r>
        <w:rPr>
          <w:color w:val="000000"/>
        </w:rPr>
        <w:t>Tekanan</w:t>
      </w:r>
      <w:proofErr w:type="spellEnd"/>
      <w:r>
        <w:rPr>
          <w:color w:val="000000"/>
        </w:rPr>
        <w:t xml:space="preserve"> Darah pada </w:t>
      </w:r>
      <w:proofErr w:type="spellStart"/>
      <w:r>
        <w:rPr>
          <w:color w:val="000000"/>
        </w:rPr>
        <w:t>Lansia</w:t>
      </w:r>
      <w:proofErr w:type="spellEnd"/>
      <w:r>
        <w:rPr>
          <w:color w:val="000000"/>
        </w:rPr>
        <w:t xml:space="preserve"> </w:t>
      </w:r>
      <w:proofErr w:type="spellStart"/>
      <w:r>
        <w:rPr>
          <w:color w:val="000000"/>
        </w:rPr>
        <w:t>Hipertensi</w:t>
      </w:r>
      <w:proofErr w:type="spellEnd"/>
      <w:r>
        <w:rPr>
          <w:color w:val="000000"/>
        </w:rPr>
        <w:t xml:space="preserve"> di Masa </w:t>
      </w:r>
      <w:proofErr w:type="spellStart"/>
      <w:r>
        <w:rPr>
          <w:color w:val="000000"/>
        </w:rPr>
        <w:t>Pandemi</w:t>
      </w:r>
      <w:proofErr w:type="spellEnd"/>
      <w:r>
        <w:rPr>
          <w:color w:val="000000"/>
        </w:rPr>
        <w:t xml:space="preserve"> COVID-19’, </w:t>
      </w:r>
      <w:r>
        <w:rPr>
          <w:i/>
          <w:color w:val="000000"/>
        </w:rPr>
        <w:t>Holistic Nursing and Health Science</w:t>
      </w:r>
      <w:r>
        <w:rPr>
          <w:color w:val="000000"/>
        </w:rPr>
        <w:t>, 5(1). Available at: https://doi.org/10.14710/hnhs.5.1.2022.66-73.</w:t>
      </w:r>
    </w:p>
    <w:p w14:paraId="4AEE65FD" w14:textId="77777777" w:rsidR="00551EDE" w:rsidRDefault="00551EDE">
      <w:pPr>
        <w:widowControl w:val="0"/>
        <w:jc w:val="both"/>
      </w:pPr>
    </w:p>
    <w:p w14:paraId="36CB7A4B" w14:textId="77777777" w:rsidR="00551EDE" w:rsidRDefault="00000000">
      <w:pPr>
        <w:widowControl w:val="0"/>
        <w:numPr>
          <w:ilvl w:val="0"/>
          <w:numId w:val="14"/>
        </w:numPr>
        <w:pBdr>
          <w:top w:val="nil"/>
          <w:left w:val="nil"/>
          <w:bottom w:val="nil"/>
          <w:right w:val="nil"/>
          <w:between w:val="nil"/>
        </w:pBdr>
        <w:jc w:val="both"/>
        <w:rPr>
          <w:color w:val="000000"/>
        </w:rPr>
      </w:pPr>
      <w:r>
        <w:rPr>
          <w:color w:val="000000"/>
        </w:rPr>
        <w:t xml:space="preserve">Sutrisno and Etty, R. (2021) ‘Isometric Handgrip Exercise salah </w:t>
      </w:r>
      <w:proofErr w:type="spellStart"/>
      <w:r>
        <w:rPr>
          <w:color w:val="000000"/>
        </w:rPr>
        <w:t>satu</w:t>
      </w:r>
      <w:proofErr w:type="spellEnd"/>
      <w:r>
        <w:rPr>
          <w:color w:val="000000"/>
        </w:rPr>
        <w:t xml:space="preserve"> </w:t>
      </w:r>
      <w:proofErr w:type="spellStart"/>
      <w:r>
        <w:rPr>
          <w:color w:val="000000"/>
        </w:rPr>
        <w:t>intervensi</w:t>
      </w:r>
      <w:proofErr w:type="spellEnd"/>
      <w:r>
        <w:rPr>
          <w:color w:val="000000"/>
        </w:rPr>
        <w:t xml:space="preserve"> </w:t>
      </w:r>
      <w:proofErr w:type="spellStart"/>
      <w:r>
        <w:rPr>
          <w:color w:val="000000"/>
        </w:rPr>
        <w:lastRenderedPageBreak/>
        <w:t>keperawatan</w:t>
      </w:r>
      <w:proofErr w:type="spellEnd"/>
      <w:r>
        <w:rPr>
          <w:color w:val="000000"/>
        </w:rPr>
        <w:t xml:space="preserve"> </w:t>
      </w:r>
      <w:proofErr w:type="spellStart"/>
      <w:r>
        <w:rPr>
          <w:color w:val="000000"/>
        </w:rPr>
        <w:t>untuk</w:t>
      </w:r>
      <w:proofErr w:type="spellEnd"/>
      <w:r>
        <w:rPr>
          <w:color w:val="000000"/>
        </w:rPr>
        <w:t xml:space="preserve"> </w:t>
      </w:r>
      <w:proofErr w:type="spellStart"/>
      <w:r>
        <w:rPr>
          <w:color w:val="000000"/>
        </w:rPr>
        <w:t>mengontrol</w:t>
      </w:r>
      <w:proofErr w:type="spellEnd"/>
      <w:r>
        <w:rPr>
          <w:color w:val="000000"/>
        </w:rPr>
        <w:t xml:space="preserve"> </w:t>
      </w:r>
      <w:proofErr w:type="spellStart"/>
      <w:r>
        <w:rPr>
          <w:color w:val="000000"/>
        </w:rPr>
        <w:t>tekanan</w:t>
      </w:r>
      <w:proofErr w:type="spellEnd"/>
      <w:r>
        <w:rPr>
          <w:color w:val="000000"/>
        </w:rPr>
        <w:t xml:space="preserve"> </w:t>
      </w:r>
      <w:proofErr w:type="spellStart"/>
      <w:r>
        <w:rPr>
          <w:color w:val="000000"/>
        </w:rPr>
        <w:t>darah</w:t>
      </w:r>
      <w:proofErr w:type="spellEnd"/>
      <w:r>
        <w:rPr>
          <w:color w:val="000000"/>
        </w:rPr>
        <w:t xml:space="preserve"> pada </w:t>
      </w:r>
      <w:proofErr w:type="spellStart"/>
      <w:r>
        <w:rPr>
          <w:color w:val="000000"/>
        </w:rPr>
        <w:t>lansia</w:t>
      </w:r>
      <w:proofErr w:type="spellEnd"/>
      <w:r>
        <w:rPr>
          <w:color w:val="000000"/>
        </w:rPr>
        <w:t xml:space="preserve"> </w:t>
      </w:r>
      <w:proofErr w:type="spellStart"/>
      <w:r>
        <w:rPr>
          <w:color w:val="000000"/>
        </w:rPr>
        <w:t>dengan</w:t>
      </w:r>
      <w:proofErr w:type="spellEnd"/>
      <w:r>
        <w:rPr>
          <w:color w:val="000000"/>
        </w:rPr>
        <w:t xml:space="preserve"> </w:t>
      </w:r>
      <w:proofErr w:type="spellStart"/>
      <w:r>
        <w:rPr>
          <w:color w:val="000000"/>
        </w:rPr>
        <w:t>hipertensi</w:t>
      </w:r>
      <w:proofErr w:type="spellEnd"/>
      <w:r>
        <w:rPr>
          <w:color w:val="000000"/>
        </w:rPr>
        <w:t xml:space="preserve">’, </w:t>
      </w:r>
      <w:proofErr w:type="spellStart"/>
      <w:r>
        <w:rPr>
          <w:i/>
          <w:color w:val="000000"/>
        </w:rPr>
        <w:t>Jurnal</w:t>
      </w:r>
      <w:proofErr w:type="spellEnd"/>
      <w:r>
        <w:rPr>
          <w:i/>
          <w:color w:val="000000"/>
        </w:rPr>
        <w:t xml:space="preserve"> </w:t>
      </w:r>
      <w:proofErr w:type="spellStart"/>
      <w:r>
        <w:rPr>
          <w:i/>
          <w:color w:val="000000"/>
        </w:rPr>
        <w:t>Keperawatan</w:t>
      </w:r>
      <w:proofErr w:type="spellEnd"/>
      <w:r>
        <w:rPr>
          <w:color w:val="000000"/>
        </w:rPr>
        <w:t>, 13(1).</w:t>
      </w:r>
    </w:p>
    <w:p w14:paraId="371F71DA" w14:textId="77777777" w:rsidR="00551EDE" w:rsidRDefault="00551EDE">
      <w:pPr>
        <w:widowControl w:val="0"/>
        <w:ind w:left="1440" w:hanging="1440"/>
        <w:jc w:val="both"/>
      </w:pPr>
    </w:p>
    <w:p w14:paraId="4C5F9388" w14:textId="77777777" w:rsidR="00551EDE" w:rsidRDefault="00000000">
      <w:pPr>
        <w:widowControl w:val="0"/>
        <w:numPr>
          <w:ilvl w:val="0"/>
          <w:numId w:val="14"/>
        </w:numPr>
        <w:pBdr>
          <w:top w:val="nil"/>
          <w:left w:val="nil"/>
          <w:bottom w:val="nil"/>
          <w:right w:val="nil"/>
          <w:between w:val="nil"/>
        </w:pBdr>
        <w:jc w:val="both"/>
        <w:rPr>
          <w:color w:val="000000"/>
        </w:rPr>
      </w:pPr>
      <w:proofErr w:type="spellStart"/>
      <w:r>
        <w:rPr>
          <w:color w:val="000000"/>
        </w:rPr>
        <w:t>Syukkur</w:t>
      </w:r>
      <w:proofErr w:type="spellEnd"/>
      <w:r>
        <w:rPr>
          <w:color w:val="000000"/>
        </w:rPr>
        <w:t xml:space="preserve">, A., </w:t>
      </w:r>
      <w:proofErr w:type="spellStart"/>
      <w:r>
        <w:rPr>
          <w:color w:val="000000"/>
        </w:rPr>
        <w:t>Vinsur</w:t>
      </w:r>
      <w:proofErr w:type="spellEnd"/>
      <w:r>
        <w:rPr>
          <w:color w:val="000000"/>
        </w:rPr>
        <w:t xml:space="preserve">, E.Y.Y. and </w:t>
      </w:r>
      <w:proofErr w:type="spellStart"/>
      <w:r>
        <w:rPr>
          <w:color w:val="000000"/>
        </w:rPr>
        <w:t>Nurwiyono</w:t>
      </w:r>
      <w:proofErr w:type="spellEnd"/>
      <w:r>
        <w:rPr>
          <w:color w:val="000000"/>
        </w:rPr>
        <w:t>, A. (2022) ‘</w:t>
      </w:r>
      <w:proofErr w:type="spellStart"/>
      <w:r>
        <w:rPr>
          <w:color w:val="000000"/>
        </w:rPr>
        <w:t>Pemberdayaan</w:t>
      </w:r>
      <w:proofErr w:type="spellEnd"/>
      <w:r>
        <w:rPr>
          <w:color w:val="000000"/>
        </w:rPr>
        <w:t xml:space="preserve"> </w:t>
      </w:r>
      <w:proofErr w:type="spellStart"/>
      <w:r>
        <w:rPr>
          <w:color w:val="000000"/>
        </w:rPr>
        <w:t>kader</w:t>
      </w:r>
      <w:proofErr w:type="spellEnd"/>
      <w:r>
        <w:rPr>
          <w:color w:val="000000"/>
        </w:rPr>
        <w:t xml:space="preserve"> pada </w:t>
      </w:r>
      <w:proofErr w:type="spellStart"/>
      <w:r>
        <w:rPr>
          <w:color w:val="000000"/>
        </w:rPr>
        <w:t>lansia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upaya</w:t>
      </w:r>
      <w:proofErr w:type="spellEnd"/>
      <w:r>
        <w:rPr>
          <w:color w:val="000000"/>
        </w:rPr>
        <w:t xml:space="preserve"> </w:t>
      </w:r>
      <w:proofErr w:type="spellStart"/>
      <w:r>
        <w:rPr>
          <w:color w:val="000000"/>
        </w:rPr>
        <w:t>penatalaksanaan</w:t>
      </w:r>
      <w:proofErr w:type="spellEnd"/>
      <w:r>
        <w:rPr>
          <w:color w:val="000000"/>
        </w:rPr>
        <w:t xml:space="preserve"> </w:t>
      </w:r>
      <w:proofErr w:type="spellStart"/>
      <w:r>
        <w:rPr>
          <w:color w:val="000000"/>
        </w:rPr>
        <w:t>hipertensi</w:t>
      </w:r>
      <w:proofErr w:type="spellEnd"/>
      <w:r>
        <w:rPr>
          <w:color w:val="000000"/>
        </w:rPr>
        <w:t xml:space="preserve">’, </w:t>
      </w:r>
      <w:r>
        <w:rPr>
          <w:i/>
          <w:color w:val="000000"/>
        </w:rPr>
        <w:t xml:space="preserve">SELAPARANG: </w:t>
      </w:r>
      <w:proofErr w:type="spellStart"/>
      <w:r>
        <w:rPr>
          <w:i/>
          <w:color w:val="000000"/>
        </w:rPr>
        <w:t>Jurnal</w:t>
      </w:r>
      <w:proofErr w:type="spellEnd"/>
      <w:r>
        <w:rPr>
          <w:i/>
          <w:color w:val="000000"/>
        </w:rPr>
        <w:t xml:space="preserve"> </w:t>
      </w:r>
      <w:proofErr w:type="spellStart"/>
      <w:r>
        <w:rPr>
          <w:i/>
          <w:color w:val="000000"/>
        </w:rPr>
        <w:t>Pengabdian</w:t>
      </w:r>
      <w:proofErr w:type="spellEnd"/>
      <w:r>
        <w:rPr>
          <w:i/>
          <w:color w:val="000000"/>
        </w:rPr>
        <w:t xml:space="preserve"> Masyarakat </w:t>
      </w:r>
      <w:proofErr w:type="spellStart"/>
      <w:r>
        <w:rPr>
          <w:i/>
          <w:color w:val="000000"/>
        </w:rPr>
        <w:t>Berkemajuan</w:t>
      </w:r>
      <w:proofErr w:type="spellEnd"/>
      <w:r>
        <w:rPr>
          <w:color w:val="000000"/>
        </w:rPr>
        <w:t>, 6(2). Available at: https://doi.org/10.31764/jpmb.v6i2.7041.</w:t>
      </w:r>
    </w:p>
    <w:p w14:paraId="09ABB25C" w14:textId="77777777" w:rsidR="00551EDE" w:rsidRDefault="00551EDE">
      <w:pPr>
        <w:widowControl w:val="0"/>
        <w:jc w:val="both"/>
      </w:pPr>
    </w:p>
    <w:p w14:paraId="1AE620C2" w14:textId="77777777" w:rsidR="00551EDE" w:rsidRDefault="00000000">
      <w:pPr>
        <w:widowControl w:val="0"/>
        <w:numPr>
          <w:ilvl w:val="0"/>
          <w:numId w:val="14"/>
        </w:numPr>
        <w:pBdr>
          <w:top w:val="nil"/>
          <w:left w:val="nil"/>
          <w:bottom w:val="nil"/>
          <w:right w:val="nil"/>
          <w:between w:val="nil"/>
        </w:pBdr>
        <w:jc w:val="both"/>
        <w:rPr>
          <w:color w:val="000000"/>
        </w:rPr>
      </w:pPr>
      <w:r>
        <w:rPr>
          <w:color w:val="000000"/>
        </w:rPr>
        <w:t xml:space="preserve">WHO (2017) ‘2017 Health SDG Profile: Indonesia’, </w:t>
      </w:r>
      <w:r>
        <w:rPr>
          <w:i/>
          <w:color w:val="000000"/>
        </w:rPr>
        <w:t>World Health Organization</w:t>
      </w:r>
      <w:r>
        <w:rPr>
          <w:color w:val="000000"/>
        </w:rPr>
        <w:t xml:space="preserve"> [Preprint].</w:t>
      </w:r>
    </w:p>
    <w:p w14:paraId="098361D6" w14:textId="77777777" w:rsidR="00551EDE" w:rsidRDefault="00551EDE">
      <w:pPr>
        <w:ind w:right="-138"/>
        <w:jc w:val="both"/>
        <w:rPr>
          <w:b/>
          <w:i/>
          <w:color w:val="000000"/>
          <w:sz w:val="22"/>
          <w:szCs w:val="22"/>
        </w:rPr>
      </w:pPr>
    </w:p>
    <w:p w14:paraId="104CFA6E" w14:textId="77777777" w:rsidR="00551EDE" w:rsidRDefault="00551EDE">
      <w:pPr>
        <w:ind w:right="-138"/>
        <w:jc w:val="both"/>
        <w:rPr>
          <w:b/>
        </w:rPr>
      </w:pPr>
    </w:p>
    <w:p w14:paraId="017C52C1" w14:textId="77777777" w:rsidR="00FC48D7" w:rsidRDefault="00FC48D7">
      <w:pPr>
        <w:ind w:right="-138"/>
        <w:jc w:val="both"/>
        <w:rPr>
          <w:b/>
        </w:rPr>
      </w:pPr>
    </w:p>
    <w:p w14:paraId="47FFB7A8" w14:textId="77777777" w:rsidR="00FC48D7" w:rsidRDefault="00FC48D7">
      <w:pPr>
        <w:ind w:right="-138"/>
        <w:jc w:val="both"/>
        <w:rPr>
          <w:b/>
        </w:rPr>
      </w:pPr>
    </w:p>
    <w:p w14:paraId="7A0A2F74" w14:textId="77777777" w:rsidR="00FC48D7" w:rsidRDefault="00FC48D7">
      <w:pPr>
        <w:ind w:right="-138"/>
        <w:jc w:val="both"/>
        <w:rPr>
          <w:b/>
        </w:rPr>
      </w:pPr>
    </w:p>
    <w:p w14:paraId="60363925" w14:textId="77777777" w:rsidR="00FC48D7" w:rsidRDefault="00FC48D7">
      <w:pPr>
        <w:ind w:right="-138"/>
        <w:jc w:val="both"/>
        <w:rPr>
          <w:b/>
        </w:rPr>
      </w:pPr>
    </w:p>
    <w:p w14:paraId="46B3BF16" w14:textId="77777777" w:rsidR="00FC48D7" w:rsidRDefault="00FC48D7">
      <w:pPr>
        <w:ind w:right="-138"/>
        <w:jc w:val="both"/>
        <w:rPr>
          <w:b/>
        </w:rPr>
      </w:pPr>
    </w:p>
    <w:p w14:paraId="0C30B620" w14:textId="77777777" w:rsidR="00FC48D7" w:rsidRDefault="00FC48D7">
      <w:pPr>
        <w:ind w:right="-138"/>
        <w:jc w:val="both"/>
        <w:rPr>
          <w:b/>
        </w:rPr>
      </w:pPr>
    </w:p>
    <w:p w14:paraId="5CDFB4BC" w14:textId="77777777" w:rsidR="00FC48D7" w:rsidRDefault="00FC48D7">
      <w:pPr>
        <w:ind w:right="-138"/>
        <w:jc w:val="both"/>
        <w:rPr>
          <w:b/>
        </w:rPr>
      </w:pPr>
    </w:p>
    <w:p w14:paraId="72792EF3" w14:textId="77777777" w:rsidR="00FC48D7" w:rsidRDefault="00FC48D7">
      <w:pPr>
        <w:ind w:right="-138"/>
        <w:jc w:val="both"/>
        <w:rPr>
          <w:b/>
        </w:rPr>
      </w:pPr>
    </w:p>
    <w:p w14:paraId="795A7DEA" w14:textId="77777777" w:rsidR="00FC48D7" w:rsidRDefault="00FC48D7">
      <w:pPr>
        <w:ind w:right="-138"/>
        <w:jc w:val="both"/>
        <w:rPr>
          <w:b/>
        </w:rPr>
      </w:pPr>
    </w:p>
    <w:p w14:paraId="7574F1CF" w14:textId="77777777" w:rsidR="00FC48D7" w:rsidRDefault="00FC48D7">
      <w:pPr>
        <w:ind w:right="-138"/>
        <w:jc w:val="both"/>
        <w:rPr>
          <w:b/>
        </w:rPr>
      </w:pPr>
    </w:p>
    <w:p w14:paraId="60376F81" w14:textId="77777777" w:rsidR="00FC48D7" w:rsidRDefault="00FC48D7">
      <w:pPr>
        <w:ind w:right="-138"/>
        <w:jc w:val="both"/>
        <w:rPr>
          <w:b/>
        </w:rPr>
      </w:pPr>
    </w:p>
    <w:p w14:paraId="0B4D0CB5" w14:textId="77777777" w:rsidR="00FC48D7" w:rsidRDefault="00FC48D7">
      <w:pPr>
        <w:ind w:right="-138"/>
        <w:jc w:val="both"/>
        <w:rPr>
          <w:b/>
        </w:rPr>
      </w:pPr>
    </w:p>
    <w:p w14:paraId="15653130" w14:textId="77777777" w:rsidR="00FC48D7" w:rsidRDefault="00FC48D7">
      <w:pPr>
        <w:ind w:right="-138"/>
        <w:jc w:val="both"/>
        <w:rPr>
          <w:b/>
        </w:rPr>
      </w:pPr>
    </w:p>
    <w:p w14:paraId="78BF2EB3" w14:textId="77777777" w:rsidR="00FC48D7" w:rsidRDefault="00FC48D7">
      <w:pPr>
        <w:ind w:right="-138"/>
        <w:jc w:val="both"/>
        <w:rPr>
          <w:b/>
        </w:rPr>
      </w:pPr>
    </w:p>
    <w:p w14:paraId="249D68E1" w14:textId="77777777" w:rsidR="00FC48D7" w:rsidRDefault="00FC48D7">
      <w:pPr>
        <w:ind w:right="-138"/>
        <w:jc w:val="both"/>
        <w:rPr>
          <w:b/>
        </w:rPr>
      </w:pPr>
    </w:p>
    <w:p w14:paraId="6D7D27C7" w14:textId="77777777" w:rsidR="00FC48D7" w:rsidRDefault="00FC48D7">
      <w:pPr>
        <w:ind w:right="-138"/>
        <w:jc w:val="both"/>
        <w:rPr>
          <w:b/>
        </w:rPr>
      </w:pPr>
    </w:p>
    <w:p w14:paraId="48CF3AFE" w14:textId="77777777" w:rsidR="00FC48D7" w:rsidRDefault="00FC48D7">
      <w:pPr>
        <w:ind w:right="-138"/>
        <w:jc w:val="both"/>
        <w:rPr>
          <w:b/>
        </w:rPr>
      </w:pPr>
    </w:p>
    <w:p w14:paraId="7A45B108" w14:textId="77777777" w:rsidR="00FC48D7" w:rsidRDefault="00FC48D7">
      <w:pPr>
        <w:ind w:right="-138"/>
        <w:jc w:val="both"/>
        <w:rPr>
          <w:b/>
        </w:rPr>
      </w:pPr>
    </w:p>
    <w:p w14:paraId="0C6A585B" w14:textId="77777777" w:rsidR="00FC48D7" w:rsidRDefault="00FC48D7">
      <w:pPr>
        <w:ind w:right="-138"/>
        <w:jc w:val="both"/>
        <w:rPr>
          <w:b/>
        </w:rPr>
      </w:pPr>
    </w:p>
    <w:p w14:paraId="47BF8600" w14:textId="77777777" w:rsidR="00FC48D7" w:rsidRDefault="00FC48D7">
      <w:pPr>
        <w:ind w:right="-138"/>
        <w:jc w:val="both"/>
        <w:rPr>
          <w:b/>
        </w:rPr>
      </w:pPr>
    </w:p>
    <w:p w14:paraId="0D33AB15" w14:textId="77777777" w:rsidR="00FC48D7" w:rsidRDefault="00FC48D7">
      <w:pPr>
        <w:ind w:right="-138"/>
        <w:jc w:val="both"/>
        <w:rPr>
          <w:b/>
        </w:rPr>
      </w:pPr>
    </w:p>
    <w:p w14:paraId="61745A01" w14:textId="77777777" w:rsidR="00FC48D7" w:rsidRDefault="00FC48D7">
      <w:pPr>
        <w:ind w:right="-138"/>
        <w:jc w:val="both"/>
        <w:rPr>
          <w:b/>
        </w:rPr>
      </w:pPr>
    </w:p>
    <w:p w14:paraId="71E73507" w14:textId="77777777" w:rsidR="00FC48D7" w:rsidRDefault="00FC48D7">
      <w:pPr>
        <w:ind w:right="-138"/>
        <w:jc w:val="both"/>
        <w:rPr>
          <w:b/>
        </w:rPr>
      </w:pPr>
    </w:p>
    <w:p w14:paraId="2FD25447" w14:textId="77777777" w:rsidR="00FC48D7" w:rsidRDefault="00FC48D7">
      <w:pPr>
        <w:ind w:right="-138"/>
        <w:jc w:val="both"/>
        <w:rPr>
          <w:b/>
        </w:rPr>
      </w:pPr>
    </w:p>
    <w:p w14:paraId="02CD4B30" w14:textId="77777777" w:rsidR="00FC48D7" w:rsidRDefault="00FC48D7">
      <w:pPr>
        <w:ind w:right="-138"/>
        <w:jc w:val="both"/>
        <w:rPr>
          <w:b/>
        </w:rPr>
      </w:pPr>
    </w:p>
    <w:tbl>
      <w:tblPr>
        <w:tblStyle w:val="afc"/>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551EDE" w:rsidRPr="00A17376" w14:paraId="701B9E36" w14:textId="77777777">
        <w:tc>
          <w:tcPr>
            <w:tcW w:w="9634" w:type="dxa"/>
            <w:shd w:val="clear" w:color="auto" w:fill="auto"/>
          </w:tcPr>
          <w:p w14:paraId="742FFD76" w14:textId="77777777" w:rsidR="00551EDE" w:rsidRPr="00FC48D7" w:rsidRDefault="00000000">
            <w:pPr>
              <w:jc w:val="both"/>
              <w:rPr>
                <w:b/>
                <w:lang w:val="sv-SE"/>
              </w:rPr>
            </w:pPr>
            <w:r w:rsidRPr="00FC48D7">
              <w:rPr>
                <w:color w:val="000000"/>
                <w:lang w:val="sv-SE"/>
              </w:rPr>
              <w:t xml:space="preserve">Gambaran berisi uraian maksimal 500 kata menjelaskan gambaran </w:t>
            </w:r>
            <w:r w:rsidRPr="00FC48D7">
              <w:rPr>
                <w:lang w:val="sv-SE"/>
              </w:rPr>
              <w:t>IPTEKS</w:t>
            </w:r>
            <w:r w:rsidRPr="00FC48D7">
              <w:rPr>
                <w:color w:val="000000"/>
                <w:lang w:val="sv-SE"/>
              </w:rPr>
              <w:t xml:space="preserve"> yang akan </w:t>
            </w:r>
            <w:r w:rsidRPr="00FC48D7">
              <w:rPr>
                <w:lang w:val="sv-SE"/>
              </w:rPr>
              <w:t>diimplementasikan</w:t>
            </w:r>
            <w:r w:rsidRPr="00FC48D7">
              <w:rPr>
                <w:color w:val="000000"/>
                <w:lang w:val="sv-SE"/>
              </w:rPr>
              <w:t xml:space="preserve"> di mitra sasaran. Dibuat dalam bentuk skematis, dilengkapi dengan Gambar/Foto dan narasi</w:t>
            </w:r>
          </w:p>
        </w:tc>
      </w:tr>
    </w:tbl>
    <w:p w14:paraId="6E9171AE" w14:textId="77777777" w:rsidR="00551EDE" w:rsidRPr="00FC48D7" w:rsidRDefault="00551EDE">
      <w:pPr>
        <w:spacing w:before="240"/>
        <w:jc w:val="both"/>
        <w:rPr>
          <w:lang w:val="sv-SE"/>
        </w:rPr>
      </w:pPr>
    </w:p>
    <w:p w14:paraId="5CC307FC" w14:textId="77777777" w:rsidR="00551EDE" w:rsidRPr="00FC48D7" w:rsidRDefault="00000000">
      <w:pPr>
        <w:spacing w:before="240"/>
        <w:jc w:val="both"/>
        <w:rPr>
          <w:b/>
          <w:lang w:val="sv-SE"/>
        </w:rPr>
      </w:pPr>
      <w:r w:rsidRPr="00FC48D7">
        <w:rPr>
          <w:b/>
          <w:lang w:val="sv-SE"/>
        </w:rPr>
        <w:t>GAMBARAN IPTEK HASIL PENELITIAN YANG AKAN DIDESIMINASIKAN</w:t>
      </w:r>
    </w:p>
    <w:p w14:paraId="41163E6A" w14:textId="77777777" w:rsidR="00551EDE" w:rsidRPr="00FC48D7" w:rsidRDefault="00551EDE">
      <w:pPr>
        <w:tabs>
          <w:tab w:val="left" w:pos="540"/>
        </w:tabs>
        <w:spacing w:line="360" w:lineRule="auto"/>
        <w:jc w:val="both"/>
        <w:rPr>
          <w:color w:val="0070C0"/>
          <w:lang w:val="sv-SE"/>
        </w:rPr>
      </w:pPr>
    </w:p>
    <w:p w14:paraId="0D65499E" w14:textId="77777777" w:rsidR="00551EDE" w:rsidRPr="00FC48D7" w:rsidRDefault="00000000">
      <w:pPr>
        <w:tabs>
          <w:tab w:val="left" w:pos="540"/>
        </w:tabs>
        <w:spacing w:line="360" w:lineRule="auto"/>
        <w:jc w:val="both"/>
        <w:rPr>
          <w:lang w:val="sv-SE"/>
        </w:rPr>
      </w:pPr>
      <w:r w:rsidRPr="00FC48D7">
        <w:rPr>
          <w:lang w:val="sv-SE"/>
        </w:rPr>
        <w:t xml:space="preserve">Undang Undang Nomor 13 Tahun 1998 tentang Kesejahteraan Lanjut Usia mendefinisikan penduduk lanjut usia (lansia) sebagai mereka yang telah mencapai usia 60 (enam puluh) tahun ke </w:t>
      </w:r>
      <w:r w:rsidRPr="00FC48D7">
        <w:rPr>
          <w:lang w:val="sv-SE"/>
        </w:rPr>
        <w:lastRenderedPageBreak/>
        <w:t xml:space="preserve">atas. </w:t>
      </w:r>
      <w:r w:rsidRPr="00FC48D7">
        <w:rPr>
          <w:lang w:val="it-IT"/>
        </w:rPr>
        <w:t xml:space="preserve">Secara global, terdapat 727 juta orang yang berusia 65 tahun atau lebih pada tahun 2020 (UN, 2020). </w:t>
      </w:r>
      <w:r w:rsidRPr="00FC48D7">
        <w:rPr>
          <w:lang w:val="sv-SE"/>
        </w:rPr>
        <w:t xml:space="preserve">Jumlah tersebut diproyeksikan akan berlipat ganda menjadi 1,5 miliar pada tahun 2050. </w:t>
      </w:r>
      <w:r w:rsidRPr="00FC48D7">
        <w:rPr>
          <w:lang w:val="it-IT"/>
        </w:rPr>
        <w:t xml:space="preserve">Persentase penduduk lanjut usia di Indonesia meningkat dari 4,5 persen pada tahun 1971 menjadi sekitar 10,7 persen pada tahun 2020. </w:t>
      </w:r>
      <w:r w:rsidRPr="00FC48D7">
        <w:rPr>
          <w:lang w:val="sv-SE"/>
        </w:rPr>
        <w:t>Angka tersebut diproyeksi akan terus mengalami peningkatan hingga mencapai 19,9 persen pada tahun 2045.</w:t>
      </w:r>
    </w:p>
    <w:p w14:paraId="01C5F577" w14:textId="77777777" w:rsidR="00551EDE" w:rsidRPr="00FC48D7" w:rsidRDefault="00000000">
      <w:pPr>
        <w:tabs>
          <w:tab w:val="left" w:pos="540"/>
        </w:tabs>
        <w:spacing w:line="360" w:lineRule="auto"/>
        <w:jc w:val="both"/>
        <w:rPr>
          <w:lang w:val="sv-SE"/>
        </w:rPr>
      </w:pPr>
      <w:r w:rsidRPr="00FC48D7">
        <w:rPr>
          <w:lang w:val="sv-SE"/>
        </w:rPr>
        <w:t xml:space="preserve">Kesejahteraan lansia dapat dicerminkan melalui kondisi kesehatannya. Kesehatan adalah keadaan sehat, baik secara fisik, mental, spiritual, maupun sosial yang memungkinkan setiap orang untuk hidup produktif secara sosial dan ekonomis (UU Nomor 36 Tahun 2009 tentang Kesehatan). Pada tahun 2021, sebanyak 42,22 persen lansia pernah mengalami keluhan kesehatan dalam sebulan terakhir, separuh di antaranya (22,48 persen) terganggu aktivitasnya sehari-hari atau sakit. </w:t>
      </w:r>
    </w:p>
    <w:p w14:paraId="22667926" w14:textId="77777777" w:rsidR="00551EDE" w:rsidRPr="00FC48D7" w:rsidRDefault="00000000">
      <w:pPr>
        <w:widowControl w:val="0"/>
        <w:pBdr>
          <w:top w:val="nil"/>
          <w:left w:val="nil"/>
          <w:bottom w:val="nil"/>
          <w:right w:val="nil"/>
          <w:between w:val="nil"/>
        </w:pBdr>
        <w:spacing w:before="90" w:line="360" w:lineRule="auto"/>
        <w:jc w:val="both"/>
        <w:rPr>
          <w:lang w:val="sv-SE"/>
        </w:rPr>
      </w:pPr>
      <w:r w:rsidRPr="00FC48D7">
        <w:rPr>
          <w:lang w:val="sv-SE"/>
        </w:rPr>
        <w:t>Hipertensi sebagai penyebab kematian nomor 3 setelah stroke dan tuberkulosis, jumlahnya mencapai 6,8% dari proporsi penyebab kematian pada semua umur di Indonesia (Depkes, 2011). Prevalensi hipertensi di kalangan lansia di DKI cukup tinggi, yaitu sekitar 25,4% tahun 2013 dan 38% tahun 2018 prevalensi ini menggambarkan peningkatan mencapai 13% dalam waktu lima tahun dan prevalensi Lansia dengan Hipertensi ada 9,7% dari total lansia (Riskesda.2018 ). Kegiatan pelayanan kesehatan yang diberikan dengan melibatkan peran aktif dari peran masyarakat melalui pemberdayaan masyarakat, keluarga dan lansia  yang  ada di suatu wilayah binaan tempat dilaksanakannya pengabdian masyarakat dengan melibatkan Kader Kesehatan,  kader organisasi kemasyarakatan, tokoh masyarakat, tokoh agama, dan apparat pemerintahan terkait.</w:t>
      </w:r>
    </w:p>
    <w:p w14:paraId="50427302" w14:textId="77777777" w:rsidR="00551EDE" w:rsidRPr="00FC48D7" w:rsidRDefault="00000000">
      <w:pPr>
        <w:spacing w:line="360" w:lineRule="auto"/>
        <w:jc w:val="both"/>
        <w:rPr>
          <w:lang w:val="sv-SE"/>
        </w:rPr>
      </w:pPr>
      <w:r w:rsidRPr="00FC48D7">
        <w:rPr>
          <w:lang w:val="sv-SE"/>
        </w:rPr>
        <w:t xml:space="preserve">Seiring dengan semakin meningkatnya populasi lanjut usia, pemerintah telah merumuskan berbagai kebijakan pelayanan kesehatan lanjut usia ditujukan untuk meningkatkan derajat kesehatan dan mutu kesehatan lanjut usia untuk mencapai kehidupan yang layak kesehatan dan berguna dalam kehidupan keluarga dan masyarakat sesuai dengan keberadaannya. Sebagai wujud nyata pelayanan sosial dan kesehatan pada lanjut usia, pemerintah telah mencanangkan pelayanan pada lanjut usia melalui beberapa jenjang. </w:t>
      </w:r>
    </w:p>
    <w:p w14:paraId="2042FA28" w14:textId="77777777" w:rsidR="00551EDE" w:rsidRPr="00FC48D7" w:rsidRDefault="00000000">
      <w:pPr>
        <w:widowControl w:val="0"/>
        <w:pBdr>
          <w:top w:val="nil"/>
          <w:left w:val="nil"/>
          <w:bottom w:val="nil"/>
          <w:right w:val="nil"/>
          <w:between w:val="nil"/>
        </w:pBdr>
        <w:spacing w:before="1" w:line="360" w:lineRule="auto"/>
        <w:jc w:val="both"/>
        <w:rPr>
          <w:lang w:val="sv-SE"/>
        </w:rPr>
      </w:pPr>
      <w:r w:rsidRPr="00FC48D7">
        <w:rPr>
          <w:lang w:val="sv-SE"/>
        </w:rPr>
        <w:t>Disis lain kemampuan masyarakat dan lansia  dalam melakukan inovasi kegiatan-kegiatan promotif, preventif masih kurang termasuk melaksanakan upaya kuratif secara mandiri dengan pemanfaatan latihan maupun penggunaan makanan berkhasiat bagi kesehatan dan hipertensi sebagai terapi komplementer yang dapat dilakukan secara mandiri sesuai kemampuannya..</w:t>
      </w:r>
    </w:p>
    <w:p w14:paraId="44838F9F" w14:textId="77777777" w:rsidR="00551EDE" w:rsidRPr="00FC48D7" w:rsidRDefault="00000000">
      <w:pPr>
        <w:tabs>
          <w:tab w:val="left" w:pos="540"/>
        </w:tabs>
        <w:spacing w:line="360" w:lineRule="auto"/>
        <w:jc w:val="both"/>
        <w:rPr>
          <w:highlight w:val="yellow"/>
          <w:lang w:val="sv-SE"/>
        </w:rPr>
      </w:pPr>
      <w:r w:rsidRPr="00FC48D7">
        <w:rPr>
          <w:lang w:val="sv-SE"/>
        </w:rPr>
        <w:lastRenderedPageBreak/>
        <w:t>Melalui kegiatan Pengabdian kepada Masyarakat yang dilakukan tim saat ini berupaya memfasilitasi kegiatan yang diperlukan guna peningkatan kualitas kesehatan masyarakat khususnya masalah Hipertensi yang banyak terjadi di tengah-tengah masyarakat melalui upaya Penguatan dan pemberdayaan Masyarakat Dalam penanganan masalah hipertensi dengan terapi komplementer yang dapat dilakukan secara mandiri oleh masyarakat penyandang hipertensi di masyarakat. Kegiatan yang dilakukan melalui upaya pendidikan kesehatan tentang hipertensi dan cara penangannya dengan metode exercise yang dapat dilakukan di masyarakat maupun keluarga.</w:t>
      </w:r>
    </w:p>
    <w:p w14:paraId="06299E5B" w14:textId="77777777" w:rsidR="00551EDE" w:rsidRDefault="00551EDE">
      <w:pPr>
        <w:tabs>
          <w:tab w:val="left" w:pos="540"/>
        </w:tabs>
        <w:jc w:val="both"/>
        <w:rPr>
          <w:lang w:val="sv-SE"/>
        </w:rPr>
      </w:pPr>
    </w:p>
    <w:p w14:paraId="1DCDB9D0" w14:textId="77777777" w:rsidR="00FC48D7" w:rsidRDefault="00FC48D7">
      <w:pPr>
        <w:tabs>
          <w:tab w:val="left" w:pos="540"/>
        </w:tabs>
        <w:jc w:val="both"/>
        <w:rPr>
          <w:lang w:val="sv-SE"/>
        </w:rPr>
      </w:pPr>
    </w:p>
    <w:p w14:paraId="5032E744" w14:textId="77777777" w:rsidR="00FC48D7" w:rsidRDefault="00FC48D7">
      <w:pPr>
        <w:tabs>
          <w:tab w:val="left" w:pos="540"/>
        </w:tabs>
        <w:jc w:val="both"/>
        <w:rPr>
          <w:lang w:val="sv-SE"/>
        </w:rPr>
      </w:pPr>
    </w:p>
    <w:p w14:paraId="420EB7B9" w14:textId="77777777" w:rsidR="00FC48D7" w:rsidRDefault="00FC48D7">
      <w:pPr>
        <w:tabs>
          <w:tab w:val="left" w:pos="540"/>
        </w:tabs>
        <w:jc w:val="both"/>
        <w:rPr>
          <w:lang w:val="sv-SE"/>
        </w:rPr>
      </w:pPr>
    </w:p>
    <w:p w14:paraId="40C5855C" w14:textId="77777777" w:rsidR="00FC48D7" w:rsidRDefault="00FC48D7">
      <w:pPr>
        <w:tabs>
          <w:tab w:val="left" w:pos="540"/>
        </w:tabs>
        <w:jc w:val="both"/>
        <w:rPr>
          <w:lang w:val="sv-SE"/>
        </w:rPr>
      </w:pPr>
    </w:p>
    <w:p w14:paraId="536FE6AA" w14:textId="77777777" w:rsidR="00FC48D7" w:rsidRDefault="00FC48D7">
      <w:pPr>
        <w:tabs>
          <w:tab w:val="left" w:pos="540"/>
        </w:tabs>
        <w:jc w:val="both"/>
        <w:rPr>
          <w:lang w:val="sv-SE"/>
        </w:rPr>
      </w:pPr>
    </w:p>
    <w:p w14:paraId="61AF8064" w14:textId="77777777" w:rsidR="00FC48D7" w:rsidRDefault="00FC48D7">
      <w:pPr>
        <w:tabs>
          <w:tab w:val="left" w:pos="540"/>
        </w:tabs>
        <w:jc w:val="both"/>
        <w:rPr>
          <w:lang w:val="sv-SE"/>
        </w:rPr>
      </w:pPr>
    </w:p>
    <w:p w14:paraId="5CB22519" w14:textId="77777777" w:rsidR="00FC48D7" w:rsidRDefault="00FC48D7">
      <w:pPr>
        <w:tabs>
          <w:tab w:val="left" w:pos="540"/>
        </w:tabs>
        <w:jc w:val="both"/>
        <w:rPr>
          <w:lang w:val="sv-SE"/>
        </w:rPr>
      </w:pPr>
    </w:p>
    <w:p w14:paraId="523ECEA4" w14:textId="77777777" w:rsidR="00FC48D7" w:rsidRDefault="00FC48D7">
      <w:pPr>
        <w:tabs>
          <w:tab w:val="left" w:pos="540"/>
        </w:tabs>
        <w:jc w:val="both"/>
        <w:rPr>
          <w:lang w:val="sv-SE"/>
        </w:rPr>
      </w:pPr>
    </w:p>
    <w:p w14:paraId="2CDB486B" w14:textId="77777777" w:rsidR="00FC48D7" w:rsidRDefault="00FC48D7">
      <w:pPr>
        <w:tabs>
          <w:tab w:val="left" w:pos="540"/>
        </w:tabs>
        <w:jc w:val="both"/>
        <w:rPr>
          <w:lang w:val="sv-SE"/>
        </w:rPr>
      </w:pPr>
    </w:p>
    <w:p w14:paraId="1188C52C" w14:textId="77777777" w:rsidR="00FC48D7" w:rsidRDefault="00FC48D7">
      <w:pPr>
        <w:tabs>
          <w:tab w:val="left" w:pos="540"/>
        </w:tabs>
        <w:jc w:val="both"/>
        <w:rPr>
          <w:lang w:val="sv-SE"/>
        </w:rPr>
      </w:pPr>
    </w:p>
    <w:p w14:paraId="09A5CF0E" w14:textId="77777777" w:rsidR="00FC48D7" w:rsidRDefault="00FC48D7">
      <w:pPr>
        <w:tabs>
          <w:tab w:val="left" w:pos="540"/>
        </w:tabs>
        <w:jc w:val="both"/>
        <w:rPr>
          <w:lang w:val="sv-SE"/>
        </w:rPr>
      </w:pPr>
    </w:p>
    <w:p w14:paraId="12A72823" w14:textId="77777777" w:rsidR="00FC48D7" w:rsidRDefault="00FC48D7">
      <w:pPr>
        <w:tabs>
          <w:tab w:val="left" w:pos="540"/>
        </w:tabs>
        <w:jc w:val="both"/>
        <w:rPr>
          <w:lang w:val="sv-SE"/>
        </w:rPr>
      </w:pPr>
    </w:p>
    <w:p w14:paraId="04564CEB" w14:textId="77777777" w:rsidR="00FC48D7" w:rsidRDefault="00FC48D7">
      <w:pPr>
        <w:tabs>
          <w:tab w:val="left" w:pos="540"/>
        </w:tabs>
        <w:jc w:val="both"/>
        <w:rPr>
          <w:lang w:val="sv-SE"/>
        </w:rPr>
      </w:pPr>
    </w:p>
    <w:p w14:paraId="6C00AF8D" w14:textId="77777777" w:rsidR="00FC48D7" w:rsidRDefault="00FC48D7">
      <w:pPr>
        <w:tabs>
          <w:tab w:val="left" w:pos="540"/>
        </w:tabs>
        <w:jc w:val="both"/>
        <w:rPr>
          <w:lang w:val="sv-SE"/>
        </w:rPr>
      </w:pPr>
    </w:p>
    <w:p w14:paraId="63C426C2" w14:textId="77777777" w:rsidR="00FC48D7" w:rsidRDefault="00FC48D7">
      <w:pPr>
        <w:tabs>
          <w:tab w:val="left" w:pos="540"/>
        </w:tabs>
        <w:jc w:val="both"/>
        <w:rPr>
          <w:lang w:val="sv-SE"/>
        </w:rPr>
      </w:pPr>
    </w:p>
    <w:p w14:paraId="36DAC881" w14:textId="77777777" w:rsidR="00FC48D7" w:rsidRDefault="00FC48D7">
      <w:pPr>
        <w:tabs>
          <w:tab w:val="left" w:pos="540"/>
        </w:tabs>
        <w:jc w:val="both"/>
        <w:rPr>
          <w:lang w:val="sv-SE"/>
        </w:rPr>
      </w:pPr>
    </w:p>
    <w:p w14:paraId="0C1B8911" w14:textId="77777777" w:rsidR="00FC48D7" w:rsidRDefault="00FC48D7">
      <w:pPr>
        <w:tabs>
          <w:tab w:val="left" w:pos="540"/>
        </w:tabs>
        <w:jc w:val="both"/>
        <w:rPr>
          <w:lang w:val="sv-SE"/>
        </w:rPr>
      </w:pPr>
    </w:p>
    <w:p w14:paraId="3FBC241C" w14:textId="77777777" w:rsidR="00FC48D7" w:rsidRDefault="00FC48D7">
      <w:pPr>
        <w:tabs>
          <w:tab w:val="left" w:pos="540"/>
        </w:tabs>
        <w:jc w:val="both"/>
        <w:rPr>
          <w:lang w:val="sv-SE"/>
        </w:rPr>
      </w:pPr>
    </w:p>
    <w:p w14:paraId="455174DD" w14:textId="77777777" w:rsidR="00FC48D7" w:rsidRDefault="00FC48D7">
      <w:pPr>
        <w:tabs>
          <w:tab w:val="left" w:pos="540"/>
        </w:tabs>
        <w:jc w:val="both"/>
        <w:rPr>
          <w:lang w:val="sv-SE"/>
        </w:rPr>
      </w:pPr>
    </w:p>
    <w:p w14:paraId="69F04080" w14:textId="77777777" w:rsidR="00FC48D7" w:rsidRDefault="00FC48D7">
      <w:pPr>
        <w:tabs>
          <w:tab w:val="left" w:pos="540"/>
        </w:tabs>
        <w:jc w:val="both"/>
        <w:rPr>
          <w:lang w:val="sv-SE"/>
        </w:rPr>
      </w:pPr>
    </w:p>
    <w:p w14:paraId="07BD1604" w14:textId="77777777" w:rsidR="00FC48D7" w:rsidRDefault="00FC48D7">
      <w:pPr>
        <w:tabs>
          <w:tab w:val="left" w:pos="540"/>
        </w:tabs>
        <w:jc w:val="both"/>
        <w:rPr>
          <w:lang w:val="sv-SE"/>
        </w:rPr>
      </w:pPr>
    </w:p>
    <w:p w14:paraId="01404446" w14:textId="77777777" w:rsidR="00FC48D7" w:rsidRDefault="00FC48D7">
      <w:pPr>
        <w:tabs>
          <w:tab w:val="left" w:pos="540"/>
        </w:tabs>
        <w:jc w:val="both"/>
        <w:rPr>
          <w:lang w:val="sv-SE"/>
        </w:rPr>
      </w:pPr>
    </w:p>
    <w:p w14:paraId="0A910A8C" w14:textId="77777777" w:rsidR="00FC48D7" w:rsidRPr="00FC48D7" w:rsidRDefault="00FC48D7">
      <w:pPr>
        <w:tabs>
          <w:tab w:val="left" w:pos="540"/>
        </w:tabs>
        <w:jc w:val="both"/>
        <w:rPr>
          <w:lang w:val="sv-SE"/>
        </w:rPr>
      </w:pPr>
    </w:p>
    <w:tbl>
      <w:tblPr>
        <w:tblStyle w:val="afd"/>
        <w:tblW w:w="963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551EDE" w14:paraId="50BAEF11" w14:textId="77777777">
        <w:tc>
          <w:tcPr>
            <w:tcW w:w="9634" w:type="dxa"/>
            <w:shd w:val="clear" w:color="auto" w:fill="auto"/>
          </w:tcPr>
          <w:p w14:paraId="05ACC980" w14:textId="77777777" w:rsidR="00551EDE" w:rsidRDefault="00000000">
            <w:pPr>
              <w:jc w:val="both"/>
            </w:pPr>
            <w:r w:rsidRPr="00FC48D7">
              <w:rPr>
                <w:color w:val="000000"/>
                <w:lang w:val="sv-SE"/>
              </w:rPr>
              <w:t xml:space="preserve">Peta lokasi mitra sasaran berisikan gambar peta lokasi mitra yang dilengkapi dengan penjelasan jarak mitra sasaran dengan PT pengusul. </w:t>
            </w:r>
            <w:r>
              <w:rPr>
                <w:color w:val="000000"/>
              </w:rPr>
              <w:t xml:space="preserve">Gambar </w:t>
            </w:r>
            <w:proofErr w:type="spellStart"/>
            <w:r>
              <w:rPr>
                <w:color w:val="000000"/>
              </w:rPr>
              <w:t>peta</w:t>
            </w:r>
            <w:proofErr w:type="spellEnd"/>
            <w:r>
              <w:rPr>
                <w:color w:val="000000"/>
              </w:rPr>
              <w:t xml:space="preserve"> yang </w:t>
            </w:r>
            <w:proofErr w:type="spellStart"/>
            <w:r>
              <w:rPr>
                <w:color w:val="000000"/>
              </w:rPr>
              <w:t>dapat</w:t>
            </w:r>
            <w:proofErr w:type="spellEnd"/>
            <w:r>
              <w:rPr>
                <w:color w:val="000000"/>
              </w:rPr>
              <w:t xml:space="preserve"> </w:t>
            </w:r>
            <w:proofErr w:type="spellStart"/>
            <w:r>
              <w:rPr>
                <w:color w:val="000000"/>
              </w:rPr>
              <w:t>disisipkan</w:t>
            </w:r>
            <w:proofErr w:type="spellEnd"/>
            <w:r>
              <w:rPr>
                <w:color w:val="000000"/>
              </w:rPr>
              <w:t xml:space="preserve"> </w:t>
            </w:r>
            <w:proofErr w:type="spellStart"/>
            <w:r>
              <w:rPr>
                <w:color w:val="000000"/>
              </w:rPr>
              <w:t>dapat</w:t>
            </w:r>
            <w:proofErr w:type="spellEnd"/>
            <w:r>
              <w:rPr>
                <w:color w:val="000000"/>
              </w:rPr>
              <w:t xml:space="preserve"> </w:t>
            </w:r>
            <w:proofErr w:type="spellStart"/>
            <w:r>
              <w:rPr>
                <w:color w:val="000000"/>
              </w:rPr>
              <w:t>berupa</w:t>
            </w:r>
            <w:proofErr w:type="spellEnd"/>
            <w:r>
              <w:rPr>
                <w:color w:val="000000"/>
              </w:rPr>
              <w:t xml:space="preserve"> JPG/PNG</w:t>
            </w:r>
          </w:p>
        </w:tc>
      </w:tr>
    </w:tbl>
    <w:p w14:paraId="2E724887" w14:textId="77777777" w:rsidR="00551EDE" w:rsidRDefault="00000000">
      <w:pPr>
        <w:spacing w:before="240"/>
        <w:jc w:val="both"/>
        <w:rPr>
          <w:b/>
        </w:rPr>
      </w:pPr>
      <w:r>
        <w:rPr>
          <w:b/>
        </w:rPr>
        <w:t>PETA LOKASI MITRA SASARAN</w:t>
      </w:r>
    </w:p>
    <w:p w14:paraId="7155255A" w14:textId="77777777" w:rsidR="00551EDE" w:rsidRDefault="00551EDE">
      <w:pPr>
        <w:widowControl w:val="0"/>
        <w:pBdr>
          <w:top w:val="nil"/>
          <w:left w:val="nil"/>
          <w:bottom w:val="nil"/>
          <w:right w:val="nil"/>
          <w:between w:val="nil"/>
        </w:pBdr>
        <w:spacing w:line="360" w:lineRule="auto"/>
        <w:jc w:val="both"/>
        <w:rPr>
          <w:color w:val="000000"/>
        </w:rPr>
      </w:pPr>
    </w:p>
    <w:p w14:paraId="6A86E461" w14:textId="77777777" w:rsidR="00551EDE" w:rsidRPr="00FC48D7" w:rsidRDefault="00000000">
      <w:pPr>
        <w:widowControl w:val="0"/>
        <w:pBdr>
          <w:top w:val="nil"/>
          <w:left w:val="nil"/>
          <w:bottom w:val="nil"/>
          <w:right w:val="nil"/>
          <w:between w:val="nil"/>
        </w:pBdr>
        <w:spacing w:line="360" w:lineRule="auto"/>
        <w:jc w:val="both"/>
        <w:rPr>
          <w:color w:val="000000"/>
          <w:lang w:val="sv-SE"/>
        </w:rPr>
      </w:pPr>
      <w:r w:rsidRPr="00FC48D7">
        <w:rPr>
          <w:color w:val="000000"/>
          <w:lang w:val="sv-SE"/>
        </w:rPr>
        <w:t>Peta lokasi mitra sasaran Pengabdian Masyarakat disajikan untuk memberikan gambaran jarak lokasi mitra sasaran PkM dengan kampus yang dapat digambarkan dengan peta sbb:</w:t>
      </w:r>
    </w:p>
    <w:p w14:paraId="53F452A6" w14:textId="77777777" w:rsidR="00551EDE" w:rsidRDefault="00000000">
      <w:pPr>
        <w:widowControl w:val="0"/>
        <w:spacing w:line="360" w:lineRule="auto"/>
        <w:jc w:val="both"/>
      </w:pPr>
      <w:r>
        <w:rPr>
          <w:noProof/>
        </w:rPr>
        <w:lastRenderedPageBreak/>
        <w:drawing>
          <wp:inline distT="114300" distB="114300" distL="114300" distR="114300" wp14:anchorId="0F7FB315" wp14:editId="3105D803">
            <wp:extent cx="5519738" cy="2978906"/>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519738" cy="2978906"/>
                    </a:xfrm>
                    <a:prstGeom prst="rect">
                      <a:avLst/>
                    </a:prstGeom>
                    <a:ln/>
                  </pic:spPr>
                </pic:pic>
              </a:graphicData>
            </a:graphic>
          </wp:inline>
        </w:drawing>
      </w:r>
    </w:p>
    <w:p w14:paraId="5F139C58" w14:textId="77777777" w:rsidR="00551EDE" w:rsidRDefault="00551EDE">
      <w:pPr>
        <w:widowControl w:val="0"/>
        <w:spacing w:line="360" w:lineRule="auto"/>
        <w:jc w:val="both"/>
      </w:pPr>
    </w:p>
    <w:p w14:paraId="0E61C758" w14:textId="77777777" w:rsidR="00551EDE" w:rsidRDefault="00000000">
      <w:pPr>
        <w:widowControl w:val="0"/>
        <w:spacing w:line="360" w:lineRule="auto"/>
        <w:jc w:val="both"/>
        <w:rPr>
          <w:b/>
          <w:color w:val="000000"/>
        </w:rPr>
      </w:pPr>
      <w:r>
        <w:rPr>
          <w:noProof/>
        </w:rPr>
        <w:drawing>
          <wp:inline distT="114300" distB="114300" distL="114300" distR="114300" wp14:anchorId="483CCB73" wp14:editId="5F55C4E1">
            <wp:extent cx="5481638" cy="302895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481638" cy="3028950"/>
                    </a:xfrm>
                    <a:prstGeom prst="rect">
                      <a:avLst/>
                    </a:prstGeom>
                    <a:ln/>
                  </pic:spPr>
                </pic:pic>
              </a:graphicData>
            </a:graphic>
          </wp:inline>
        </w:drawing>
      </w:r>
    </w:p>
    <w:p w14:paraId="5829399C" w14:textId="77777777" w:rsidR="00551EDE" w:rsidRDefault="00000000">
      <w:pPr>
        <w:widowControl w:val="0"/>
        <w:pBdr>
          <w:top w:val="nil"/>
          <w:left w:val="nil"/>
          <w:bottom w:val="nil"/>
          <w:right w:val="nil"/>
          <w:between w:val="nil"/>
        </w:pBdr>
        <w:spacing w:line="360" w:lineRule="auto"/>
        <w:jc w:val="both"/>
        <w:rPr>
          <w:b/>
          <w:color w:val="000000"/>
        </w:rPr>
      </w:pPr>
      <w:r>
        <w:rPr>
          <w:color w:val="000000"/>
        </w:rPr>
        <w:t xml:space="preserve">Lokasi Mitra RW 04, 05, dan 06 </w:t>
      </w:r>
      <w:proofErr w:type="spellStart"/>
      <w:r>
        <w:rPr>
          <w:color w:val="000000"/>
        </w:rPr>
        <w:t>Kelurahan</w:t>
      </w:r>
      <w:proofErr w:type="spellEnd"/>
      <w:r>
        <w:rPr>
          <w:color w:val="000000"/>
        </w:rPr>
        <w:t xml:space="preserve"> Harapan Mulya </w:t>
      </w:r>
      <w:proofErr w:type="spellStart"/>
      <w:r>
        <w:rPr>
          <w:color w:val="000000"/>
        </w:rPr>
        <w:t>Kecamatan</w:t>
      </w:r>
      <w:proofErr w:type="spellEnd"/>
      <w:r>
        <w:rPr>
          <w:color w:val="000000"/>
        </w:rPr>
        <w:t xml:space="preserve">  </w:t>
      </w:r>
      <w:proofErr w:type="spellStart"/>
      <w:r>
        <w:rPr>
          <w:color w:val="000000"/>
        </w:rPr>
        <w:t>Kemayoran</w:t>
      </w:r>
      <w:proofErr w:type="spellEnd"/>
      <w:r>
        <w:rPr>
          <w:color w:val="000000"/>
        </w:rPr>
        <w:t xml:space="preserve"> Jakarta Pusat </w:t>
      </w:r>
      <w:proofErr w:type="spellStart"/>
      <w:r>
        <w:rPr>
          <w:color w:val="000000"/>
        </w:rPr>
        <w:t>dengan</w:t>
      </w:r>
      <w:proofErr w:type="spellEnd"/>
      <w:r>
        <w:rPr>
          <w:color w:val="000000"/>
        </w:rPr>
        <w:t xml:space="preserve"> </w:t>
      </w:r>
      <w:proofErr w:type="spellStart"/>
      <w:r>
        <w:rPr>
          <w:color w:val="000000"/>
        </w:rPr>
        <w:t>Kampus</w:t>
      </w:r>
      <w:proofErr w:type="spellEnd"/>
      <w:r>
        <w:rPr>
          <w:color w:val="000000"/>
        </w:rPr>
        <w:t xml:space="preserve"> </w:t>
      </w:r>
      <w:proofErr w:type="spellStart"/>
      <w:r>
        <w:rPr>
          <w:color w:val="000000"/>
        </w:rPr>
        <w:t>Fakultas</w:t>
      </w:r>
      <w:proofErr w:type="spellEnd"/>
      <w:r>
        <w:rPr>
          <w:color w:val="000000"/>
        </w:rPr>
        <w:t xml:space="preserve"> </w:t>
      </w:r>
      <w:proofErr w:type="spellStart"/>
      <w:r>
        <w:rPr>
          <w:color w:val="000000"/>
        </w:rPr>
        <w:t>Keperawatan</w:t>
      </w:r>
      <w:proofErr w:type="spellEnd"/>
      <w:r>
        <w:rPr>
          <w:color w:val="000000"/>
        </w:rPr>
        <w:t xml:space="preserve"> Universitas Muhammadiyah Jakarta </w:t>
      </w:r>
      <w:proofErr w:type="spellStart"/>
      <w:r>
        <w:rPr>
          <w:color w:val="000000"/>
        </w:rPr>
        <w:t>dengan</w:t>
      </w:r>
      <w:proofErr w:type="spellEnd"/>
      <w:r>
        <w:rPr>
          <w:color w:val="000000"/>
        </w:rPr>
        <w:t xml:space="preserve"> </w:t>
      </w:r>
      <w:proofErr w:type="spellStart"/>
      <w:r>
        <w:rPr>
          <w:color w:val="000000"/>
        </w:rPr>
        <w:t>jarak</w:t>
      </w:r>
      <w:proofErr w:type="spellEnd"/>
      <w:r>
        <w:rPr>
          <w:color w:val="000000"/>
        </w:rPr>
        <w:t xml:space="preserve"> </w:t>
      </w:r>
      <w:r>
        <w:t>4.5</w:t>
      </w:r>
      <w:r>
        <w:rPr>
          <w:color w:val="FF0000"/>
        </w:rPr>
        <w:t xml:space="preserve"> </w:t>
      </w:r>
      <w:r>
        <w:rPr>
          <w:color w:val="000000"/>
        </w:rPr>
        <w:t xml:space="preserve">km dan </w:t>
      </w:r>
      <w:proofErr w:type="spellStart"/>
      <w:r>
        <w:rPr>
          <w:color w:val="000000"/>
        </w:rPr>
        <w:t>lokasi</w:t>
      </w:r>
      <w:proofErr w:type="spellEnd"/>
      <w:r>
        <w:rPr>
          <w:color w:val="000000"/>
        </w:rPr>
        <w:t xml:space="preserve"> yang </w:t>
      </w:r>
      <w:proofErr w:type="spellStart"/>
      <w:r>
        <w:rPr>
          <w:color w:val="000000"/>
        </w:rPr>
        <w:t>merupakan</w:t>
      </w:r>
      <w:proofErr w:type="spellEnd"/>
      <w:r>
        <w:rPr>
          <w:color w:val="000000"/>
        </w:rPr>
        <w:t xml:space="preserve"> salah </w:t>
      </w:r>
      <w:proofErr w:type="spellStart"/>
      <w:r>
        <w:rPr>
          <w:color w:val="000000"/>
        </w:rPr>
        <w:t>satu</w:t>
      </w:r>
      <w:proofErr w:type="spellEnd"/>
      <w:r>
        <w:rPr>
          <w:color w:val="000000"/>
        </w:rPr>
        <w:t xml:space="preserve"> wilayah </w:t>
      </w:r>
      <w:proofErr w:type="spellStart"/>
      <w:r>
        <w:rPr>
          <w:color w:val="000000"/>
        </w:rPr>
        <w:t>binaan</w:t>
      </w:r>
      <w:proofErr w:type="spellEnd"/>
      <w:r>
        <w:rPr>
          <w:color w:val="000000"/>
        </w:rPr>
        <w:t xml:space="preserve"> </w:t>
      </w:r>
      <w:proofErr w:type="spellStart"/>
      <w:r>
        <w:rPr>
          <w:color w:val="000000"/>
        </w:rPr>
        <w:t>tempat</w:t>
      </w:r>
      <w:proofErr w:type="spellEnd"/>
      <w:r>
        <w:rPr>
          <w:color w:val="000000"/>
        </w:rPr>
        <w:t xml:space="preserve"> </w:t>
      </w:r>
      <w:proofErr w:type="spellStart"/>
      <w:r>
        <w:rPr>
          <w:color w:val="000000"/>
        </w:rPr>
        <w:t>praktik</w:t>
      </w:r>
      <w:proofErr w:type="spellEnd"/>
      <w:r>
        <w:rPr>
          <w:color w:val="000000"/>
        </w:rPr>
        <w:t xml:space="preserve"> </w:t>
      </w:r>
      <w:proofErr w:type="spellStart"/>
      <w:r>
        <w:rPr>
          <w:color w:val="000000"/>
        </w:rPr>
        <w:t>mahasiswa</w:t>
      </w:r>
      <w:proofErr w:type="spellEnd"/>
      <w:r>
        <w:rPr>
          <w:color w:val="000000"/>
        </w:rPr>
        <w:t xml:space="preserve"> </w:t>
      </w:r>
      <w:proofErr w:type="spellStart"/>
      <w:r>
        <w:rPr>
          <w:color w:val="000000"/>
        </w:rPr>
        <w:t>dalam</w:t>
      </w:r>
      <w:proofErr w:type="spellEnd"/>
      <w:r>
        <w:rPr>
          <w:color w:val="000000"/>
        </w:rPr>
        <w:t xml:space="preserve"> </w:t>
      </w:r>
      <w:proofErr w:type="spellStart"/>
      <w:r>
        <w:rPr>
          <w:color w:val="000000"/>
        </w:rPr>
        <w:t>mengaplikasikan</w:t>
      </w:r>
      <w:proofErr w:type="spellEnd"/>
      <w:r>
        <w:rPr>
          <w:color w:val="000000"/>
        </w:rPr>
        <w:t xml:space="preserve"> </w:t>
      </w:r>
      <w:proofErr w:type="spellStart"/>
      <w:r>
        <w:rPr>
          <w:color w:val="000000"/>
        </w:rPr>
        <w:t>konsep</w:t>
      </w:r>
      <w:proofErr w:type="spellEnd"/>
      <w:r>
        <w:rPr>
          <w:color w:val="000000"/>
        </w:rPr>
        <w:t xml:space="preserve"> dan </w:t>
      </w:r>
      <w:proofErr w:type="spellStart"/>
      <w:r>
        <w:rPr>
          <w:color w:val="000000"/>
        </w:rPr>
        <w:t>teori</w:t>
      </w:r>
      <w:proofErr w:type="spellEnd"/>
      <w:r>
        <w:rPr>
          <w:color w:val="000000"/>
        </w:rPr>
        <w:t xml:space="preserve"> </w:t>
      </w:r>
      <w:proofErr w:type="spellStart"/>
      <w:r>
        <w:rPr>
          <w:color w:val="000000"/>
        </w:rPr>
        <w:t>tentang</w:t>
      </w:r>
      <w:proofErr w:type="spellEnd"/>
      <w:r>
        <w:rPr>
          <w:color w:val="000000"/>
        </w:rPr>
        <w:t xml:space="preserve"> </w:t>
      </w:r>
      <w:proofErr w:type="spellStart"/>
      <w:r>
        <w:rPr>
          <w:color w:val="000000"/>
        </w:rPr>
        <w:t>keperawatan</w:t>
      </w:r>
      <w:proofErr w:type="spellEnd"/>
      <w:r>
        <w:rPr>
          <w:color w:val="000000"/>
        </w:rPr>
        <w:t xml:space="preserve"> </w:t>
      </w:r>
      <w:proofErr w:type="spellStart"/>
      <w:r>
        <w:rPr>
          <w:color w:val="000000"/>
        </w:rPr>
        <w:t>kesehatan</w:t>
      </w:r>
      <w:proofErr w:type="spellEnd"/>
      <w:r>
        <w:rPr>
          <w:color w:val="000000"/>
        </w:rPr>
        <w:t xml:space="preserve"> </w:t>
      </w:r>
      <w:proofErr w:type="spellStart"/>
      <w:r>
        <w:rPr>
          <w:color w:val="000000"/>
        </w:rPr>
        <w:t>masyarakat</w:t>
      </w:r>
      <w:proofErr w:type="spellEnd"/>
      <w:r>
        <w:rPr>
          <w:color w:val="000000"/>
        </w:rPr>
        <w:t xml:space="preserve"> dan </w:t>
      </w:r>
      <w:proofErr w:type="spellStart"/>
      <w:r>
        <w:rPr>
          <w:color w:val="000000"/>
        </w:rPr>
        <w:t>keluarga</w:t>
      </w:r>
      <w:proofErr w:type="spellEnd"/>
      <w:r>
        <w:rPr>
          <w:color w:val="000000"/>
        </w:rPr>
        <w:t xml:space="preserve">, </w:t>
      </w:r>
      <w:proofErr w:type="spellStart"/>
      <w:r>
        <w:rPr>
          <w:color w:val="000000"/>
        </w:rPr>
        <w:t>gerontik</w:t>
      </w:r>
      <w:proofErr w:type="spellEnd"/>
      <w:r>
        <w:rPr>
          <w:color w:val="000000"/>
        </w:rPr>
        <w:t xml:space="preserve"> dan </w:t>
      </w:r>
      <w:proofErr w:type="spellStart"/>
      <w:r>
        <w:rPr>
          <w:color w:val="000000"/>
        </w:rPr>
        <w:t>kelompok</w:t>
      </w:r>
      <w:proofErr w:type="spellEnd"/>
      <w:r>
        <w:rPr>
          <w:color w:val="000000"/>
        </w:rPr>
        <w:t xml:space="preserve"> </w:t>
      </w:r>
      <w:proofErr w:type="spellStart"/>
      <w:r>
        <w:rPr>
          <w:color w:val="000000"/>
        </w:rPr>
        <w:t>khusus</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anggota</w:t>
      </w:r>
      <w:proofErr w:type="spellEnd"/>
      <w:r>
        <w:rPr>
          <w:color w:val="000000"/>
        </w:rPr>
        <w:t xml:space="preserve"> </w:t>
      </w:r>
      <w:proofErr w:type="spellStart"/>
      <w:r>
        <w:rPr>
          <w:color w:val="000000"/>
        </w:rPr>
        <w:t>masyarakat</w:t>
      </w:r>
      <w:proofErr w:type="spellEnd"/>
      <w:r>
        <w:rPr>
          <w:color w:val="000000"/>
        </w:rPr>
        <w:t xml:space="preserve"> yang </w:t>
      </w:r>
      <w:proofErr w:type="spellStart"/>
      <w:r>
        <w:rPr>
          <w:color w:val="000000"/>
        </w:rPr>
        <w:t>mengalami</w:t>
      </w:r>
      <w:proofErr w:type="spellEnd"/>
      <w:r>
        <w:rPr>
          <w:color w:val="000000"/>
        </w:rPr>
        <w:t xml:space="preserve"> </w:t>
      </w:r>
      <w:proofErr w:type="spellStart"/>
      <w:r>
        <w:rPr>
          <w:color w:val="000000"/>
        </w:rPr>
        <w:t>masalah</w:t>
      </w:r>
      <w:proofErr w:type="spellEnd"/>
      <w:r>
        <w:rPr>
          <w:color w:val="000000"/>
        </w:rPr>
        <w:t xml:space="preserve"> </w:t>
      </w:r>
      <w:proofErr w:type="spellStart"/>
      <w:r>
        <w:rPr>
          <w:color w:val="000000"/>
        </w:rPr>
        <w:t>kesehatan</w:t>
      </w:r>
      <w:proofErr w:type="spellEnd"/>
      <w:r>
        <w:rPr>
          <w:color w:val="000000"/>
        </w:rPr>
        <w:t xml:space="preserve"> </w:t>
      </w:r>
      <w:proofErr w:type="spellStart"/>
      <w:r>
        <w:rPr>
          <w:color w:val="000000"/>
        </w:rPr>
        <w:t>maupun</w:t>
      </w:r>
      <w:proofErr w:type="spellEnd"/>
      <w:r>
        <w:rPr>
          <w:color w:val="000000"/>
        </w:rPr>
        <w:t xml:space="preserve"> </w:t>
      </w:r>
      <w:proofErr w:type="spellStart"/>
      <w:r>
        <w:rPr>
          <w:color w:val="000000"/>
        </w:rPr>
        <w:t>pelayanan</w:t>
      </w:r>
      <w:proofErr w:type="spellEnd"/>
      <w:r>
        <w:rPr>
          <w:color w:val="000000"/>
        </w:rPr>
        <w:t xml:space="preserve"> </w:t>
      </w:r>
      <w:proofErr w:type="spellStart"/>
      <w:r>
        <w:rPr>
          <w:color w:val="000000"/>
        </w:rPr>
        <w:t>kesehatan</w:t>
      </w:r>
      <w:proofErr w:type="spellEnd"/>
      <w:r>
        <w:rPr>
          <w:color w:val="000000"/>
        </w:rPr>
        <w:t xml:space="preserve"> </w:t>
      </w:r>
      <w:proofErr w:type="spellStart"/>
      <w:r>
        <w:rPr>
          <w:color w:val="000000"/>
        </w:rPr>
        <w:t>lansia</w:t>
      </w:r>
      <w:proofErr w:type="spellEnd"/>
      <w:r>
        <w:rPr>
          <w:color w:val="000000"/>
        </w:rPr>
        <w:t xml:space="preserve"> </w:t>
      </w:r>
      <w:proofErr w:type="spellStart"/>
      <w:r>
        <w:rPr>
          <w:color w:val="000000"/>
        </w:rPr>
        <w:t>seperti</w:t>
      </w:r>
      <w:proofErr w:type="spellEnd"/>
      <w:r>
        <w:rPr>
          <w:color w:val="000000"/>
        </w:rPr>
        <w:t xml:space="preserve"> </w:t>
      </w:r>
      <w:proofErr w:type="spellStart"/>
      <w:r>
        <w:rPr>
          <w:color w:val="000000"/>
        </w:rPr>
        <w:t>masalah</w:t>
      </w:r>
      <w:proofErr w:type="spellEnd"/>
      <w:r>
        <w:rPr>
          <w:color w:val="000000"/>
        </w:rPr>
        <w:t xml:space="preserve"> </w:t>
      </w:r>
      <w:proofErr w:type="spellStart"/>
      <w:r>
        <w:rPr>
          <w:color w:val="000000"/>
        </w:rPr>
        <w:t>Hipertensi</w:t>
      </w:r>
      <w:proofErr w:type="spellEnd"/>
      <w:r>
        <w:rPr>
          <w:color w:val="000000"/>
        </w:rPr>
        <w:t xml:space="preserve"> dan </w:t>
      </w:r>
      <w:proofErr w:type="spellStart"/>
      <w:r>
        <w:rPr>
          <w:color w:val="000000"/>
        </w:rPr>
        <w:t>penyakit</w:t>
      </w:r>
      <w:proofErr w:type="spellEnd"/>
      <w:r>
        <w:rPr>
          <w:color w:val="000000"/>
        </w:rPr>
        <w:t xml:space="preserve"> </w:t>
      </w:r>
      <w:proofErr w:type="spellStart"/>
      <w:r>
        <w:rPr>
          <w:color w:val="000000"/>
        </w:rPr>
        <w:t>lainnya</w:t>
      </w:r>
      <w:proofErr w:type="spellEnd"/>
      <w:r>
        <w:rPr>
          <w:color w:val="000000"/>
        </w:rPr>
        <w:t>.</w:t>
      </w:r>
    </w:p>
    <w:p w14:paraId="4093E9D1" w14:textId="77777777" w:rsidR="00551EDE" w:rsidRDefault="00551EDE">
      <w:pPr>
        <w:widowControl w:val="0"/>
        <w:pBdr>
          <w:top w:val="nil"/>
          <w:left w:val="nil"/>
          <w:bottom w:val="nil"/>
          <w:right w:val="nil"/>
          <w:between w:val="nil"/>
        </w:pBdr>
        <w:spacing w:line="360" w:lineRule="auto"/>
        <w:jc w:val="both"/>
        <w:rPr>
          <w:b/>
        </w:rPr>
      </w:pPr>
    </w:p>
    <w:p w14:paraId="782D1C2E" w14:textId="1D558122" w:rsidR="00551EDE" w:rsidRDefault="002F2BEF">
      <w:pPr>
        <w:widowControl w:val="0"/>
        <w:pBdr>
          <w:top w:val="nil"/>
          <w:left w:val="nil"/>
          <w:bottom w:val="nil"/>
          <w:right w:val="nil"/>
          <w:between w:val="nil"/>
        </w:pBdr>
        <w:spacing w:line="360" w:lineRule="auto"/>
        <w:jc w:val="both"/>
        <w:rPr>
          <w:b/>
        </w:rPr>
      </w:pPr>
      <w:r>
        <w:rPr>
          <w:b/>
          <w:noProof/>
        </w:rPr>
        <w:lastRenderedPageBreak/>
        <w:drawing>
          <wp:inline distT="0" distB="0" distL="0" distR="0" wp14:anchorId="7447B543" wp14:editId="1490F6E7">
            <wp:extent cx="5798185" cy="8229600"/>
            <wp:effectExtent l="0" t="0" r="5715" b="0"/>
            <wp:docPr id="126541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15845" name="Picture 1265415845"/>
                    <pic:cNvPicPr/>
                  </pic:nvPicPr>
                  <pic:blipFill>
                    <a:blip r:embed="rId11">
                      <a:extLst>
                        <a:ext uri="{28A0092B-C50C-407E-A947-70E740481C1C}">
                          <a14:useLocalDpi xmlns:a14="http://schemas.microsoft.com/office/drawing/2010/main" val="0"/>
                        </a:ext>
                      </a:extLst>
                    </a:blip>
                    <a:stretch>
                      <a:fillRect/>
                    </a:stretch>
                  </pic:blipFill>
                  <pic:spPr>
                    <a:xfrm>
                      <a:off x="0" y="0"/>
                      <a:ext cx="5798185" cy="8229600"/>
                    </a:xfrm>
                    <a:prstGeom prst="rect">
                      <a:avLst/>
                    </a:prstGeom>
                  </pic:spPr>
                </pic:pic>
              </a:graphicData>
            </a:graphic>
          </wp:inline>
        </w:drawing>
      </w:r>
    </w:p>
    <w:p w14:paraId="759F1BB3" w14:textId="29C9DE13" w:rsidR="00551EDE" w:rsidRDefault="008F360F">
      <w:pPr>
        <w:widowControl w:val="0"/>
        <w:pBdr>
          <w:top w:val="nil"/>
          <w:left w:val="nil"/>
          <w:bottom w:val="nil"/>
          <w:right w:val="nil"/>
          <w:between w:val="nil"/>
        </w:pBdr>
        <w:spacing w:line="360" w:lineRule="auto"/>
        <w:jc w:val="both"/>
        <w:rPr>
          <w:b/>
        </w:rPr>
      </w:pPr>
      <w:r>
        <w:rPr>
          <w:b/>
          <w:noProof/>
        </w:rPr>
        <w:lastRenderedPageBreak/>
        <w:drawing>
          <wp:inline distT="0" distB="0" distL="0" distR="0" wp14:anchorId="3A71C8BD" wp14:editId="7D53A021">
            <wp:extent cx="5844540" cy="8229600"/>
            <wp:effectExtent l="0" t="0" r="0" b="0"/>
            <wp:docPr id="2824111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11140" name="Picture 282411140"/>
                    <pic:cNvPicPr/>
                  </pic:nvPicPr>
                  <pic:blipFill>
                    <a:blip r:embed="rId12">
                      <a:extLst>
                        <a:ext uri="{28A0092B-C50C-407E-A947-70E740481C1C}">
                          <a14:useLocalDpi xmlns:a14="http://schemas.microsoft.com/office/drawing/2010/main" val="0"/>
                        </a:ext>
                      </a:extLst>
                    </a:blip>
                    <a:stretch>
                      <a:fillRect/>
                    </a:stretch>
                  </pic:blipFill>
                  <pic:spPr>
                    <a:xfrm>
                      <a:off x="0" y="0"/>
                      <a:ext cx="5844540" cy="8229600"/>
                    </a:xfrm>
                    <a:prstGeom prst="rect">
                      <a:avLst/>
                    </a:prstGeom>
                  </pic:spPr>
                </pic:pic>
              </a:graphicData>
            </a:graphic>
          </wp:inline>
        </w:drawing>
      </w:r>
      <w:r>
        <w:rPr>
          <w:b/>
          <w:noProof/>
        </w:rPr>
        <w:lastRenderedPageBreak/>
        <w:drawing>
          <wp:inline distT="0" distB="0" distL="0" distR="0" wp14:anchorId="19E6186E" wp14:editId="4BD8452B">
            <wp:extent cx="5767070" cy="8229600"/>
            <wp:effectExtent l="0" t="0" r="0" b="0"/>
            <wp:docPr id="602727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727366" name="Picture 602727366"/>
                    <pic:cNvPicPr/>
                  </pic:nvPicPr>
                  <pic:blipFill>
                    <a:blip r:embed="rId13">
                      <a:extLst>
                        <a:ext uri="{28A0092B-C50C-407E-A947-70E740481C1C}">
                          <a14:useLocalDpi xmlns:a14="http://schemas.microsoft.com/office/drawing/2010/main" val="0"/>
                        </a:ext>
                      </a:extLst>
                    </a:blip>
                    <a:stretch>
                      <a:fillRect/>
                    </a:stretch>
                  </pic:blipFill>
                  <pic:spPr>
                    <a:xfrm>
                      <a:off x="0" y="0"/>
                      <a:ext cx="5767070" cy="8229600"/>
                    </a:xfrm>
                    <a:prstGeom prst="rect">
                      <a:avLst/>
                    </a:prstGeom>
                  </pic:spPr>
                </pic:pic>
              </a:graphicData>
            </a:graphic>
          </wp:inline>
        </w:drawing>
      </w:r>
      <w:r>
        <w:rPr>
          <w:b/>
          <w:noProof/>
        </w:rPr>
        <w:lastRenderedPageBreak/>
        <w:drawing>
          <wp:inline distT="0" distB="0" distL="0" distR="0" wp14:anchorId="415FCF18" wp14:editId="316F17EE">
            <wp:extent cx="5776595" cy="8229600"/>
            <wp:effectExtent l="0" t="0" r="1905" b="0"/>
            <wp:docPr id="5624497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49772" name="Picture 562449772"/>
                    <pic:cNvPicPr/>
                  </pic:nvPicPr>
                  <pic:blipFill>
                    <a:blip r:embed="rId14">
                      <a:extLst>
                        <a:ext uri="{28A0092B-C50C-407E-A947-70E740481C1C}">
                          <a14:useLocalDpi xmlns:a14="http://schemas.microsoft.com/office/drawing/2010/main" val="0"/>
                        </a:ext>
                      </a:extLst>
                    </a:blip>
                    <a:stretch>
                      <a:fillRect/>
                    </a:stretch>
                  </pic:blipFill>
                  <pic:spPr>
                    <a:xfrm>
                      <a:off x="0" y="0"/>
                      <a:ext cx="5776595" cy="8229600"/>
                    </a:xfrm>
                    <a:prstGeom prst="rect">
                      <a:avLst/>
                    </a:prstGeom>
                  </pic:spPr>
                </pic:pic>
              </a:graphicData>
            </a:graphic>
          </wp:inline>
        </w:drawing>
      </w:r>
      <w:r>
        <w:rPr>
          <w:b/>
          <w:noProof/>
        </w:rPr>
        <w:lastRenderedPageBreak/>
        <w:drawing>
          <wp:inline distT="0" distB="0" distL="0" distR="0" wp14:anchorId="405935E6" wp14:editId="5893014E">
            <wp:extent cx="5828030" cy="8229600"/>
            <wp:effectExtent l="0" t="0" r="1270" b="0"/>
            <wp:docPr id="10125174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17482" name="Picture 1012517482"/>
                    <pic:cNvPicPr/>
                  </pic:nvPicPr>
                  <pic:blipFill>
                    <a:blip r:embed="rId15">
                      <a:extLst>
                        <a:ext uri="{28A0092B-C50C-407E-A947-70E740481C1C}">
                          <a14:useLocalDpi xmlns:a14="http://schemas.microsoft.com/office/drawing/2010/main" val="0"/>
                        </a:ext>
                      </a:extLst>
                    </a:blip>
                    <a:stretch>
                      <a:fillRect/>
                    </a:stretch>
                  </pic:blipFill>
                  <pic:spPr>
                    <a:xfrm>
                      <a:off x="0" y="0"/>
                      <a:ext cx="5828030" cy="8229600"/>
                    </a:xfrm>
                    <a:prstGeom prst="rect">
                      <a:avLst/>
                    </a:prstGeom>
                  </pic:spPr>
                </pic:pic>
              </a:graphicData>
            </a:graphic>
          </wp:inline>
        </w:drawing>
      </w:r>
    </w:p>
    <w:p w14:paraId="12E75B73" w14:textId="77777777" w:rsidR="00551EDE" w:rsidRDefault="00551EDE">
      <w:pPr>
        <w:ind w:left="6237"/>
        <w:jc w:val="both"/>
      </w:pPr>
    </w:p>
    <w:sectPr w:rsidR="00551EDE">
      <w:footerReference w:type="firs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AFF461" w14:textId="77777777" w:rsidR="00A005A0" w:rsidRDefault="00A005A0">
      <w:r>
        <w:separator/>
      </w:r>
    </w:p>
  </w:endnote>
  <w:endnote w:type="continuationSeparator" w:id="0">
    <w:p w14:paraId="0F8D0F28" w14:textId="77777777" w:rsidR="00A005A0" w:rsidRDefault="00A00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A2346" w14:textId="77777777" w:rsidR="00551EDE" w:rsidRDefault="00000000">
    <w:pPr>
      <w:pBdr>
        <w:top w:val="nil"/>
        <w:left w:val="nil"/>
        <w:bottom w:val="nil"/>
        <w:right w:val="nil"/>
        <w:between w:val="nil"/>
      </w:pBdr>
      <w:tabs>
        <w:tab w:val="center" w:pos="4680"/>
        <w:tab w:val="right" w:pos="9360"/>
      </w:tabs>
      <w:rPr>
        <w:i/>
        <w:color w:val="000000"/>
      </w:rPr>
    </w:pPr>
    <w:r>
      <w:rPr>
        <w:i/>
        <w:color w:val="000000"/>
      </w:rPr>
      <w:t>Note: *) jangan diisi/dirubah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6B73C0" w14:textId="77777777" w:rsidR="00A005A0" w:rsidRDefault="00A005A0">
      <w:r>
        <w:separator/>
      </w:r>
    </w:p>
  </w:footnote>
  <w:footnote w:type="continuationSeparator" w:id="0">
    <w:p w14:paraId="331D1E34" w14:textId="77777777" w:rsidR="00A005A0" w:rsidRDefault="00A005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D591B"/>
    <w:multiLevelType w:val="multilevel"/>
    <w:tmpl w:val="74F8C274"/>
    <w:lvl w:ilvl="0">
      <w:start w:val="1"/>
      <w:numFmt w:val="lowerLetter"/>
      <w:lvlText w:val="%1."/>
      <w:lvlJc w:val="left"/>
      <w:pPr>
        <w:ind w:left="705" w:hanging="240"/>
      </w:pPr>
      <w:rPr>
        <w:rFonts w:ascii="Liberation Serif" w:eastAsia="Liberation Serif" w:hAnsi="Liberation Serif" w:cs="Liberation Serif"/>
        <w:sz w:val="24"/>
        <w:szCs w:val="24"/>
      </w:rPr>
    </w:lvl>
    <w:lvl w:ilvl="1">
      <w:numFmt w:val="bullet"/>
      <w:lvlText w:val="•"/>
      <w:lvlJc w:val="left"/>
      <w:pPr>
        <w:ind w:left="1592" w:hanging="240"/>
      </w:pPr>
    </w:lvl>
    <w:lvl w:ilvl="2">
      <w:numFmt w:val="bullet"/>
      <w:lvlText w:val="•"/>
      <w:lvlJc w:val="left"/>
      <w:pPr>
        <w:ind w:left="2485" w:hanging="240"/>
      </w:pPr>
    </w:lvl>
    <w:lvl w:ilvl="3">
      <w:numFmt w:val="bullet"/>
      <w:lvlText w:val="•"/>
      <w:lvlJc w:val="left"/>
      <w:pPr>
        <w:ind w:left="3378" w:hanging="240"/>
      </w:pPr>
    </w:lvl>
    <w:lvl w:ilvl="4">
      <w:numFmt w:val="bullet"/>
      <w:lvlText w:val="•"/>
      <w:lvlJc w:val="left"/>
      <w:pPr>
        <w:ind w:left="4271" w:hanging="240"/>
      </w:pPr>
    </w:lvl>
    <w:lvl w:ilvl="5">
      <w:numFmt w:val="bullet"/>
      <w:lvlText w:val="•"/>
      <w:lvlJc w:val="left"/>
      <w:pPr>
        <w:ind w:left="5164" w:hanging="240"/>
      </w:pPr>
    </w:lvl>
    <w:lvl w:ilvl="6">
      <w:numFmt w:val="bullet"/>
      <w:lvlText w:val="•"/>
      <w:lvlJc w:val="left"/>
      <w:pPr>
        <w:ind w:left="6056" w:hanging="240"/>
      </w:pPr>
    </w:lvl>
    <w:lvl w:ilvl="7">
      <w:numFmt w:val="bullet"/>
      <w:lvlText w:val="•"/>
      <w:lvlJc w:val="left"/>
      <w:pPr>
        <w:ind w:left="6949" w:hanging="240"/>
      </w:pPr>
    </w:lvl>
    <w:lvl w:ilvl="8">
      <w:numFmt w:val="bullet"/>
      <w:lvlText w:val="•"/>
      <w:lvlJc w:val="left"/>
      <w:pPr>
        <w:ind w:left="7842" w:hanging="240"/>
      </w:pPr>
    </w:lvl>
  </w:abstractNum>
  <w:abstractNum w:abstractNumId="1" w15:restartNumberingAfterBreak="0">
    <w:nsid w:val="14C16AB4"/>
    <w:multiLevelType w:val="multilevel"/>
    <w:tmpl w:val="ABE05EE8"/>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16BC4F55"/>
    <w:multiLevelType w:val="multilevel"/>
    <w:tmpl w:val="5F06CB3A"/>
    <w:lvl w:ilvl="0">
      <w:start w:val="1"/>
      <w:numFmt w:val="lowerLetter"/>
      <w:lvlText w:val="%1."/>
      <w:lvlJc w:val="left"/>
      <w:pPr>
        <w:ind w:left="705" w:hanging="240"/>
      </w:pPr>
      <w:rPr>
        <w:rFonts w:ascii="Liberation Serif" w:eastAsia="Liberation Serif" w:hAnsi="Liberation Serif" w:cs="Liberation Serif"/>
        <w:sz w:val="24"/>
        <w:szCs w:val="24"/>
      </w:rPr>
    </w:lvl>
    <w:lvl w:ilvl="1">
      <w:numFmt w:val="bullet"/>
      <w:lvlText w:val="•"/>
      <w:lvlJc w:val="left"/>
      <w:pPr>
        <w:ind w:left="1592" w:hanging="240"/>
      </w:pPr>
    </w:lvl>
    <w:lvl w:ilvl="2">
      <w:numFmt w:val="bullet"/>
      <w:lvlText w:val="•"/>
      <w:lvlJc w:val="left"/>
      <w:pPr>
        <w:ind w:left="2485" w:hanging="240"/>
      </w:pPr>
    </w:lvl>
    <w:lvl w:ilvl="3">
      <w:numFmt w:val="bullet"/>
      <w:lvlText w:val="•"/>
      <w:lvlJc w:val="left"/>
      <w:pPr>
        <w:ind w:left="3378" w:hanging="240"/>
      </w:pPr>
    </w:lvl>
    <w:lvl w:ilvl="4">
      <w:numFmt w:val="bullet"/>
      <w:lvlText w:val="•"/>
      <w:lvlJc w:val="left"/>
      <w:pPr>
        <w:ind w:left="4271" w:hanging="240"/>
      </w:pPr>
    </w:lvl>
    <w:lvl w:ilvl="5">
      <w:numFmt w:val="bullet"/>
      <w:lvlText w:val="•"/>
      <w:lvlJc w:val="left"/>
      <w:pPr>
        <w:ind w:left="5164" w:hanging="240"/>
      </w:pPr>
    </w:lvl>
    <w:lvl w:ilvl="6">
      <w:numFmt w:val="bullet"/>
      <w:lvlText w:val="•"/>
      <w:lvlJc w:val="left"/>
      <w:pPr>
        <w:ind w:left="6056" w:hanging="240"/>
      </w:pPr>
    </w:lvl>
    <w:lvl w:ilvl="7">
      <w:numFmt w:val="bullet"/>
      <w:lvlText w:val="•"/>
      <w:lvlJc w:val="left"/>
      <w:pPr>
        <w:ind w:left="6949" w:hanging="240"/>
      </w:pPr>
    </w:lvl>
    <w:lvl w:ilvl="8">
      <w:numFmt w:val="bullet"/>
      <w:lvlText w:val="•"/>
      <w:lvlJc w:val="left"/>
      <w:pPr>
        <w:ind w:left="7842" w:hanging="240"/>
      </w:pPr>
    </w:lvl>
  </w:abstractNum>
  <w:abstractNum w:abstractNumId="3" w15:restartNumberingAfterBreak="0">
    <w:nsid w:val="1C203BB7"/>
    <w:multiLevelType w:val="multilevel"/>
    <w:tmpl w:val="1710231C"/>
    <w:lvl w:ilvl="0">
      <w:start w:val="1"/>
      <w:numFmt w:val="lowerLetter"/>
      <w:lvlText w:val="%1."/>
      <w:lvlJc w:val="left"/>
      <w:pPr>
        <w:ind w:left="835" w:hanging="360"/>
      </w:pPr>
    </w:lvl>
    <w:lvl w:ilvl="1">
      <w:start w:val="1"/>
      <w:numFmt w:val="lowerLetter"/>
      <w:lvlText w:val="%2."/>
      <w:lvlJc w:val="left"/>
      <w:pPr>
        <w:ind w:left="1555" w:hanging="360"/>
      </w:pPr>
    </w:lvl>
    <w:lvl w:ilvl="2">
      <w:start w:val="1"/>
      <w:numFmt w:val="lowerRoman"/>
      <w:lvlText w:val="%3."/>
      <w:lvlJc w:val="right"/>
      <w:pPr>
        <w:ind w:left="2275" w:hanging="180"/>
      </w:pPr>
    </w:lvl>
    <w:lvl w:ilvl="3">
      <w:start w:val="1"/>
      <w:numFmt w:val="decimal"/>
      <w:lvlText w:val="%4."/>
      <w:lvlJc w:val="left"/>
      <w:pPr>
        <w:ind w:left="2995" w:hanging="360"/>
      </w:pPr>
    </w:lvl>
    <w:lvl w:ilvl="4">
      <w:start w:val="1"/>
      <w:numFmt w:val="lowerLetter"/>
      <w:lvlText w:val="%5."/>
      <w:lvlJc w:val="left"/>
      <w:pPr>
        <w:ind w:left="3715" w:hanging="360"/>
      </w:pPr>
    </w:lvl>
    <w:lvl w:ilvl="5">
      <w:start w:val="1"/>
      <w:numFmt w:val="lowerRoman"/>
      <w:lvlText w:val="%6."/>
      <w:lvlJc w:val="right"/>
      <w:pPr>
        <w:ind w:left="4435" w:hanging="180"/>
      </w:pPr>
    </w:lvl>
    <w:lvl w:ilvl="6">
      <w:start w:val="1"/>
      <w:numFmt w:val="decimal"/>
      <w:lvlText w:val="%7."/>
      <w:lvlJc w:val="left"/>
      <w:pPr>
        <w:ind w:left="5155" w:hanging="360"/>
      </w:pPr>
    </w:lvl>
    <w:lvl w:ilvl="7">
      <w:start w:val="1"/>
      <w:numFmt w:val="lowerLetter"/>
      <w:lvlText w:val="%8."/>
      <w:lvlJc w:val="left"/>
      <w:pPr>
        <w:ind w:left="5875" w:hanging="360"/>
      </w:pPr>
    </w:lvl>
    <w:lvl w:ilvl="8">
      <w:start w:val="1"/>
      <w:numFmt w:val="lowerRoman"/>
      <w:lvlText w:val="%9."/>
      <w:lvlJc w:val="right"/>
      <w:pPr>
        <w:ind w:left="6595" w:hanging="180"/>
      </w:pPr>
    </w:lvl>
  </w:abstractNum>
  <w:abstractNum w:abstractNumId="4" w15:restartNumberingAfterBreak="0">
    <w:nsid w:val="1F1F218E"/>
    <w:multiLevelType w:val="multilevel"/>
    <w:tmpl w:val="00B45E4E"/>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 w15:restartNumberingAfterBreak="0">
    <w:nsid w:val="2554404C"/>
    <w:multiLevelType w:val="multilevel"/>
    <w:tmpl w:val="D5C2F2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99D3179"/>
    <w:multiLevelType w:val="multilevel"/>
    <w:tmpl w:val="7DD0FBAC"/>
    <w:lvl w:ilvl="0">
      <w:start w:val="1"/>
      <w:numFmt w:val="lowerLetter"/>
      <w:lvlText w:val="%1."/>
      <w:lvlJc w:val="left"/>
      <w:pPr>
        <w:ind w:left="705" w:hanging="240"/>
      </w:pPr>
      <w:rPr>
        <w:sz w:val="24"/>
        <w:szCs w:val="24"/>
      </w:rPr>
    </w:lvl>
    <w:lvl w:ilvl="1">
      <w:numFmt w:val="bullet"/>
      <w:lvlText w:val="•"/>
      <w:lvlJc w:val="left"/>
      <w:pPr>
        <w:ind w:left="1592" w:hanging="240"/>
      </w:pPr>
    </w:lvl>
    <w:lvl w:ilvl="2">
      <w:numFmt w:val="bullet"/>
      <w:lvlText w:val="•"/>
      <w:lvlJc w:val="left"/>
      <w:pPr>
        <w:ind w:left="2485" w:hanging="240"/>
      </w:pPr>
    </w:lvl>
    <w:lvl w:ilvl="3">
      <w:numFmt w:val="bullet"/>
      <w:lvlText w:val="•"/>
      <w:lvlJc w:val="left"/>
      <w:pPr>
        <w:ind w:left="3378" w:hanging="240"/>
      </w:pPr>
    </w:lvl>
    <w:lvl w:ilvl="4">
      <w:numFmt w:val="bullet"/>
      <w:lvlText w:val="•"/>
      <w:lvlJc w:val="left"/>
      <w:pPr>
        <w:ind w:left="4271" w:hanging="240"/>
      </w:pPr>
    </w:lvl>
    <w:lvl w:ilvl="5">
      <w:numFmt w:val="bullet"/>
      <w:lvlText w:val="•"/>
      <w:lvlJc w:val="left"/>
      <w:pPr>
        <w:ind w:left="5164" w:hanging="240"/>
      </w:pPr>
    </w:lvl>
    <w:lvl w:ilvl="6">
      <w:numFmt w:val="bullet"/>
      <w:lvlText w:val="•"/>
      <w:lvlJc w:val="left"/>
      <w:pPr>
        <w:ind w:left="6056" w:hanging="240"/>
      </w:pPr>
    </w:lvl>
    <w:lvl w:ilvl="7">
      <w:numFmt w:val="bullet"/>
      <w:lvlText w:val="•"/>
      <w:lvlJc w:val="left"/>
      <w:pPr>
        <w:ind w:left="6949" w:hanging="240"/>
      </w:pPr>
    </w:lvl>
    <w:lvl w:ilvl="8">
      <w:numFmt w:val="bullet"/>
      <w:lvlText w:val="•"/>
      <w:lvlJc w:val="left"/>
      <w:pPr>
        <w:ind w:left="7842" w:hanging="240"/>
      </w:pPr>
    </w:lvl>
  </w:abstractNum>
  <w:abstractNum w:abstractNumId="7" w15:restartNumberingAfterBreak="0">
    <w:nsid w:val="29DE55B7"/>
    <w:multiLevelType w:val="multilevel"/>
    <w:tmpl w:val="3A147C4A"/>
    <w:lvl w:ilvl="0">
      <w:start w:val="1"/>
      <w:numFmt w:val="decimal"/>
      <w:lvlText w:val="%1."/>
      <w:lvlJc w:val="left"/>
      <w:pPr>
        <w:ind w:left="607" w:hanging="181"/>
      </w:pPr>
      <w:rPr>
        <w:rFonts w:ascii="Liberation Serif" w:eastAsia="Liberation Serif" w:hAnsi="Liberation Serif" w:cs="Liberation Serif"/>
        <w:sz w:val="22"/>
        <w:szCs w:val="22"/>
      </w:rPr>
    </w:lvl>
    <w:lvl w:ilvl="1">
      <w:start w:val="1"/>
      <w:numFmt w:val="lowerLetter"/>
      <w:lvlText w:val="%2."/>
      <w:lvlJc w:val="left"/>
      <w:pPr>
        <w:ind w:left="1070" w:hanging="360"/>
      </w:pPr>
      <w:rPr>
        <w:rFonts w:ascii="Liberation Serif" w:eastAsia="Liberation Serif" w:hAnsi="Liberation Serif" w:cs="Liberation Serif"/>
        <w:sz w:val="24"/>
        <w:szCs w:val="24"/>
      </w:rPr>
    </w:lvl>
    <w:lvl w:ilvl="2">
      <w:start w:val="1"/>
      <w:numFmt w:val="lowerLetter"/>
      <w:lvlText w:val="%3."/>
      <w:lvlJc w:val="left"/>
      <w:pPr>
        <w:ind w:left="1430" w:hanging="360"/>
      </w:pPr>
      <w:rPr>
        <w:rFonts w:ascii="Liberation Serif" w:eastAsia="Liberation Serif" w:hAnsi="Liberation Serif" w:cs="Liberation Serif"/>
        <w:sz w:val="24"/>
        <w:szCs w:val="24"/>
      </w:rPr>
    </w:lvl>
    <w:lvl w:ilvl="3">
      <w:numFmt w:val="bullet"/>
      <w:lvlText w:val="•"/>
      <w:lvlJc w:val="left"/>
      <w:pPr>
        <w:ind w:left="1440" w:hanging="360"/>
      </w:pPr>
    </w:lvl>
    <w:lvl w:ilvl="4">
      <w:numFmt w:val="bullet"/>
      <w:lvlText w:val="•"/>
      <w:lvlJc w:val="left"/>
      <w:pPr>
        <w:ind w:left="2652" w:hanging="360"/>
      </w:pPr>
    </w:lvl>
    <w:lvl w:ilvl="5">
      <w:numFmt w:val="bullet"/>
      <w:lvlText w:val="•"/>
      <w:lvlJc w:val="left"/>
      <w:pPr>
        <w:ind w:left="3864" w:hanging="360"/>
      </w:pPr>
    </w:lvl>
    <w:lvl w:ilvl="6">
      <w:numFmt w:val="bullet"/>
      <w:lvlText w:val="•"/>
      <w:lvlJc w:val="left"/>
      <w:pPr>
        <w:ind w:left="5076" w:hanging="360"/>
      </w:pPr>
    </w:lvl>
    <w:lvl w:ilvl="7">
      <w:numFmt w:val="bullet"/>
      <w:lvlText w:val="•"/>
      <w:lvlJc w:val="left"/>
      <w:pPr>
        <w:ind w:left="6289" w:hanging="360"/>
      </w:pPr>
    </w:lvl>
    <w:lvl w:ilvl="8">
      <w:numFmt w:val="bullet"/>
      <w:lvlText w:val="•"/>
      <w:lvlJc w:val="left"/>
      <w:pPr>
        <w:ind w:left="7501" w:hanging="360"/>
      </w:pPr>
    </w:lvl>
  </w:abstractNum>
  <w:abstractNum w:abstractNumId="8" w15:restartNumberingAfterBreak="0">
    <w:nsid w:val="30C823C4"/>
    <w:multiLevelType w:val="multilevel"/>
    <w:tmpl w:val="851E6C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A424874"/>
    <w:multiLevelType w:val="multilevel"/>
    <w:tmpl w:val="A350B42C"/>
    <w:lvl w:ilvl="0">
      <w:start w:val="1"/>
      <w:numFmt w:val="lowerLetter"/>
      <w:lvlText w:val="%1."/>
      <w:lvlJc w:val="left"/>
      <w:pPr>
        <w:ind w:left="705" w:hanging="240"/>
      </w:pPr>
      <w:rPr>
        <w:rFonts w:ascii="Liberation Serif" w:eastAsia="Liberation Serif" w:hAnsi="Liberation Serif" w:cs="Liberation Serif"/>
        <w:sz w:val="24"/>
        <w:szCs w:val="24"/>
      </w:rPr>
    </w:lvl>
    <w:lvl w:ilvl="1">
      <w:numFmt w:val="bullet"/>
      <w:lvlText w:val="•"/>
      <w:lvlJc w:val="left"/>
      <w:pPr>
        <w:ind w:left="1592" w:hanging="240"/>
      </w:pPr>
    </w:lvl>
    <w:lvl w:ilvl="2">
      <w:numFmt w:val="bullet"/>
      <w:lvlText w:val="•"/>
      <w:lvlJc w:val="left"/>
      <w:pPr>
        <w:ind w:left="2485" w:hanging="240"/>
      </w:pPr>
    </w:lvl>
    <w:lvl w:ilvl="3">
      <w:numFmt w:val="bullet"/>
      <w:lvlText w:val="•"/>
      <w:lvlJc w:val="left"/>
      <w:pPr>
        <w:ind w:left="3378" w:hanging="240"/>
      </w:pPr>
    </w:lvl>
    <w:lvl w:ilvl="4">
      <w:numFmt w:val="bullet"/>
      <w:lvlText w:val="•"/>
      <w:lvlJc w:val="left"/>
      <w:pPr>
        <w:ind w:left="4271" w:hanging="240"/>
      </w:pPr>
    </w:lvl>
    <w:lvl w:ilvl="5">
      <w:numFmt w:val="bullet"/>
      <w:lvlText w:val="•"/>
      <w:lvlJc w:val="left"/>
      <w:pPr>
        <w:ind w:left="5164" w:hanging="240"/>
      </w:pPr>
    </w:lvl>
    <w:lvl w:ilvl="6">
      <w:numFmt w:val="bullet"/>
      <w:lvlText w:val="•"/>
      <w:lvlJc w:val="left"/>
      <w:pPr>
        <w:ind w:left="6056" w:hanging="240"/>
      </w:pPr>
    </w:lvl>
    <w:lvl w:ilvl="7">
      <w:numFmt w:val="bullet"/>
      <w:lvlText w:val="•"/>
      <w:lvlJc w:val="left"/>
      <w:pPr>
        <w:ind w:left="6949" w:hanging="240"/>
      </w:pPr>
    </w:lvl>
    <w:lvl w:ilvl="8">
      <w:numFmt w:val="bullet"/>
      <w:lvlText w:val="•"/>
      <w:lvlJc w:val="left"/>
      <w:pPr>
        <w:ind w:left="7842" w:hanging="240"/>
      </w:pPr>
    </w:lvl>
  </w:abstractNum>
  <w:abstractNum w:abstractNumId="10" w15:restartNumberingAfterBreak="0">
    <w:nsid w:val="45273966"/>
    <w:multiLevelType w:val="multilevel"/>
    <w:tmpl w:val="84E60F2A"/>
    <w:lvl w:ilvl="0">
      <w:start w:val="1"/>
      <w:numFmt w:val="lowerLetter"/>
      <w:lvlText w:val="%1."/>
      <w:lvlJc w:val="left"/>
      <w:pPr>
        <w:ind w:left="705" w:hanging="240"/>
      </w:pPr>
      <w:rPr>
        <w:rFonts w:ascii="Liberation Serif" w:eastAsia="Liberation Serif" w:hAnsi="Liberation Serif" w:cs="Liberation Serif"/>
        <w:sz w:val="24"/>
        <w:szCs w:val="24"/>
      </w:rPr>
    </w:lvl>
    <w:lvl w:ilvl="1">
      <w:numFmt w:val="bullet"/>
      <w:lvlText w:val="•"/>
      <w:lvlJc w:val="left"/>
      <w:pPr>
        <w:ind w:left="1592" w:hanging="240"/>
      </w:pPr>
    </w:lvl>
    <w:lvl w:ilvl="2">
      <w:numFmt w:val="bullet"/>
      <w:lvlText w:val="•"/>
      <w:lvlJc w:val="left"/>
      <w:pPr>
        <w:ind w:left="2485" w:hanging="240"/>
      </w:pPr>
    </w:lvl>
    <w:lvl w:ilvl="3">
      <w:numFmt w:val="bullet"/>
      <w:lvlText w:val="•"/>
      <w:lvlJc w:val="left"/>
      <w:pPr>
        <w:ind w:left="3378" w:hanging="240"/>
      </w:pPr>
    </w:lvl>
    <w:lvl w:ilvl="4">
      <w:numFmt w:val="bullet"/>
      <w:lvlText w:val="•"/>
      <w:lvlJc w:val="left"/>
      <w:pPr>
        <w:ind w:left="4271" w:hanging="240"/>
      </w:pPr>
    </w:lvl>
    <w:lvl w:ilvl="5">
      <w:numFmt w:val="bullet"/>
      <w:lvlText w:val="•"/>
      <w:lvlJc w:val="left"/>
      <w:pPr>
        <w:ind w:left="5164" w:hanging="240"/>
      </w:pPr>
    </w:lvl>
    <w:lvl w:ilvl="6">
      <w:numFmt w:val="bullet"/>
      <w:lvlText w:val="•"/>
      <w:lvlJc w:val="left"/>
      <w:pPr>
        <w:ind w:left="6056" w:hanging="240"/>
      </w:pPr>
    </w:lvl>
    <w:lvl w:ilvl="7">
      <w:numFmt w:val="bullet"/>
      <w:lvlText w:val="•"/>
      <w:lvlJc w:val="left"/>
      <w:pPr>
        <w:ind w:left="6949" w:hanging="240"/>
      </w:pPr>
    </w:lvl>
    <w:lvl w:ilvl="8">
      <w:numFmt w:val="bullet"/>
      <w:lvlText w:val="•"/>
      <w:lvlJc w:val="left"/>
      <w:pPr>
        <w:ind w:left="7842" w:hanging="240"/>
      </w:pPr>
    </w:lvl>
  </w:abstractNum>
  <w:abstractNum w:abstractNumId="11" w15:restartNumberingAfterBreak="0">
    <w:nsid w:val="45341E09"/>
    <w:multiLevelType w:val="multilevel"/>
    <w:tmpl w:val="D70A5CF4"/>
    <w:lvl w:ilvl="0">
      <w:start w:val="1"/>
      <w:numFmt w:val="lowerLetter"/>
      <w:lvlText w:val="%1."/>
      <w:lvlJc w:val="left"/>
      <w:pPr>
        <w:ind w:left="705" w:hanging="240"/>
      </w:pPr>
      <w:rPr>
        <w:rFonts w:ascii="Liberation Serif" w:eastAsia="Liberation Serif" w:hAnsi="Liberation Serif" w:cs="Liberation Serif"/>
        <w:sz w:val="24"/>
        <w:szCs w:val="24"/>
      </w:rPr>
    </w:lvl>
    <w:lvl w:ilvl="1">
      <w:numFmt w:val="bullet"/>
      <w:lvlText w:val="•"/>
      <w:lvlJc w:val="left"/>
      <w:pPr>
        <w:ind w:left="1592" w:hanging="240"/>
      </w:pPr>
    </w:lvl>
    <w:lvl w:ilvl="2">
      <w:numFmt w:val="bullet"/>
      <w:lvlText w:val="•"/>
      <w:lvlJc w:val="left"/>
      <w:pPr>
        <w:ind w:left="2485" w:hanging="240"/>
      </w:pPr>
    </w:lvl>
    <w:lvl w:ilvl="3">
      <w:numFmt w:val="bullet"/>
      <w:lvlText w:val="•"/>
      <w:lvlJc w:val="left"/>
      <w:pPr>
        <w:ind w:left="3378" w:hanging="240"/>
      </w:pPr>
    </w:lvl>
    <w:lvl w:ilvl="4">
      <w:numFmt w:val="bullet"/>
      <w:lvlText w:val="•"/>
      <w:lvlJc w:val="left"/>
      <w:pPr>
        <w:ind w:left="4271" w:hanging="240"/>
      </w:pPr>
    </w:lvl>
    <w:lvl w:ilvl="5">
      <w:numFmt w:val="bullet"/>
      <w:lvlText w:val="•"/>
      <w:lvlJc w:val="left"/>
      <w:pPr>
        <w:ind w:left="5164" w:hanging="240"/>
      </w:pPr>
    </w:lvl>
    <w:lvl w:ilvl="6">
      <w:numFmt w:val="bullet"/>
      <w:lvlText w:val="•"/>
      <w:lvlJc w:val="left"/>
      <w:pPr>
        <w:ind w:left="6056" w:hanging="240"/>
      </w:pPr>
    </w:lvl>
    <w:lvl w:ilvl="7">
      <w:numFmt w:val="bullet"/>
      <w:lvlText w:val="•"/>
      <w:lvlJc w:val="left"/>
      <w:pPr>
        <w:ind w:left="6949" w:hanging="240"/>
      </w:pPr>
    </w:lvl>
    <w:lvl w:ilvl="8">
      <w:numFmt w:val="bullet"/>
      <w:lvlText w:val="•"/>
      <w:lvlJc w:val="left"/>
      <w:pPr>
        <w:ind w:left="7842" w:hanging="240"/>
      </w:pPr>
    </w:lvl>
  </w:abstractNum>
  <w:abstractNum w:abstractNumId="12" w15:restartNumberingAfterBreak="0">
    <w:nsid w:val="49033552"/>
    <w:multiLevelType w:val="multilevel"/>
    <w:tmpl w:val="A38A58CA"/>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3" w15:restartNumberingAfterBreak="0">
    <w:nsid w:val="509520C9"/>
    <w:multiLevelType w:val="multilevel"/>
    <w:tmpl w:val="EF98331A"/>
    <w:lvl w:ilvl="0">
      <w:start w:val="1"/>
      <w:numFmt w:val="lowerLetter"/>
      <w:lvlText w:val="%1."/>
      <w:lvlJc w:val="left"/>
      <w:pPr>
        <w:ind w:left="439" w:hanging="360"/>
      </w:pPr>
      <w:rPr>
        <w:i w:val="0"/>
      </w:r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rPr>
        <w:color w:val="000000"/>
      </w:r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14" w15:restartNumberingAfterBreak="0">
    <w:nsid w:val="510F7F94"/>
    <w:multiLevelType w:val="multilevel"/>
    <w:tmpl w:val="6EFC54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B966E8"/>
    <w:multiLevelType w:val="multilevel"/>
    <w:tmpl w:val="406AA90A"/>
    <w:lvl w:ilvl="0">
      <w:start w:val="1"/>
      <w:numFmt w:val="lowerLetter"/>
      <w:lvlText w:val="%1."/>
      <w:lvlJc w:val="left"/>
      <w:pPr>
        <w:ind w:left="705" w:hanging="240"/>
      </w:pPr>
      <w:rPr>
        <w:rFonts w:ascii="Liberation Serif" w:eastAsia="Liberation Serif" w:hAnsi="Liberation Serif" w:cs="Liberation Serif"/>
        <w:sz w:val="24"/>
        <w:szCs w:val="24"/>
      </w:rPr>
    </w:lvl>
    <w:lvl w:ilvl="1">
      <w:numFmt w:val="bullet"/>
      <w:lvlText w:val="•"/>
      <w:lvlJc w:val="left"/>
      <w:pPr>
        <w:ind w:left="1592" w:hanging="240"/>
      </w:pPr>
    </w:lvl>
    <w:lvl w:ilvl="2">
      <w:numFmt w:val="bullet"/>
      <w:lvlText w:val="•"/>
      <w:lvlJc w:val="left"/>
      <w:pPr>
        <w:ind w:left="2485" w:hanging="240"/>
      </w:pPr>
    </w:lvl>
    <w:lvl w:ilvl="3">
      <w:numFmt w:val="bullet"/>
      <w:lvlText w:val="•"/>
      <w:lvlJc w:val="left"/>
      <w:pPr>
        <w:ind w:left="3378" w:hanging="240"/>
      </w:pPr>
    </w:lvl>
    <w:lvl w:ilvl="4">
      <w:numFmt w:val="bullet"/>
      <w:lvlText w:val="•"/>
      <w:lvlJc w:val="left"/>
      <w:pPr>
        <w:ind w:left="4271" w:hanging="240"/>
      </w:pPr>
    </w:lvl>
    <w:lvl w:ilvl="5">
      <w:numFmt w:val="bullet"/>
      <w:lvlText w:val="•"/>
      <w:lvlJc w:val="left"/>
      <w:pPr>
        <w:ind w:left="5164" w:hanging="240"/>
      </w:pPr>
    </w:lvl>
    <w:lvl w:ilvl="6">
      <w:numFmt w:val="bullet"/>
      <w:lvlText w:val="•"/>
      <w:lvlJc w:val="left"/>
      <w:pPr>
        <w:ind w:left="6056" w:hanging="240"/>
      </w:pPr>
    </w:lvl>
    <w:lvl w:ilvl="7">
      <w:numFmt w:val="bullet"/>
      <w:lvlText w:val="•"/>
      <w:lvlJc w:val="left"/>
      <w:pPr>
        <w:ind w:left="6949" w:hanging="240"/>
      </w:pPr>
    </w:lvl>
    <w:lvl w:ilvl="8">
      <w:numFmt w:val="bullet"/>
      <w:lvlText w:val="•"/>
      <w:lvlJc w:val="left"/>
      <w:pPr>
        <w:ind w:left="7842" w:hanging="240"/>
      </w:pPr>
    </w:lvl>
  </w:abstractNum>
  <w:abstractNum w:abstractNumId="16" w15:restartNumberingAfterBreak="0">
    <w:nsid w:val="5F741E59"/>
    <w:multiLevelType w:val="multilevel"/>
    <w:tmpl w:val="F6B41866"/>
    <w:lvl w:ilvl="0">
      <w:start w:val="1"/>
      <w:numFmt w:val="decimal"/>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17" w15:restartNumberingAfterBreak="0">
    <w:nsid w:val="685E1A81"/>
    <w:multiLevelType w:val="multilevel"/>
    <w:tmpl w:val="DD3849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4D3495"/>
    <w:multiLevelType w:val="multilevel"/>
    <w:tmpl w:val="04940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6F15449A"/>
    <w:multiLevelType w:val="multilevel"/>
    <w:tmpl w:val="3A9AA8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10D50D4"/>
    <w:multiLevelType w:val="multilevel"/>
    <w:tmpl w:val="4432AE5A"/>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1" w15:restartNumberingAfterBreak="0">
    <w:nsid w:val="719C4BE5"/>
    <w:multiLevelType w:val="multilevel"/>
    <w:tmpl w:val="8998F214"/>
    <w:lvl w:ilvl="0">
      <w:start w:val="1"/>
      <w:numFmt w:val="lowerLetter"/>
      <w:lvlText w:val="%1."/>
      <w:lvlJc w:val="left"/>
      <w:pPr>
        <w:ind w:left="705" w:hanging="240"/>
      </w:pPr>
      <w:rPr>
        <w:rFonts w:ascii="Liberation Serif" w:eastAsia="Liberation Serif" w:hAnsi="Liberation Serif" w:cs="Liberation Serif"/>
        <w:sz w:val="24"/>
        <w:szCs w:val="24"/>
      </w:rPr>
    </w:lvl>
    <w:lvl w:ilvl="1">
      <w:numFmt w:val="bullet"/>
      <w:lvlText w:val="•"/>
      <w:lvlJc w:val="left"/>
      <w:pPr>
        <w:ind w:left="1592" w:hanging="240"/>
      </w:pPr>
    </w:lvl>
    <w:lvl w:ilvl="2">
      <w:numFmt w:val="bullet"/>
      <w:lvlText w:val="•"/>
      <w:lvlJc w:val="left"/>
      <w:pPr>
        <w:ind w:left="2485" w:hanging="240"/>
      </w:pPr>
    </w:lvl>
    <w:lvl w:ilvl="3">
      <w:numFmt w:val="bullet"/>
      <w:lvlText w:val="•"/>
      <w:lvlJc w:val="left"/>
      <w:pPr>
        <w:ind w:left="3378" w:hanging="240"/>
      </w:pPr>
    </w:lvl>
    <w:lvl w:ilvl="4">
      <w:numFmt w:val="bullet"/>
      <w:lvlText w:val="•"/>
      <w:lvlJc w:val="left"/>
      <w:pPr>
        <w:ind w:left="4271" w:hanging="240"/>
      </w:pPr>
    </w:lvl>
    <w:lvl w:ilvl="5">
      <w:numFmt w:val="bullet"/>
      <w:lvlText w:val="•"/>
      <w:lvlJc w:val="left"/>
      <w:pPr>
        <w:ind w:left="5164" w:hanging="240"/>
      </w:pPr>
    </w:lvl>
    <w:lvl w:ilvl="6">
      <w:numFmt w:val="bullet"/>
      <w:lvlText w:val="•"/>
      <w:lvlJc w:val="left"/>
      <w:pPr>
        <w:ind w:left="6056" w:hanging="240"/>
      </w:pPr>
    </w:lvl>
    <w:lvl w:ilvl="7">
      <w:numFmt w:val="bullet"/>
      <w:lvlText w:val="•"/>
      <w:lvlJc w:val="left"/>
      <w:pPr>
        <w:ind w:left="6949" w:hanging="240"/>
      </w:pPr>
    </w:lvl>
    <w:lvl w:ilvl="8">
      <w:numFmt w:val="bullet"/>
      <w:lvlText w:val="•"/>
      <w:lvlJc w:val="left"/>
      <w:pPr>
        <w:ind w:left="7842" w:hanging="240"/>
      </w:pPr>
    </w:lvl>
  </w:abstractNum>
  <w:abstractNum w:abstractNumId="22" w15:restartNumberingAfterBreak="0">
    <w:nsid w:val="72F8646A"/>
    <w:multiLevelType w:val="multilevel"/>
    <w:tmpl w:val="E6BE98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3527DF"/>
    <w:multiLevelType w:val="multilevel"/>
    <w:tmpl w:val="86305BF2"/>
    <w:lvl w:ilvl="0">
      <w:start w:val="1"/>
      <w:numFmt w:val="lowerLetter"/>
      <w:lvlText w:val="%1."/>
      <w:lvlJc w:val="left"/>
      <w:pPr>
        <w:ind w:left="705" w:hanging="240"/>
      </w:pPr>
      <w:rPr>
        <w:rFonts w:ascii="Liberation Serif" w:eastAsia="Liberation Serif" w:hAnsi="Liberation Serif" w:cs="Liberation Serif"/>
        <w:sz w:val="24"/>
        <w:szCs w:val="24"/>
      </w:rPr>
    </w:lvl>
    <w:lvl w:ilvl="1">
      <w:numFmt w:val="bullet"/>
      <w:lvlText w:val="•"/>
      <w:lvlJc w:val="left"/>
      <w:pPr>
        <w:ind w:left="1592" w:hanging="240"/>
      </w:pPr>
    </w:lvl>
    <w:lvl w:ilvl="2">
      <w:numFmt w:val="bullet"/>
      <w:lvlText w:val="•"/>
      <w:lvlJc w:val="left"/>
      <w:pPr>
        <w:ind w:left="2485" w:hanging="240"/>
      </w:pPr>
    </w:lvl>
    <w:lvl w:ilvl="3">
      <w:numFmt w:val="bullet"/>
      <w:lvlText w:val="•"/>
      <w:lvlJc w:val="left"/>
      <w:pPr>
        <w:ind w:left="3378" w:hanging="240"/>
      </w:pPr>
    </w:lvl>
    <w:lvl w:ilvl="4">
      <w:numFmt w:val="bullet"/>
      <w:lvlText w:val="•"/>
      <w:lvlJc w:val="left"/>
      <w:pPr>
        <w:ind w:left="4271" w:hanging="240"/>
      </w:pPr>
    </w:lvl>
    <w:lvl w:ilvl="5">
      <w:numFmt w:val="bullet"/>
      <w:lvlText w:val="•"/>
      <w:lvlJc w:val="left"/>
      <w:pPr>
        <w:ind w:left="5164" w:hanging="240"/>
      </w:pPr>
    </w:lvl>
    <w:lvl w:ilvl="6">
      <w:numFmt w:val="bullet"/>
      <w:lvlText w:val="•"/>
      <w:lvlJc w:val="left"/>
      <w:pPr>
        <w:ind w:left="6056" w:hanging="240"/>
      </w:pPr>
    </w:lvl>
    <w:lvl w:ilvl="7">
      <w:numFmt w:val="bullet"/>
      <w:lvlText w:val="•"/>
      <w:lvlJc w:val="left"/>
      <w:pPr>
        <w:ind w:left="6949" w:hanging="240"/>
      </w:pPr>
    </w:lvl>
    <w:lvl w:ilvl="8">
      <w:numFmt w:val="bullet"/>
      <w:lvlText w:val="•"/>
      <w:lvlJc w:val="left"/>
      <w:pPr>
        <w:ind w:left="7842" w:hanging="240"/>
      </w:pPr>
    </w:lvl>
  </w:abstractNum>
  <w:abstractNum w:abstractNumId="24" w15:restartNumberingAfterBreak="0">
    <w:nsid w:val="7F8D18F8"/>
    <w:multiLevelType w:val="multilevel"/>
    <w:tmpl w:val="2E2CB3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7652225">
    <w:abstractNumId w:val="16"/>
  </w:num>
  <w:num w:numId="2" w16cid:durableId="58748683">
    <w:abstractNumId w:val="3"/>
  </w:num>
  <w:num w:numId="3" w16cid:durableId="1053388201">
    <w:abstractNumId w:val="14"/>
  </w:num>
  <w:num w:numId="4" w16cid:durableId="978801087">
    <w:abstractNumId w:val="7"/>
  </w:num>
  <w:num w:numId="5" w16cid:durableId="42558930">
    <w:abstractNumId w:val="15"/>
  </w:num>
  <w:num w:numId="6" w16cid:durableId="1871607880">
    <w:abstractNumId w:val="21"/>
  </w:num>
  <w:num w:numId="7" w16cid:durableId="1021903277">
    <w:abstractNumId w:val="1"/>
  </w:num>
  <w:num w:numId="8" w16cid:durableId="199979355">
    <w:abstractNumId w:val="11"/>
  </w:num>
  <w:num w:numId="9" w16cid:durableId="1469014978">
    <w:abstractNumId w:val="19"/>
  </w:num>
  <w:num w:numId="10" w16cid:durableId="1599799644">
    <w:abstractNumId w:val="12"/>
  </w:num>
  <w:num w:numId="11" w16cid:durableId="690883105">
    <w:abstractNumId w:val="5"/>
  </w:num>
  <w:num w:numId="12" w16cid:durableId="1873877382">
    <w:abstractNumId w:val="13"/>
  </w:num>
  <w:num w:numId="13" w16cid:durableId="2068063366">
    <w:abstractNumId w:val="24"/>
  </w:num>
  <w:num w:numId="14" w16cid:durableId="1023216022">
    <w:abstractNumId w:val="17"/>
  </w:num>
  <w:num w:numId="15" w16cid:durableId="1968200718">
    <w:abstractNumId w:val="23"/>
  </w:num>
  <w:num w:numId="16" w16cid:durableId="1701979567">
    <w:abstractNumId w:val="4"/>
  </w:num>
  <w:num w:numId="17" w16cid:durableId="1919973683">
    <w:abstractNumId w:val="10"/>
  </w:num>
  <w:num w:numId="18" w16cid:durableId="176697104">
    <w:abstractNumId w:val="9"/>
  </w:num>
  <w:num w:numId="19" w16cid:durableId="1863083644">
    <w:abstractNumId w:val="22"/>
  </w:num>
  <w:num w:numId="20" w16cid:durableId="2134127523">
    <w:abstractNumId w:val="20"/>
  </w:num>
  <w:num w:numId="21" w16cid:durableId="1485852876">
    <w:abstractNumId w:val="6"/>
  </w:num>
  <w:num w:numId="22" w16cid:durableId="144512786">
    <w:abstractNumId w:val="18"/>
  </w:num>
  <w:num w:numId="23" w16cid:durableId="1476141303">
    <w:abstractNumId w:val="8"/>
  </w:num>
  <w:num w:numId="24" w16cid:durableId="1049694983">
    <w:abstractNumId w:val="0"/>
  </w:num>
  <w:num w:numId="25" w16cid:durableId="17738227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EDE"/>
    <w:rsid w:val="00190007"/>
    <w:rsid w:val="00261961"/>
    <w:rsid w:val="002A78F9"/>
    <w:rsid w:val="002F2BEF"/>
    <w:rsid w:val="003514B1"/>
    <w:rsid w:val="00440926"/>
    <w:rsid w:val="00551EDE"/>
    <w:rsid w:val="005641A4"/>
    <w:rsid w:val="00591530"/>
    <w:rsid w:val="00840207"/>
    <w:rsid w:val="00845CA8"/>
    <w:rsid w:val="008515A7"/>
    <w:rsid w:val="008F360F"/>
    <w:rsid w:val="00A005A0"/>
    <w:rsid w:val="00A17376"/>
    <w:rsid w:val="00B20852"/>
    <w:rsid w:val="00DB6729"/>
    <w:rsid w:val="00FC48D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E88B2"/>
  <w15:docId w15:val="{66F83D34-08AA-4E08-8CF7-CBB462DAC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9E3"/>
  </w:style>
  <w:style w:type="paragraph" w:styleId="Heading1">
    <w:name w:val="heading 1"/>
    <w:basedOn w:val="Normal"/>
    <w:next w:val="Normal"/>
    <w:link w:val="Heading1Char"/>
    <w:uiPriority w:val="9"/>
    <w:qFormat/>
    <w:rsid w:val="00CF39E3"/>
    <w:pPr>
      <w:keepNext/>
      <w:jc w:val="both"/>
      <w:outlineLvl w:val="0"/>
    </w:pPr>
    <w:rPr>
      <w:i/>
      <w:iCs/>
      <w:lang w:val="en-GB"/>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CF39E3"/>
    <w:rPr>
      <w:rFonts w:ascii="Times New Roman" w:eastAsia="Times New Roman" w:hAnsi="Times New Roman" w:cs="Times New Roman"/>
      <w:i/>
      <w:iCs/>
      <w:sz w:val="24"/>
      <w:szCs w:val="24"/>
      <w:lang w:val="en-GB"/>
    </w:rPr>
  </w:style>
  <w:style w:type="paragraph" w:styleId="Header">
    <w:name w:val="header"/>
    <w:basedOn w:val="Normal"/>
    <w:link w:val="HeaderChar"/>
    <w:uiPriority w:val="99"/>
    <w:unhideWhenUsed/>
    <w:rsid w:val="00CF39E3"/>
    <w:pPr>
      <w:tabs>
        <w:tab w:val="center" w:pos="4680"/>
        <w:tab w:val="right" w:pos="9360"/>
      </w:tabs>
    </w:pPr>
  </w:style>
  <w:style w:type="character" w:customStyle="1" w:styleId="HeaderChar">
    <w:name w:val="Header Char"/>
    <w:basedOn w:val="DefaultParagraphFont"/>
    <w:link w:val="Header"/>
    <w:uiPriority w:val="99"/>
    <w:rsid w:val="00CF39E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F39E3"/>
    <w:pPr>
      <w:tabs>
        <w:tab w:val="center" w:pos="4680"/>
        <w:tab w:val="right" w:pos="9360"/>
      </w:tabs>
    </w:pPr>
  </w:style>
  <w:style w:type="character" w:customStyle="1" w:styleId="FooterChar">
    <w:name w:val="Footer Char"/>
    <w:basedOn w:val="DefaultParagraphFont"/>
    <w:link w:val="Footer"/>
    <w:uiPriority w:val="99"/>
    <w:rsid w:val="00CF39E3"/>
    <w:rPr>
      <w:rFonts w:ascii="Times New Roman" w:eastAsia="Times New Roman" w:hAnsi="Times New Roman" w:cs="Times New Roman"/>
      <w:sz w:val="24"/>
      <w:szCs w:val="24"/>
    </w:rPr>
  </w:style>
  <w:style w:type="table" w:styleId="TableGrid">
    <w:name w:val="Table Grid"/>
    <w:basedOn w:val="TableNormal"/>
    <w:uiPriority w:val="59"/>
    <w:rsid w:val="00CF39E3"/>
    <w:rPr>
      <w:rFonts w:ascii="Cambria" w:eastAsia="MS Mincho" w:hAnsi="Cambria"/>
      <w:sz w:val="20"/>
      <w:szCs w:val="20"/>
      <w:lang w:val="id-ID" w:eastAsia="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link w:val="ListParagraphChar"/>
    <w:uiPriority w:val="1"/>
    <w:qFormat/>
    <w:rsid w:val="00CF39E3"/>
    <w:pPr>
      <w:ind w:left="720"/>
      <w:contextualSpacing/>
    </w:pPr>
  </w:style>
  <w:style w:type="character" w:customStyle="1" w:styleId="ListParagraphChar">
    <w:name w:val="List Paragraph Char"/>
    <w:link w:val="ListParagraph"/>
    <w:uiPriority w:val="34"/>
    <w:locked/>
    <w:rsid w:val="00CF39E3"/>
    <w:rPr>
      <w:rFonts w:ascii="Times New Roman" w:eastAsia="Times New Roman" w:hAnsi="Times New Roman" w:cs="Times New Roman"/>
      <w:sz w:val="24"/>
      <w:szCs w:val="24"/>
    </w:rPr>
  </w:style>
  <w:style w:type="paragraph" w:styleId="NormalWeb">
    <w:name w:val="Normal (Web)"/>
    <w:basedOn w:val="Normal"/>
    <w:uiPriority w:val="99"/>
    <w:semiHidden/>
    <w:unhideWhenUsed/>
    <w:rsid w:val="00CF39E3"/>
    <w:pPr>
      <w:spacing w:before="100" w:beforeAutospacing="1" w:after="100" w:afterAutospacing="1"/>
    </w:pPr>
    <w:rPr>
      <w:lang w:val="en-ID"/>
    </w:rPr>
  </w:style>
  <w:style w:type="paragraph" w:customStyle="1" w:styleId="trt0xe">
    <w:name w:val="trt0xe"/>
    <w:basedOn w:val="Normal"/>
    <w:rsid w:val="007246EF"/>
    <w:pPr>
      <w:spacing w:before="100" w:beforeAutospacing="1" w:after="100" w:afterAutospacing="1"/>
    </w:pPr>
  </w:style>
  <w:style w:type="paragraph" w:styleId="BodyText">
    <w:name w:val="Body Text"/>
    <w:basedOn w:val="Normal"/>
    <w:link w:val="BodyTextChar"/>
    <w:uiPriority w:val="1"/>
    <w:qFormat/>
    <w:rsid w:val="000A4EBF"/>
    <w:pPr>
      <w:widowControl w:val="0"/>
      <w:autoSpaceDE w:val="0"/>
      <w:autoSpaceDN w:val="0"/>
    </w:pPr>
    <w:rPr>
      <w:rFonts w:ascii="Liberation Serif" w:eastAsia="Liberation Serif" w:hAnsi="Liberation Serif" w:cs="Liberation Serif"/>
    </w:rPr>
  </w:style>
  <w:style w:type="character" w:customStyle="1" w:styleId="BodyTextChar">
    <w:name w:val="Body Text Char"/>
    <w:basedOn w:val="DefaultParagraphFont"/>
    <w:link w:val="BodyText"/>
    <w:uiPriority w:val="1"/>
    <w:rsid w:val="000A4EBF"/>
    <w:rPr>
      <w:rFonts w:ascii="Liberation Serif" w:eastAsia="Liberation Serif" w:hAnsi="Liberation Serif" w:cs="Liberation Serif"/>
      <w:sz w:val="24"/>
      <w:szCs w:val="24"/>
    </w:rPr>
  </w:style>
  <w:style w:type="character" w:styleId="Hyperlink">
    <w:name w:val="Hyperlink"/>
    <w:basedOn w:val="DefaultParagraphFont"/>
    <w:uiPriority w:val="99"/>
    <w:semiHidden/>
    <w:unhideWhenUsed/>
    <w:rsid w:val="00EE37F8"/>
    <w:rPr>
      <w:color w:val="0000FF"/>
      <w:u w:val="single"/>
    </w:rPr>
  </w:style>
  <w:style w:type="paragraph" w:styleId="BalloonText">
    <w:name w:val="Balloon Text"/>
    <w:basedOn w:val="Normal"/>
    <w:link w:val="BalloonTextChar"/>
    <w:uiPriority w:val="99"/>
    <w:semiHidden/>
    <w:unhideWhenUsed/>
    <w:rsid w:val="00772EB7"/>
    <w:rPr>
      <w:rFonts w:ascii="Tahoma" w:hAnsi="Tahoma" w:cs="Tahoma"/>
      <w:sz w:val="16"/>
      <w:szCs w:val="16"/>
    </w:rPr>
  </w:style>
  <w:style w:type="character" w:customStyle="1" w:styleId="BalloonTextChar">
    <w:name w:val="Balloon Text Char"/>
    <w:basedOn w:val="DefaultParagraphFont"/>
    <w:link w:val="BalloonText"/>
    <w:uiPriority w:val="99"/>
    <w:semiHidden/>
    <w:rsid w:val="00772EB7"/>
    <w:rPr>
      <w:rFonts w:ascii="Tahoma" w:eastAsia="Times New Roman"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sz w:val="20"/>
      <w:szCs w:val="20"/>
    </w:rPr>
    <w:tblPr>
      <w:tblStyleRowBandSize w:val="1"/>
      <w:tblStyleColBandSize w:val="1"/>
    </w:tblPr>
  </w:style>
  <w:style w:type="table" w:customStyle="1" w:styleId="a0">
    <w:basedOn w:val="TableNormal"/>
    <w:rPr>
      <w:rFonts w:ascii="Cambria" w:eastAsia="Cambria" w:hAnsi="Cambria" w:cs="Cambria"/>
      <w:sz w:val="20"/>
      <w:szCs w:val="20"/>
    </w:rPr>
    <w:tblPr>
      <w:tblStyleRowBandSize w:val="1"/>
      <w:tblStyleColBandSize w:val="1"/>
    </w:tblPr>
  </w:style>
  <w:style w:type="table" w:customStyle="1" w:styleId="a1">
    <w:basedOn w:val="TableNormal"/>
    <w:rPr>
      <w:rFonts w:ascii="Cambria" w:eastAsia="Cambria" w:hAnsi="Cambria" w:cs="Cambria"/>
      <w:sz w:val="20"/>
      <w:szCs w:val="20"/>
    </w:rPr>
    <w:tblPr>
      <w:tblStyleRowBandSize w:val="1"/>
      <w:tblStyleColBandSize w:val="1"/>
    </w:tblPr>
  </w:style>
  <w:style w:type="table" w:customStyle="1" w:styleId="a2">
    <w:basedOn w:val="TableNormal"/>
    <w:rPr>
      <w:rFonts w:ascii="Cambria" w:eastAsia="Cambria" w:hAnsi="Cambria" w:cs="Cambria"/>
      <w:sz w:val="20"/>
      <w:szCs w:val="20"/>
    </w:rPr>
    <w:tblPr>
      <w:tblStyleRowBandSize w:val="1"/>
      <w:tblStyleColBandSize w:val="1"/>
    </w:tblPr>
  </w:style>
  <w:style w:type="table" w:customStyle="1" w:styleId="a3">
    <w:basedOn w:val="TableNormal"/>
    <w:rPr>
      <w:rFonts w:ascii="Cambria" w:eastAsia="Cambria" w:hAnsi="Cambria" w:cs="Cambria"/>
      <w:sz w:val="20"/>
      <w:szCs w:val="20"/>
    </w:rPr>
    <w:tblPr>
      <w:tblStyleRowBandSize w:val="1"/>
      <w:tblStyleColBandSize w:val="1"/>
    </w:tblPr>
  </w:style>
  <w:style w:type="table" w:customStyle="1" w:styleId="a4">
    <w:basedOn w:val="TableNormal"/>
    <w:rPr>
      <w:rFonts w:ascii="Cambria" w:eastAsia="Cambria" w:hAnsi="Cambria" w:cs="Cambria"/>
      <w:sz w:val="20"/>
      <w:szCs w:val="20"/>
    </w:rPr>
    <w:tblPr>
      <w:tblStyleRowBandSize w:val="1"/>
      <w:tblStyleColBandSize w:val="1"/>
    </w:tblPr>
  </w:style>
  <w:style w:type="table" w:customStyle="1" w:styleId="a5">
    <w:basedOn w:val="TableNormal"/>
    <w:rPr>
      <w:rFonts w:ascii="Cambria" w:eastAsia="Cambria" w:hAnsi="Cambria" w:cs="Cambria"/>
      <w:sz w:val="20"/>
      <w:szCs w:val="20"/>
    </w:rPr>
    <w:tblPr>
      <w:tblStyleRowBandSize w:val="1"/>
      <w:tblStyleColBandSize w:val="1"/>
    </w:tblPr>
  </w:style>
  <w:style w:type="table" w:customStyle="1" w:styleId="a6">
    <w:basedOn w:val="TableNormal"/>
    <w:rPr>
      <w:rFonts w:ascii="Cambria" w:eastAsia="Cambria" w:hAnsi="Cambria" w:cs="Cambria"/>
      <w:sz w:val="20"/>
      <w:szCs w:val="20"/>
    </w:rPr>
    <w:tblPr>
      <w:tblStyleRowBandSize w:val="1"/>
      <w:tblStyleColBandSize w:val="1"/>
    </w:tblPr>
  </w:style>
  <w:style w:type="table" w:customStyle="1" w:styleId="a7">
    <w:basedOn w:val="TableNormal"/>
    <w:rPr>
      <w:rFonts w:ascii="Cambria" w:eastAsia="Cambria" w:hAnsi="Cambria" w:cs="Cambria"/>
      <w:sz w:val="20"/>
      <w:szCs w:val="20"/>
    </w:rPr>
    <w:tblPr>
      <w:tblStyleRowBandSize w:val="1"/>
      <w:tblStyleColBandSize w:val="1"/>
    </w:tblPr>
  </w:style>
  <w:style w:type="table" w:customStyle="1" w:styleId="a8">
    <w:basedOn w:val="TableNormal"/>
    <w:rPr>
      <w:rFonts w:ascii="Cambria" w:eastAsia="Cambria" w:hAnsi="Cambria" w:cs="Cambria"/>
      <w:sz w:val="20"/>
      <w:szCs w:val="20"/>
    </w:rPr>
    <w:tblPr>
      <w:tblStyleRowBandSize w:val="1"/>
      <w:tblStyleColBandSize w:val="1"/>
    </w:tblPr>
  </w:style>
  <w:style w:type="table" w:customStyle="1" w:styleId="a9">
    <w:basedOn w:val="TableNormal"/>
    <w:rPr>
      <w:rFonts w:ascii="Cambria" w:eastAsia="Cambria" w:hAnsi="Cambria" w:cs="Cambria"/>
      <w:sz w:val="20"/>
      <w:szCs w:val="20"/>
    </w:rPr>
    <w:tblPr>
      <w:tblStyleRowBandSize w:val="1"/>
      <w:tblStyleColBandSize w:val="1"/>
    </w:tblPr>
  </w:style>
  <w:style w:type="table" w:customStyle="1" w:styleId="aa">
    <w:basedOn w:val="TableNormal"/>
    <w:rPr>
      <w:rFonts w:ascii="Cambria" w:eastAsia="Cambria" w:hAnsi="Cambria" w:cs="Cambria"/>
      <w:sz w:val="20"/>
      <w:szCs w:val="20"/>
    </w:rPr>
    <w:tblPr>
      <w:tblStyleRowBandSize w:val="1"/>
      <w:tblStyleColBandSize w:val="1"/>
    </w:tblPr>
  </w:style>
  <w:style w:type="table" w:customStyle="1" w:styleId="ab">
    <w:basedOn w:val="TableNormal"/>
    <w:rPr>
      <w:rFonts w:ascii="Cambria" w:eastAsia="Cambria" w:hAnsi="Cambria" w:cs="Cambria"/>
      <w:sz w:val="20"/>
      <w:szCs w:val="20"/>
    </w:rPr>
    <w:tblPr>
      <w:tblStyleRowBandSize w:val="1"/>
      <w:tblStyleColBandSize w:val="1"/>
    </w:tblPr>
  </w:style>
  <w:style w:type="table" w:customStyle="1" w:styleId="ac">
    <w:basedOn w:val="TableNormal"/>
    <w:rPr>
      <w:rFonts w:ascii="Cambria" w:eastAsia="Cambria" w:hAnsi="Cambria" w:cs="Cambria"/>
      <w:sz w:val="20"/>
      <w:szCs w:val="20"/>
    </w:rPr>
    <w:tblPr>
      <w:tblStyleRowBandSize w:val="1"/>
      <w:tblStyleColBandSize w:val="1"/>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rPr>
      <w:rFonts w:ascii="Cambria" w:eastAsia="Cambria" w:hAnsi="Cambria" w:cs="Cambria"/>
      <w:sz w:val="20"/>
      <w:szCs w:val="20"/>
    </w:rPr>
    <w:tblPr>
      <w:tblStyleRowBandSize w:val="1"/>
      <w:tblStyleColBandSize w:val="1"/>
    </w:tblPr>
  </w:style>
  <w:style w:type="table" w:customStyle="1" w:styleId="af3">
    <w:basedOn w:val="TableNormal"/>
    <w:rPr>
      <w:rFonts w:ascii="Cambria" w:eastAsia="Cambria" w:hAnsi="Cambria" w:cs="Cambria"/>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rPr>
      <w:rFonts w:ascii="Cambria" w:eastAsia="Cambria" w:hAnsi="Cambria" w:cs="Cambria"/>
      <w:sz w:val="20"/>
      <w:szCs w:val="20"/>
    </w:r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JlE0EtKzoIGQEQWd4xEDcUGjMw==">CgMxLjAyCGguZ2pkZ3hzMgloLjMwajB6bGwyCWguMWZvYjl0ZTgAciExdEx5VG5Rc3QzWUhaa1pFdzRXeFVnS1EydHBqTHhRX0Q=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6859</Words>
  <Characters>39097</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Nurhayati hayat</cp:lastModifiedBy>
  <cp:revision>2</cp:revision>
  <dcterms:created xsi:type="dcterms:W3CDTF">2024-05-31T12:12:00Z</dcterms:created>
  <dcterms:modified xsi:type="dcterms:W3CDTF">2024-05-31T12:12:00Z</dcterms:modified>
</cp:coreProperties>
</file>