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A4" w:rsidRPr="00AC34A4" w:rsidRDefault="002C40E8" w:rsidP="00AC34A4">
      <w:pPr>
        <w:rPr>
          <w:b/>
          <w:lang w:val="id-ID"/>
        </w:rPr>
      </w:pPr>
      <w:r w:rsidRPr="00EA7559">
        <w:drawing>
          <wp:anchor distT="0" distB="0" distL="114300" distR="114300" simplePos="0" relativeHeight="251669504" behindDoc="1" locked="0" layoutInCell="1" allowOverlap="1" wp14:anchorId="4B0DFBD9" wp14:editId="72839277">
            <wp:simplePos x="0" y="0"/>
            <wp:positionH relativeFrom="column">
              <wp:posOffset>1846</wp:posOffset>
            </wp:positionH>
            <wp:positionV relativeFrom="paragraph">
              <wp:posOffset>-2408</wp:posOffset>
            </wp:positionV>
            <wp:extent cx="765544" cy="7655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_Image_2022-09-23_at_12.51.39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72390</wp:posOffset>
                </wp:positionV>
                <wp:extent cx="5640070" cy="680720"/>
                <wp:effectExtent l="0" t="0" r="17780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37" w:rsidRDefault="001B1D37" w:rsidP="007E31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1D37">
                              <w:rPr>
                                <w:b/>
                                <w:lang w:val="id-ID"/>
                              </w:rPr>
                              <w:t xml:space="preserve">UNIVERSITAS MUHAMMADIYAH </w:t>
                            </w:r>
                            <w:r w:rsidR="002C40E8">
                              <w:rPr>
                                <w:b/>
                              </w:rPr>
                              <w:t>JAKARTA</w:t>
                            </w:r>
                          </w:p>
                          <w:p w:rsidR="002C40E8" w:rsidRPr="002C40E8" w:rsidRDefault="002C40E8" w:rsidP="007E31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FAKULTAS ILMU KEPERAWATAN</w:t>
                            </w:r>
                          </w:p>
                          <w:p w:rsidR="001B1D37" w:rsidRPr="001B1D37" w:rsidRDefault="002C40E8" w:rsidP="007E315A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</w:rPr>
                              <w:t>SPESIALIS</w:t>
                            </w:r>
                            <w:r w:rsidR="001B1D37" w:rsidRPr="001B1D37">
                              <w:rPr>
                                <w:b/>
                                <w:lang w:val="id-ID"/>
                              </w:rPr>
                              <w:t xml:space="preserve"> KEPERAWATAN </w:t>
                            </w:r>
                            <w:r>
                              <w:rPr>
                                <w:b/>
                              </w:rPr>
                              <w:t xml:space="preserve">KOMUNITAS </w:t>
                            </w:r>
                            <w:r w:rsidR="001B1D37" w:rsidRPr="001B1D37">
                              <w:rPr>
                                <w:b/>
                                <w:lang w:val="id-ID"/>
                              </w:rPr>
                              <w:t>ANGKATAN V</w:t>
                            </w:r>
                          </w:p>
                          <w:p w:rsidR="001B1D37" w:rsidRPr="001B1D37" w:rsidRDefault="001B1D37" w:rsidP="007E315A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.7pt;margin-top:5.7pt;width:444.1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" strokecolor="white [3212]">
                <v:textbox>
                  <w:txbxContent>
                    <w:p w:rsidR="001B1D37" w:rsidRDefault="001B1D37" w:rsidP="007E315A">
                      <w:pPr>
                        <w:jc w:val="center"/>
                        <w:rPr>
                          <w:b/>
                        </w:rPr>
                      </w:pPr>
                      <w:r w:rsidRPr="001B1D37">
                        <w:rPr>
                          <w:b/>
                          <w:lang w:val="id-ID"/>
                        </w:rPr>
                        <w:t xml:space="preserve">UNIVERSITAS MUHAMMADIYAH </w:t>
                      </w:r>
                      <w:r w:rsidR="002C40E8">
                        <w:rPr>
                          <w:b/>
                        </w:rPr>
                        <w:t>JAKARTA</w:t>
                      </w:r>
                    </w:p>
                    <w:p w:rsidR="002C40E8" w:rsidRPr="002C40E8" w:rsidRDefault="002C40E8" w:rsidP="007E31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FAKULTAS ILMU KEPERAWATAN</w:t>
                      </w:r>
                    </w:p>
                    <w:p w:rsidR="001B1D37" w:rsidRPr="001B1D37" w:rsidRDefault="002C40E8" w:rsidP="007E315A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</w:rPr>
                        <w:t>SPESIALIS</w:t>
                      </w:r>
                      <w:r w:rsidR="001B1D37" w:rsidRPr="001B1D37">
                        <w:rPr>
                          <w:b/>
                          <w:lang w:val="id-ID"/>
                        </w:rPr>
                        <w:t xml:space="preserve"> KEPERAWATAN </w:t>
                      </w:r>
                      <w:r>
                        <w:rPr>
                          <w:b/>
                        </w:rPr>
                        <w:t xml:space="preserve">KOMUNITAS </w:t>
                      </w:r>
                      <w:r w:rsidR="001B1D37" w:rsidRPr="001B1D37">
                        <w:rPr>
                          <w:b/>
                          <w:lang w:val="id-ID"/>
                        </w:rPr>
                        <w:t>ANGKATAN V</w:t>
                      </w:r>
                    </w:p>
                    <w:p w:rsidR="001B1D37" w:rsidRPr="001B1D37" w:rsidRDefault="001B1D37" w:rsidP="007E315A">
                      <w:pPr>
                        <w:jc w:val="center"/>
                        <w:rPr>
                          <w:b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4A4" w:rsidRDefault="00AC34A4" w:rsidP="00BA2737">
      <w:pPr>
        <w:jc w:val="center"/>
      </w:pPr>
    </w:p>
    <w:p w:rsidR="002C40E8" w:rsidRDefault="002C40E8" w:rsidP="00BA2737">
      <w:pPr>
        <w:jc w:val="center"/>
      </w:pPr>
    </w:p>
    <w:p w:rsidR="002C40E8" w:rsidRDefault="002C40E8" w:rsidP="00BA2737">
      <w:pPr>
        <w:jc w:val="center"/>
      </w:pPr>
    </w:p>
    <w:p w:rsidR="002C40E8" w:rsidRPr="002C40E8" w:rsidRDefault="002C40E8" w:rsidP="00BA2737">
      <w:pPr>
        <w:jc w:val="center"/>
      </w:pPr>
    </w:p>
    <w:p w:rsidR="00AC34A4" w:rsidRPr="00AC34A4" w:rsidRDefault="002C40E8" w:rsidP="00BA2737">
      <w:pPr>
        <w:jc w:val="center"/>
        <w:rPr>
          <w:lang w:val="id-ID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43179</wp:posOffset>
                </wp:positionV>
                <wp:extent cx="7022465" cy="0"/>
                <wp:effectExtent l="0" t="19050" r="26035" b="3810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24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3.4pt" to="53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" strokeweight="4.5pt">
                <v:stroke linestyle="thickThin"/>
                <w10:wrap type="tight"/>
              </v:line>
            </w:pict>
          </mc:Fallback>
        </mc:AlternateContent>
      </w:r>
    </w:p>
    <w:p w:rsidR="002C40E8" w:rsidRPr="0048160C" w:rsidRDefault="00AC34A4" w:rsidP="0048160C">
      <w:pPr>
        <w:spacing w:line="360" w:lineRule="auto"/>
        <w:jc w:val="center"/>
        <w:rPr>
          <w:b/>
          <w:i/>
        </w:rPr>
      </w:pPr>
      <w:r w:rsidRPr="00AC34A4">
        <w:rPr>
          <w:b/>
          <w:i/>
          <w:lang w:val="id-ID"/>
        </w:rPr>
        <w:t>LOGBOOK</w:t>
      </w:r>
    </w:p>
    <w:p w:rsidR="002C40E8" w:rsidRPr="002C40E8" w:rsidRDefault="002C40E8" w:rsidP="00182234">
      <w:pPr>
        <w:jc w:val="center"/>
        <w:rPr>
          <w:b/>
          <w:sz w:val="22"/>
          <w:szCs w:val="22"/>
        </w:rPr>
      </w:pPr>
    </w:p>
    <w:tbl>
      <w:tblPr>
        <w:tblStyle w:val="TableGrid"/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426"/>
        <w:gridCol w:w="6327"/>
      </w:tblGrid>
      <w:tr w:rsidR="00BA2737" w:rsidRPr="00182234" w:rsidTr="0048160C">
        <w:trPr>
          <w:jc w:val="center"/>
        </w:trPr>
        <w:tc>
          <w:tcPr>
            <w:tcW w:w="3167" w:type="dxa"/>
          </w:tcPr>
          <w:p w:rsidR="00BA2737" w:rsidRPr="00182234" w:rsidRDefault="00BA2737" w:rsidP="00182234">
            <w:pPr>
              <w:spacing w:line="360" w:lineRule="auto"/>
              <w:rPr>
                <w:lang w:val="id-ID"/>
              </w:rPr>
            </w:pPr>
            <w:r w:rsidRPr="00182234">
              <w:t>Nama Mahasiswa</w:t>
            </w:r>
            <w:r w:rsidRPr="00182234">
              <w:tab/>
            </w:r>
          </w:p>
        </w:tc>
        <w:tc>
          <w:tcPr>
            <w:tcW w:w="426" w:type="dxa"/>
          </w:tcPr>
          <w:p w:rsidR="00BA2737" w:rsidRPr="00182234" w:rsidRDefault="00BA2737" w:rsidP="00182234">
            <w:pPr>
              <w:spacing w:line="360" w:lineRule="auto"/>
              <w:rPr>
                <w:lang w:val="id-ID"/>
              </w:rPr>
            </w:pPr>
            <w:r w:rsidRPr="00182234">
              <w:rPr>
                <w:lang w:val="id-ID"/>
              </w:rPr>
              <w:t>:</w:t>
            </w:r>
          </w:p>
        </w:tc>
        <w:tc>
          <w:tcPr>
            <w:tcW w:w="6327" w:type="dxa"/>
          </w:tcPr>
          <w:p w:rsidR="00BA2737" w:rsidRPr="002C40E8" w:rsidRDefault="002C40E8" w:rsidP="00D874C2">
            <w:pPr>
              <w:spacing w:line="360" w:lineRule="auto"/>
            </w:pPr>
            <w:r>
              <w:rPr>
                <w:lang w:val="id-ID"/>
              </w:rPr>
              <w:t>E</w:t>
            </w:r>
            <w:r>
              <w:t>RNI RAHMAWATI</w:t>
            </w:r>
          </w:p>
        </w:tc>
      </w:tr>
      <w:tr w:rsidR="00BA2737" w:rsidRPr="00182234" w:rsidTr="0048160C">
        <w:trPr>
          <w:jc w:val="center"/>
        </w:trPr>
        <w:tc>
          <w:tcPr>
            <w:tcW w:w="3167" w:type="dxa"/>
          </w:tcPr>
          <w:p w:rsidR="00BA2737" w:rsidRPr="00182234" w:rsidRDefault="00BA2737" w:rsidP="00182234">
            <w:pPr>
              <w:spacing w:line="360" w:lineRule="auto"/>
            </w:pPr>
            <w:r w:rsidRPr="00182234">
              <w:t>N</w:t>
            </w:r>
            <w:r w:rsidR="00182234">
              <w:t>omor Induk Mahasiswa</w:t>
            </w:r>
          </w:p>
        </w:tc>
        <w:tc>
          <w:tcPr>
            <w:tcW w:w="426" w:type="dxa"/>
          </w:tcPr>
          <w:p w:rsidR="00BA2737" w:rsidRPr="002C40E8" w:rsidRDefault="00BA2737" w:rsidP="00182234">
            <w:pPr>
              <w:spacing w:line="360" w:lineRule="auto"/>
              <w:rPr>
                <w:lang w:val="id-ID"/>
              </w:rPr>
            </w:pPr>
            <w:r w:rsidRPr="002C40E8">
              <w:rPr>
                <w:lang w:val="id-ID"/>
              </w:rPr>
              <w:t>:</w:t>
            </w:r>
          </w:p>
        </w:tc>
        <w:tc>
          <w:tcPr>
            <w:tcW w:w="6327" w:type="dxa"/>
          </w:tcPr>
          <w:p w:rsidR="00BA2737" w:rsidRPr="002C40E8" w:rsidRDefault="002C40E8" w:rsidP="00D874C2">
            <w:pPr>
              <w:spacing w:line="360" w:lineRule="auto"/>
            </w:pPr>
            <w:r>
              <w:t>23090600002</w:t>
            </w:r>
          </w:p>
        </w:tc>
      </w:tr>
      <w:tr w:rsidR="00BA2737" w:rsidRPr="00182234" w:rsidTr="0048160C">
        <w:trPr>
          <w:jc w:val="center"/>
        </w:trPr>
        <w:tc>
          <w:tcPr>
            <w:tcW w:w="3167" w:type="dxa"/>
          </w:tcPr>
          <w:p w:rsidR="00BA2737" w:rsidRPr="002C40E8" w:rsidRDefault="002C40E8" w:rsidP="00182234">
            <w:pPr>
              <w:spacing w:line="360" w:lineRule="auto"/>
            </w:pPr>
            <w:r>
              <w:t>Agregat</w:t>
            </w:r>
          </w:p>
        </w:tc>
        <w:tc>
          <w:tcPr>
            <w:tcW w:w="426" w:type="dxa"/>
          </w:tcPr>
          <w:p w:rsidR="00BA2737" w:rsidRPr="002C40E8" w:rsidRDefault="00BA2737" w:rsidP="00182234">
            <w:pPr>
              <w:spacing w:line="360" w:lineRule="auto"/>
              <w:rPr>
                <w:lang w:val="id-ID"/>
              </w:rPr>
            </w:pPr>
            <w:r w:rsidRPr="002C40E8">
              <w:rPr>
                <w:lang w:val="id-ID"/>
              </w:rPr>
              <w:t>:</w:t>
            </w:r>
          </w:p>
        </w:tc>
        <w:tc>
          <w:tcPr>
            <w:tcW w:w="6327" w:type="dxa"/>
          </w:tcPr>
          <w:p w:rsidR="0048160C" w:rsidRPr="002C40E8" w:rsidRDefault="002C40E8" w:rsidP="00182234">
            <w:pPr>
              <w:spacing w:line="360" w:lineRule="auto"/>
            </w:pPr>
            <w:r>
              <w:t>Lansia dengan Hipertensi</w:t>
            </w:r>
          </w:p>
        </w:tc>
      </w:tr>
      <w:tr w:rsidR="0048160C" w:rsidRPr="00182234" w:rsidTr="0048160C">
        <w:trPr>
          <w:jc w:val="center"/>
        </w:trPr>
        <w:tc>
          <w:tcPr>
            <w:tcW w:w="3167" w:type="dxa"/>
          </w:tcPr>
          <w:p w:rsidR="0048160C" w:rsidRDefault="0048160C" w:rsidP="00182234">
            <w:pPr>
              <w:spacing w:line="360" w:lineRule="auto"/>
            </w:pPr>
            <w:r>
              <w:t>Pembimbing 1</w:t>
            </w:r>
          </w:p>
        </w:tc>
        <w:tc>
          <w:tcPr>
            <w:tcW w:w="426" w:type="dxa"/>
          </w:tcPr>
          <w:p w:rsidR="0048160C" w:rsidRPr="0048160C" w:rsidRDefault="0048160C" w:rsidP="00182234">
            <w:pPr>
              <w:spacing w:line="360" w:lineRule="auto"/>
            </w:pPr>
            <w:r>
              <w:t>:</w:t>
            </w:r>
          </w:p>
        </w:tc>
        <w:tc>
          <w:tcPr>
            <w:tcW w:w="6327" w:type="dxa"/>
          </w:tcPr>
          <w:p w:rsidR="0048160C" w:rsidRDefault="0048160C" w:rsidP="00182234">
            <w:pPr>
              <w:spacing w:line="360" w:lineRule="auto"/>
            </w:pPr>
            <w:r>
              <w:t>Nurhayati, M.Kep., Sp.Kep.Kom</w:t>
            </w:r>
          </w:p>
        </w:tc>
      </w:tr>
    </w:tbl>
    <w:p w:rsidR="00BA2737" w:rsidRPr="001B2B26" w:rsidRDefault="00BA2737" w:rsidP="00BA2737">
      <w:pPr>
        <w:spacing w:line="360" w:lineRule="auto"/>
        <w:jc w:val="center"/>
        <w:rPr>
          <w:b/>
          <w:sz w:val="20"/>
          <w:szCs w:val="28"/>
          <w:lang w:val="id-ID"/>
        </w:rPr>
      </w:pPr>
    </w:p>
    <w:tbl>
      <w:tblPr>
        <w:tblStyle w:val="TableGrid1"/>
        <w:tblW w:w="11340" w:type="dxa"/>
        <w:tblInd w:w="-459" w:type="dxa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570"/>
        <w:gridCol w:w="1487"/>
        <w:gridCol w:w="2777"/>
        <w:gridCol w:w="3653"/>
        <w:gridCol w:w="1800"/>
        <w:gridCol w:w="1053"/>
      </w:tblGrid>
      <w:tr w:rsidR="009449B1" w:rsidTr="0083595B">
        <w:tc>
          <w:tcPr>
            <w:tcW w:w="570" w:type="dxa"/>
            <w:vAlign w:val="center"/>
          </w:tcPr>
          <w:p w:rsidR="009449B1" w:rsidRDefault="009449B1" w:rsidP="009449B1">
            <w:pPr>
              <w:tabs>
                <w:tab w:val="left" w:pos="2160"/>
              </w:tabs>
              <w:jc w:val="center"/>
            </w:pPr>
            <w:r>
              <w:t>No.</w:t>
            </w:r>
          </w:p>
        </w:tc>
        <w:tc>
          <w:tcPr>
            <w:tcW w:w="1487" w:type="dxa"/>
            <w:vAlign w:val="center"/>
          </w:tcPr>
          <w:p w:rsidR="009449B1" w:rsidRDefault="009449B1" w:rsidP="009449B1">
            <w:pPr>
              <w:tabs>
                <w:tab w:val="left" w:pos="2160"/>
              </w:tabs>
              <w:jc w:val="center"/>
            </w:pPr>
            <w:r>
              <w:t>Tgl.</w:t>
            </w:r>
          </w:p>
        </w:tc>
        <w:tc>
          <w:tcPr>
            <w:tcW w:w="2777" w:type="dxa"/>
            <w:vAlign w:val="center"/>
          </w:tcPr>
          <w:p w:rsidR="009449B1" w:rsidRPr="006F6BF7" w:rsidRDefault="009449B1" w:rsidP="009449B1">
            <w:pPr>
              <w:tabs>
                <w:tab w:val="left" w:pos="21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Materi</w:t>
            </w:r>
          </w:p>
        </w:tc>
        <w:tc>
          <w:tcPr>
            <w:tcW w:w="3653" w:type="dxa"/>
            <w:vAlign w:val="center"/>
          </w:tcPr>
          <w:p w:rsidR="009449B1" w:rsidRPr="009449B1" w:rsidRDefault="009449B1" w:rsidP="009449B1">
            <w:pPr>
              <w:tabs>
                <w:tab w:val="left" w:pos="2160"/>
              </w:tabs>
              <w:jc w:val="center"/>
              <w:rPr>
                <w:lang w:val="id-ID"/>
              </w:rPr>
            </w:pPr>
            <w:r w:rsidRPr="009449B1">
              <w:rPr>
                <w:lang w:val="id-ID"/>
              </w:rPr>
              <w:t>Perbaikan</w:t>
            </w:r>
            <w:r>
              <w:rPr>
                <w:lang w:val="id-ID"/>
              </w:rPr>
              <w:t>/Evaluasi</w:t>
            </w:r>
          </w:p>
        </w:tc>
        <w:tc>
          <w:tcPr>
            <w:tcW w:w="1800" w:type="dxa"/>
            <w:vAlign w:val="center"/>
          </w:tcPr>
          <w:p w:rsidR="009449B1" w:rsidRPr="009449B1" w:rsidRDefault="009449B1" w:rsidP="009449B1">
            <w:pPr>
              <w:tabs>
                <w:tab w:val="left" w:pos="21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:rsidR="009449B1" w:rsidRDefault="009449B1" w:rsidP="009449B1">
            <w:pPr>
              <w:tabs>
                <w:tab w:val="left" w:pos="2160"/>
              </w:tabs>
              <w:jc w:val="center"/>
            </w:pPr>
            <w:r>
              <w:rPr>
                <w:i w:val="0"/>
              </w:rPr>
              <w:t xml:space="preserve">Tanda </w:t>
            </w:r>
            <w:r w:rsidRPr="00DD1553">
              <w:rPr>
                <w:i w:val="0"/>
              </w:rPr>
              <w:t>Tangan</w:t>
            </w:r>
            <w:r w:rsidR="007E315A">
              <w:rPr>
                <w:i w:val="0"/>
                <w:lang w:val="id-ID"/>
              </w:rPr>
              <w:t xml:space="preserve"> </w:t>
            </w:r>
            <w:r w:rsidRPr="00DD1553">
              <w:rPr>
                <w:i w:val="0"/>
              </w:rPr>
              <w:t>Dosen</w:t>
            </w: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48160C" w:rsidP="00182234">
            <w:pPr>
              <w:tabs>
                <w:tab w:val="left" w:pos="2160"/>
              </w:tabs>
            </w:pPr>
            <w:r>
              <w:t>1</w:t>
            </w:r>
          </w:p>
        </w:tc>
        <w:tc>
          <w:tcPr>
            <w:tcW w:w="1487" w:type="dxa"/>
          </w:tcPr>
          <w:p w:rsidR="009449B1" w:rsidRDefault="0083595B" w:rsidP="00182234">
            <w:pPr>
              <w:tabs>
                <w:tab w:val="left" w:pos="2160"/>
              </w:tabs>
            </w:pPr>
            <w:r>
              <w:t>11</w:t>
            </w:r>
            <w:r w:rsidR="0048160C">
              <w:t xml:space="preserve"> Januari 2024</w:t>
            </w:r>
          </w:p>
          <w:p w:rsidR="0083595B" w:rsidRDefault="0083595B" w:rsidP="00182234">
            <w:pPr>
              <w:tabs>
                <w:tab w:val="left" w:pos="2160"/>
              </w:tabs>
            </w:pPr>
            <w:r>
              <w:t>Jam 16.00 WIB</w:t>
            </w:r>
          </w:p>
        </w:tc>
        <w:tc>
          <w:tcPr>
            <w:tcW w:w="2777" w:type="dxa"/>
          </w:tcPr>
          <w:p w:rsidR="009449B1" w:rsidRDefault="0048160C" w:rsidP="00182234">
            <w:pPr>
              <w:tabs>
                <w:tab w:val="left" w:pos="2160"/>
              </w:tabs>
            </w:pPr>
            <w:r>
              <w:t>Konsul Jurnal sebagai Referensi dalam EBNP</w:t>
            </w:r>
          </w:p>
        </w:tc>
        <w:tc>
          <w:tcPr>
            <w:tcW w:w="3653" w:type="dxa"/>
          </w:tcPr>
          <w:p w:rsidR="009449B1" w:rsidRDefault="0002392A" w:rsidP="0048160C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ind w:left="126" w:hanging="180"/>
            </w:pPr>
            <w:r>
              <w:t>Segera buat BAB I dan BAB II</w:t>
            </w:r>
          </w:p>
          <w:p w:rsidR="0002392A" w:rsidRDefault="0002392A" w:rsidP="0002392A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ind w:left="126" w:hanging="180"/>
            </w:pPr>
            <w:r>
              <w:t>Cari jurnal pendukung untuk memperkuat intervensi</w:t>
            </w:r>
          </w:p>
          <w:p w:rsidR="0048160C" w:rsidRDefault="0048160C" w:rsidP="00182234">
            <w:pPr>
              <w:tabs>
                <w:tab w:val="left" w:pos="2160"/>
              </w:tabs>
            </w:pP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Pr="0083595B" w:rsidRDefault="009449B1" w:rsidP="00182234">
            <w:pPr>
              <w:tabs>
                <w:tab w:val="left" w:pos="2160"/>
              </w:tabs>
              <w:rPr>
                <w:i w:val="0"/>
              </w:rPr>
            </w:pPr>
          </w:p>
        </w:tc>
      </w:tr>
      <w:tr w:rsidR="0083595B" w:rsidTr="0083595B">
        <w:trPr>
          <w:trHeight w:val="360"/>
        </w:trPr>
        <w:tc>
          <w:tcPr>
            <w:tcW w:w="570" w:type="dxa"/>
          </w:tcPr>
          <w:p w:rsidR="0083595B" w:rsidRDefault="0083595B" w:rsidP="00182234">
            <w:pPr>
              <w:tabs>
                <w:tab w:val="left" w:pos="2160"/>
              </w:tabs>
            </w:pPr>
            <w:r>
              <w:t>2</w:t>
            </w:r>
          </w:p>
        </w:tc>
        <w:tc>
          <w:tcPr>
            <w:tcW w:w="1487" w:type="dxa"/>
          </w:tcPr>
          <w:p w:rsidR="0083595B" w:rsidRDefault="0083595B" w:rsidP="0083595B">
            <w:pPr>
              <w:tabs>
                <w:tab w:val="left" w:pos="2160"/>
              </w:tabs>
            </w:pPr>
            <w:r>
              <w:t>12</w:t>
            </w:r>
            <w:r>
              <w:t xml:space="preserve"> Januari 2024</w:t>
            </w:r>
          </w:p>
          <w:p w:rsidR="0083595B" w:rsidRDefault="0083595B" w:rsidP="0083595B">
            <w:pPr>
              <w:tabs>
                <w:tab w:val="left" w:pos="2160"/>
              </w:tabs>
            </w:pPr>
            <w:r>
              <w:t xml:space="preserve">Jam </w:t>
            </w:r>
            <w:r>
              <w:t>07.3</w:t>
            </w:r>
            <w:r>
              <w:t>0 WIB</w:t>
            </w:r>
          </w:p>
        </w:tc>
        <w:tc>
          <w:tcPr>
            <w:tcW w:w="2777" w:type="dxa"/>
          </w:tcPr>
          <w:p w:rsidR="0083595B" w:rsidRDefault="0083595B" w:rsidP="00182234">
            <w:pPr>
              <w:tabs>
                <w:tab w:val="left" w:pos="2160"/>
              </w:tabs>
            </w:pPr>
            <w:r>
              <w:t xml:space="preserve">Konsul </w:t>
            </w:r>
            <w:r w:rsidR="00514FD1">
              <w:t>BAB I dan Jurnalnya sebagai intervensi dan juga jurnal pendukung</w:t>
            </w:r>
          </w:p>
        </w:tc>
        <w:tc>
          <w:tcPr>
            <w:tcW w:w="3653" w:type="dxa"/>
          </w:tcPr>
          <w:p w:rsidR="00514FD1" w:rsidRDefault="00514FD1" w:rsidP="00514FD1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125" w:hanging="180"/>
            </w:pPr>
            <w:r>
              <w:t>Revisi BAB I</w:t>
            </w:r>
          </w:p>
          <w:p w:rsidR="00514FD1" w:rsidRDefault="00514FD1" w:rsidP="00514FD1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395" w:hanging="270"/>
            </w:pPr>
            <w:r>
              <w:t>Tambahkan data pada 5 tahun terakhir (yg terbaru)</w:t>
            </w:r>
          </w:p>
          <w:p w:rsidR="00514FD1" w:rsidRDefault="00514FD1" w:rsidP="00514FD1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395" w:hanging="270"/>
            </w:pPr>
            <w:r>
              <w:t xml:space="preserve">Tambahkan penjelasan terkait </w:t>
            </w:r>
            <w:r w:rsidRPr="0002392A">
              <w:rPr>
                <w:i/>
              </w:rPr>
              <w:t>Isometric Handgrip</w:t>
            </w:r>
            <w:r>
              <w:t xml:space="preserve"> dan Jalan Kaki sehingga mengambil intervensi tersebut</w:t>
            </w:r>
          </w:p>
          <w:p w:rsidR="0083595B" w:rsidRDefault="00514FD1" w:rsidP="00514FD1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125" w:hanging="180"/>
            </w:pPr>
            <w:r>
              <w:t>Buat AMSTAR dari jurnal yang sudah terpilih</w:t>
            </w:r>
          </w:p>
        </w:tc>
        <w:tc>
          <w:tcPr>
            <w:tcW w:w="1800" w:type="dxa"/>
          </w:tcPr>
          <w:p w:rsidR="0083595B" w:rsidRDefault="0083595B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83595B" w:rsidRPr="0083595B" w:rsidRDefault="0083595B" w:rsidP="00182234">
            <w:pPr>
              <w:tabs>
                <w:tab w:val="left" w:pos="2160"/>
              </w:tabs>
              <w:rPr>
                <w:i w:val="0"/>
              </w:rPr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83595B" w:rsidP="00182234">
            <w:pPr>
              <w:tabs>
                <w:tab w:val="left" w:pos="2160"/>
              </w:tabs>
            </w:pPr>
            <w:r>
              <w:t>3</w:t>
            </w:r>
          </w:p>
        </w:tc>
        <w:tc>
          <w:tcPr>
            <w:tcW w:w="1487" w:type="dxa"/>
          </w:tcPr>
          <w:p w:rsidR="009449B1" w:rsidRDefault="00514FD1" w:rsidP="00182234">
            <w:pPr>
              <w:tabs>
                <w:tab w:val="left" w:pos="2160"/>
              </w:tabs>
            </w:pPr>
            <w:r>
              <w:t>23</w:t>
            </w:r>
            <w:r w:rsidR="0002392A">
              <w:t xml:space="preserve"> Januari 2024</w:t>
            </w:r>
          </w:p>
          <w:p w:rsidR="00514FD1" w:rsidRDefault="00514FD1" w:rsidP="00182234">
            <w:pPr>
              <w:tabs>
                <w:tab w:val="left" w:pos="2160"/>
              </w:tabs>
            </w:pPr>
            <w:r>
              <w:t>Jam 14.00 WIB</w:t>
            </w:r>
          </w:p>
        </w:tc>
        <w:tc>
          <w:tcPr>
            <w:tcW w:w="2777" w:type="dxa"/>
          </w:tcPr>
          <w:p w:rsidR="009449B1" w:rsidRDefault="0002392A" w:rsidP="00182234">
            <w:pPr>
              <w:tabs>
                <w:tab w:val="left" w:pos="2160"/>
              </w:tabs>
            </w:pPr>
            <w:r>
              <w:t>Konsul BAB I dan BAB II</w:t>
            </w:r>
          </w:p>
        </w:tc>
        <w:tc>
          <w:tcPr>
            <w:tcW w:w="3653" w:type="dxa"/>
          </w:tcPr>
          <w:p w:rsidR="0002392A" w:rsidRDefault="0002392A" w:rsidP="00514FD1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ind w:left="125" w:hanging="180"/>
            </w:pPr>
            <w:r>
              <w:t>Revisi BAB II</w:t>
            </w:r>
          </w:p>
          <w:p w:rsidR="0002392A" w:rsidRDefault="0083595B" w:rsidP="0002392A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ind w:left="395" w:hanging="270"/>
            </w:pPr>
            <w:r>
              <w:t>Identifikasi terkait tempat penelitian belum dicantumkan</w:t>
            </w:r>
          </w:p>
          <w:p w:rsidR="0083595B" w:rsidRDefault="0083595B" w:rsidP="0002392A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ind w:left="395" w:hanging="270"/>
            </w:pPr>
            <w:r>
              <w:t xml:space="preserve">Lengkapi dan literatur Reviewnya </w:t>
            </w:r>
          </w:p>
          <w:p w:rsidR="0083595B" w:rsidRDefault="0083595B" w:rsidP="0002392A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ind w:left="395" w:hanging="270"/>
            </w:pPr>
            <w:r>
              <w:t>AMSTAR mengenai penjelasannya</w:t>
            </w:r>
          </w:p>
          <w:p w:rsidR="0083595B" w:rsidRDefault="0083595B" w:rsidP="0002392A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ind w:left="395" w:hanging="270"/>
            </w:pPr>
            <w:r>
              <w:t>Pada pengkajian kualitas artikel sumber evidence lebih diperjelas</w:t>
            </w: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83595B" w:rsidP="00182234">
            <w:pPr>
              <w:tabs>
                <w:tab w:val="left" w:pos="2160"/>
              </w:tabs>
            </w:pPr>
            <w:r>
              <w:t>4</w:t>
            </w:r>
          </w:p>
        </w:tc>
        <w:tc>
          <w:tcPr>
            <w:tcW w:w="1487" w:type="dxa"/>
          </w:tcPr>
          <w:p w:rsidR="009449B1" w:rsidRDefault="00514FD1" w:rsidP="00514FD1">
            <w:pPr>
              <w:tabs>
                <w:tab w:val="left" w:pos="2160"/>
              </w:tabs>
            </w:pPr>
            <w:r>
              <w:t>2</w:t>
            </w:r>
            <w:r w:rsidR="0083595B">
              <w:t xml:space="preserve">5 </w:t>
            </w:r>
            <w:r>
              <w:t xml:space="preserve">Januari </w:t>
            </w:r>
            <w:r w:rsidR="0083595B">
              <w:t>2024</w:t>
            </w:r>
          </w:p>
          <w:p w:rsidR="00514FD1" w:rsidRDefault="00514FD1" w:rsidP="00514FD1">
            <w:pPr>
              <w:tabs>
                <w:tab w:val="left" w:pos="2160"/>
              </w:tabs>
            </w:pPr>
            <w:r>
              <w:t>Jam 11.00 WIB</w:t>
            </w:r>
          </w:p>
        </w:tc>
        <w:tc>
          <w:tcPr>
            <w:tcW w:w="2777" w:type="dxa"/>
          </w:tcPr>
          <w:p w:rsidR="009449B1" w:rsidRDefault="00514FD1" w:rsidP="00182234">
            <w:pPr>
              <w:tabs>
                <w:tab w:val="left" w:pos="2160"/>
              </w:tabs>
            </w:pPr>
            <w:r>
              <w:t>Konsul BAB II dan BAB III</w:t>
            </w:r>
          </w:p>
        </w:tc>
        <w:tc>
          <w:tcPr>
            <w:tcW w:w="3653" w:type="dxa"/>
          </w:tcPr>
          <w:p w:rsidR="0083595B" w:rsidRDefault="00514FD1" w:rsidP="00514FD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ind w:left="125" w:hanging="180"/>
            </w:pPr>
            <w:r>
              <w:t xml:space="preserve"> Efek Size </w:t>
            </w:r>
            <w:r w:rsidRPr="00514FD1">
              <w:rPr>
                <w:i/>
              </w:rPr>
              <w:t>dari Isometric Handgrip</w:t>
            </w:r>
            <w:r>
              <w:t xml:space="preserve"> lebih diperjelas</w:t>
            </w:r>
          </w:p>
          <w:p w:rsidR="00514FD1" w:rsidRDefault="00514FD1" w:rsidP="00514FD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ind w:left="125" w:hanging="180"/>
            </w:pPr>
            <w:r>
              <w:t>Tinjauan EBP terkait sintesis dari 2 penelitian dan telaah literature</w:t>
            </w:r>
          </w:p>
          <w:p w:rsidR="00514FD1" w:rsidRDefault="00514FD1" w:rsidP="00514FD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ind w:left="125" w:hanging="180"/>
            </w:pPr>
            <w:r>
              <w:t>Penelusuran Literature diperbaiki lagi</w:t>
            </w:r>
          </w:p>
          <w:p w:rsidR="00514FD1" w:rsidRDefault="00514FD1" w:rsidP="00514FD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ind w:left="125" w:hanging="180"/>
            </w:pPr>
            <w:r>
              <w:t>Critical Appraisal dibuat tabel biar lebih udah dalam membaca</w:t>
            </w: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514FD1" w:rsidP="00182234">
            <w:pPr>
              <w:tabs>
                <w:tab w:val="left" w:pos="2160"/>
              </w:tabs>
            </w:pPr>
            <w:r>
              <w:t>5</w:t>
            </w:r>
          </w:p>
        </w:tc>
        <w:tc>
          <w:tcPr>
            <w:tcW w:w="1487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t>26 Januari 2024</w:t>
            </w:r>
          </w:p>
          <w:p w:rsidR="002A655F" w:rsidRDefault="002A655F" w:rsidP="00182234">
            <w:pPr>
              <w:tabs>
                <w:tab w:val="left" w:pos="2160"/>
              </w:tabs>
            </w:pPr>
            <w:r>
              <w:t xml:space="preserve">Jam 11.00 </w:t>
            </w:r>
            <w:r>
              <w:lastRenderedPageBreak/>
              <w:t>WIB</w:t>
            </w:r>
          </w:p>
        </w:tc>
        <w:tc>
          <w:tcPr>
            <w:tcW w:w="2777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lastRenderedPageBreak/>
              <w:t>Konsul BAB III dan BAB IV</w:t>
            </w:r>
          </w:p>
        </w:tc>
        <w:tc>
          <w:tcPr>
            <w:tcW w:w="3653" w:type="dxa"/>
          </w:tcPr>
          <w:p w:rsidR="009449B1" w:rsidRDefault="002A655F" w:rsidP="002A655F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125" w:hanging="180"/>
            </w:pPr>
            <w:r>
              <w:t xml:space="preserve">BAB III (pada AMSTAR sebaiknya dijelaskan secara jelas dan terperinci dengan 16 item </w:t>
            </w:r>
            <w:r>
              <w:lastRenderedPageBreak/>
              <w:t>yang perlu dijawab)</w:t>
            </w:r>
          </w:p>
          <w:p w:rsidR="00E023C0" w:rsidRDefault="002A655F" w:rsidP="002A655F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ind w:left="125" w:hanging="180"/>
            </w:pPr>
            <w:r>
              <w:t>Pada BAB IV</w:t>
            </w:r>
          </w:p>
          <w:p w:rsidR="002A655F" w:rsidRDefault="00E023C0" w:rsidP="00E023C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ind w:left="395" w:hanging="270"/>
            </w:pPr>
            <w:r>
              <w:t>Strategi pelaksanaan dituliskan lokasi dan tempat saat nanti akan dilakukan intervensi</w:t>
            </w:r>
          </w:p>
          <w:p w:rsidR="00E023C0" w:rsidRDefault="00E023C0" w:rsidP="00E023C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ind w:left="395" w:hanging="270"/>
            </w:pPr>
            <w:r>
              <w:t>Populasi dan waktu saat nanti akan dilakukan intervensi</w:t>
            </w:r>
          </w:p>
          <w:p w:rsidR="00E023C0" w:rsidRDefault="00E023C0" w:rsidP="00E023C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ind w:left="395" w:hanging="270"/>
            </w:pPr>
            <w:r>
              <w:t>Penghitungan sampel menggunakan G-Power sebagai patokan adalah populasi pasien Hipertensi</w:t>
            </w:r>
          </w:p>
          <w:p w:rsidR="00E023C0" w:rsidRDefault="00E023C0" w:rsidP="00E023C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ind w:left="395" w:hanging="270"/>
            </w:pPr>
            <w:r>
              <w:t>Intervensi dijabarkan dan dijelaskan secara rinci</w:t>
            </w: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lastRenderedPageBreak/>
              <w:t>6</w:t>
            </w:r>
          </w:p>
        </w:tc>
        <w:tc>
          <w:tcPr>
            <w:tcW w:w="1487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t>4 Februari 2024</w:t>
            </w:r>
          </w:p>
          <w:p w:rsidR="002A655F" w:rsidRDefault="002A655F" w:rsidP="00182234">
            <w:pPr>
              <w:tabs>
                <w:tab w:val="left" w:pos="2160"/>
              </w:tabs>
            </w:pPr>
            <w:r>
              <w:t>Jam 20.00 WIB</w:t>
            </w:r>
          </w:p>
        </w:tc>
        <w:tc>
          <w:tcPr>
            <w:tcW w:w="2777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t>Konsul BAB I-IV</w:t>
            </w:r>
          </w:p>
        </w:tc>
        <w:tc>
          <w:tcPr>
            <w:tcW w:w="3653" w:type="dxa"/>
          </w:tcPr>
          <w:p w:rsidR="00E023C0" w:rsidRDefault="00E023C0" w:rsidP="00E023C0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ind w:left="125" w:hanging="180"/>
            </w:pPr>
            <w:r>
              <w:t>Lengkapi lampiran dan juga instrumen yang akan digunakan saat nanti intervensi</w:t>
            </w:r>
          </w:p>
          <w:p w:rsidR="00E023C0" w:rsidRDefault="00E023C0" w:rsidP="00E023C0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ind w:left="125" w:hanging="180"/>
            </w:pPr>
            <w:r>
              <w:t>Time Schedule dibuat agar memudahkan saat nanti penelitian</w:t>
            </w:r>
          </w:p>
          <w:p w:rsidR="00E023C0" w:rsidRDefault="00E023C0" w:rsidP="00E023C0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ind w:left="125" w:hanging="180"/>
            </w:pPr>
            <w:r>
              <w:t>Buat SPO untuk Isometric Handgrip dan juga untuk SPO Jalan Kaki</w:t>
            </w:r>
          </w:p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t>7</w:t>
            </w:r>
          </w:p>
        </w:tc>
        <w:tc>
          <w:tcPr>
            <w:tcW w:w="1487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t>5 Februari 2024 Jam 08.00 WIB</w:t>
            </w:r>
          </w:p>
        </w:tc>
        <w:tc>
          <w:tcPr>
            <w:tcW w:w="2777" w:type="dxa"/>
          </w:tcPr>
          <w:p w:rsidR="009449B1" w:rsidRDefault="002A655F" w:rsidP="00182234">
            <w:pPr>
              <w:tabs>
                <w:tab w:val="left" w:pos="2160"/>
              </w:tabs>
            </w:pPr>
            <w:r>
              <w:t>Konsul BAB I-IV beserta lam</w:t>
            </w:r>
            <w:r w:rsidR="00E023C0">
              <w:t>p</w:t>
            </w:r>
            <w:r>
              <w:t>iran</w:t>
            </w:r>
          </w:p>
        </w:tc>
        <w:tc>
          <w:tcPr>
            <w:tcW w:w="3653" w:type="dxa"/>
          </w:tcPr>
          <w:p w:rsidR="009449B1" w:rsidRDefault="00E023C0" w:rsidP="00182234">
            <w:pPr>
              <w:tabs>
                <w:tab w:val="left" w:pos="2160"/>
              </w:tabs>
            </w:pPr>
            <w:r>
              <w:t>ACC Persiapan Ujian dan segera buat PPT nya</w:t>
            </w:r>
          </w:p>
          <w:p w:rsidR="00E023C0" w:rsidRDefault="00E023C0" w:rsidP="00182234">
            <w:pPr>
              <w:tabs>
                <w:tab w:val="left" w:pos="2160"/>
              </w:tabs>
            </w:pPr>
            <w:r>
              <w:t xml:space="preserve">Perbanyak proposal sesuai dengan jumlah </w:t>
            </w:r>
            <w:bookmarkStart w:id="0" w:name="_GoBack"/>
            <w:bookmarkEnd w:id="0"/>
            <w:r>
              <w:t>dosen penguji</w:t>
            </w: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1487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2777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3653" w:type="dxa"/>
          </w:tcPr>
          <w:p w:rsidR="009449B1" w:rsidRDefault="009449B1" w:rsidP="00E023C0">
            <w:pPr>
              <w:tabs>
                <w:tab w:val="left" w:pos="2160"/>
              </w:tabs>
            </w:pP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trHeight w:val="360"/>
        </w:trPr>
        <w:tc>
          <w:tcPr>
            <w:tcW w:w="57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1487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2777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36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  <w:tr w:rsidR="009449B1" w:rsidTr="008359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7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1487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2777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36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tcW w:w="1800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3" w:type="dxa"/>
          </w:tcPr>
          <w:p w:rsidR="009449B1" w:rsidRDefault="009449B1" w:rsidP="00182234">
            <w:pPr>
              <w:tabs>
                <w:tab w:val="left" w:pos="2160"/>
              </w:tabs>
            </w:pPr>
          </w:p>
        </w:tc>
      </w:tr>
    </w:tbl>
    <w:p w:rsidR="00876FE7" w:rsidRDefault="00876FE7" w:rsidP="006F6BF7">
      <w:pPr>
        <w:tabs>
          <w:tab w:val="left" w:pos="2160"/>
        </w:tabs>
      </w:pPr>
    </w:p>
    <w:p w:rsidR="0002392A" w:rsidRPr="0002392A" w:rsidRDefault="0002392A" w:rsidP="00E023C0"/>
    <w:p w:rsidR="0002392A" w:rsidRPr="0002392A" w:rsidRDefault="0002392A" w:rsidP="006F6BF7">
      <w:pPr>
        <w:tabs>
          <w:tab w:val="left" w:pos="2160"/>
        </w:tabs>
      </w:pPr>
    </w:p>
    <w:sectPr w:rsidR="0002392A" w:rsidRPr="0002392A" w:rsidSect="009449B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AC"/>
    <w:multiLevelType w:val="hybridMultilevel"/>
    <w:tmpl w:val="08EE0B32"/>
    <w:lvl w:ilvl="0" w:tplc="4E6E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3C1"/>
    <w:multiLevelType w:val="hybridMultilevel"/>
    <w:tmpl w:val="7062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AA0"/>
    <w:multiLevelType w:val="hybridMultilevel"/>
    <w:tmpl w:val="91922076"/>
    <w:lvl w:ilvl="0" w:tplc="FCE4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2D6D"/>
    <w:multiLevelType w:val="hybridMultilevel"/>
    <w:tmpl w:val="EF26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15CB"/>
    <w:multiLevelType w:val="hybridMultilevel"/>
    <w:tmpl w:val="9E686B14"/>
    <w:lvl w:ilvl="0" w:tplc="4E6E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0792"/>
    <w:multiLevelType w:val="hybridMultilevel"/>
    <w:tmpl w:val="CD5C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C3EF7"/>
    <w:multiLevelType w:val="hybridMultilevel"/>
    <w:tmpl w:val="7812D430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65275C76"/>
    <w:multiLevelType w:val="hybridMultilevel"/>
    <w:tmpl w:val="B04018E4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775133F9"/>
    <w:multiLevelType w:val="hybridMultilevel"/>
    <w:tmpl w:val="22E4E664"/>
    <w:lvl w:ilvl="0" w:tplc="4E6E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B76"/>
    <w:multiLevelType w:val="hybridMultilevel"/>
    <w:tmpl w:val="06262B5E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37"/>
    <w:rsid w:val="00020E39"/>
    <w:rsid w:val="0002392A"/>
    <w:rsid w:val="00033C58"/>
    <w:rsid w:val="00052C5B"/>
    <w:rsid w:val="0008114C"/>
    <w:rsid w:val="000B6B17"/>
    <w:rsid w:val="00120691"/>
    <w:rsid w:val="00157B46"/>
    <w:rsid w:val="00182234"/>
    <w:rsid w:val="001A30AF"/>
    <w:rsid w:val="001B1D37"/>
    <w:rsid w:val="001C2A3B"/>
    <w:rsid w:val="001C3BF7"/>
    <w:rsid w:val="002224BE"/>
    <w:rsid w:val="00271C01"/>
    <w:rsid w:val="00294500"/>
    <w:rsid w:val="002A655F"/>
    <w:rsid w:val="002C40E8"/>
    <w:rsid w:val="002C5E7B"/>
    <w:rsid w:val="00344A89"/>
    <w:rsid w:val="003B26A4"/>
    <w:rsid w:val="00402393"/>
    <w:rsid w:val="00407D6E"/>
    <w:rsid w:val="00436605"/>
    <w:rsid w:val="0048160C"/>
    <w:rsid w:val="00490FC7"/>
    <w:rsid w:val="00514FD1"/>
    <w:rsid w:val="00597D27"/>
    <w:rsid w:val="005E4F92"/>
    <w:rsid w:val="00661BF3"/>
    <w:rsid w:val="00662439"/>
    <w:rsid w:val="00694635"/>
    <w:rsid w:val="006A1DEF"/>
    <w:rsid w:val="006F6BF7"/>
    <w:rsid w:val="0075605C"/>
    <w:rsid w:val="007B13B9"/>
    <w:rsid w:val="007E315A"/>
    <w:rsid w:val="00835275"/>
    <w:rsid w:val="0083595B"/>
    <w:rsid w:val="008375E9"/>
    <w:rsid w:val="0084177B"/>
    <w:rsid w:val="00864109"/>
    <w:rsid w:val="00864DDA"/>
    <w:rsid w:val="00876FE7"/>
    <w:rsid w:val="009449B1"/>
    <w:rsid w:val="009752D6"/>
    <w:rsid w:val="00997EB1"/>
    <w:rsid w:val="009B3573"/>
    <w:rsid w:val="009F184E"/>
    <w:rsid w:val="00A42DA5"/>
    <w:rsid w:val="00A87ADB"/>
    <w:rsid w:val="00A90467"/>
    <w:rsid w:val="00A963C8"/>
    <w:rsid w:val="00AC34A4"/>
    <w:rsid w:val="00B124B9"/>
    <w:rsid w:val="00B31008"/>
    <w:rsid w:val="00B63D68"/>
    <w:rsid w:val="00BA2737"/>
    <w:rsid w:val="00C04779"/>
    <w:rsid w:val="00C11D66"/>
    <w:rsid w:val="00C11FCD"/>
    <w:rsid w:val="00C26949"/>
    <w:rsid w:val="00C567A9"/>
    <w:rsid w:val="00C826AF"/>
    <w:rsid w:val="00C946FE"/>
    <w:rsid w:val="00CB7DB5"/>
    <w:rsid w:val="00CD32BC"/>
    <w:rsid w:val="00CF67A7"/>
    <w:rsid w:val="00D874C2"/>
    <w:rsid w:val="00DC7815"/>
    <w:rsid w:val="00DD74C4"/>
    <w:rsid w:val="00E023C0"/>
    <w:rsid w:val="00F12080"/>
    <w:rsid w:val="00F460CA"/>
    <w:rsid w:val="00F55E1B"/>
    <w:rsid w:val="00FC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37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DA5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DA5"/>
    <w:pPr>
      <w:numPr>
        <w:ilvl w:val="1"/>
      </w:numPr>
      <w:spacing w:line="360" w:lineRule="auto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DA5"/>
    <w:rPr>
      <w:i/>
      <w:iCs/>
    </w:rPr>
  </w:style>
  <w:style w:type="table" w:styleId="TableGrid">
    <w:name w:val="Table Grid"/>
    <w:basedOn w:val="TableNormal"/>
    <w:rsid w:val="00BA2737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A273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A2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4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37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DA5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DA5"/>
    <w:pPr>
      <w:numPr>
        <w:ilvl w:val="1"/>
      </w:numPr>
      <w:spacing w:line="360" w:lineRule="auto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DA5"/>
    <w:rPr>
      <w:i/>
      <w:iCs/>
    </w:rPr>
  </w:style>
  <w:style w:type="table" w:styleId="TableGrid">
    <w:name w:val="Table Grid"/>
    <w:basedOn w:val="TableNormal"/>
    <w:rsid w:val="00BA2737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A273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A2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4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Dovi</cp:lastModifiedBy>
  <cp:revision>2</cp:revision>
  <cp:lastPrinted>2014-01-23T02:36:00Z</cp:lastPrinted>
  <dcterms:created xsi:type="dcterms:W3CDTF">2024-02-15T05:27:00Z</dcterms:created>
  <dcterms:modified xsi:type="dcterms:W3CDTF">2024-02-15T05:27:00Z</dcterms:modified>
</cp:coreProperties>
</file>