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B192" w14:textId="40D01827" w:rsidR="00AC029D" w:rsidRDefault="00AC029D" w:rsidP="00AC029D">
      <w:r>
        <w:t xml:space="preserve">Link </w:t>
      </w:r>
      <w:proofErr w:type="spellStart"/>
      <w:r>
        <w:t>Prosiding</w:t>
      </w:r>
      <w:proofErr w:type="spellEnd"/>
      <w:r>
        <w:t xml:space="preserve"> Taichung</w:t>
      </w:r>
    </w:p>
    <w:p w14:paraId="367E9449" w14:textId="0FA9551B" w:rsidR="00AB1D1F" w:rsidRDefault="00AC029D" w:rsidP="00AC029D">
      <w:r>
        <w:t xml:space="preserve"> </w:t>
      </w:r>
      <w:r>
        <w:t xml:space="preserve">: </w:t>
      </w:r>
      <w:hyperlink r:id="rId4" w:history="1">
        <w:r w:rsidRPr="009732D3">
          <w:rPr>
            <w:rStyle w:val="Hyperlink"/>
          </w:rPr>
          <w:t>https://ejournal.ppi.id/index.php/taiwanproceeding/article/view/1</w:t>
        </w:r>
        <w:r w:rsidRPr="009732D3">
          <w:rPr>
            <w:rStyle w:val="Hyperlink"/>
          </w:rPr>
          <w:t>0</w:t>
        </w:r>
        <w:r w:rsidRPr="009732D3">
          <w:rPr>
            <w:rStyle w:val="Hyperlink"/>
          </w:rPr>
          <w:t>0</w:t>
        </w:r>
      </w:hyperlink>
    </w:p>
    <w:p w14:paraId="6E32A30E" w14:textId="27A63D68" w:rsidR="00A37D1F" w:rsidRDefault="00A37D1F" w:rsidP="00AC029D"/>
    <w:p w14:paraId="2F8E9939" w14:textId="1687242A" w:rsidR="00A37D1F" w:rsidRDefault="00A37D1F" w:rsidP="00AC029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37D1F">
        <w:rPr>
          <w:rFonts w:ascii="Arial" w:hAnsi="Arial" w:cs="Arial"/>
          <w:b/>
          <w:bCs/>
          <w:sz w:val="20"/>
          <w:szCs w:val="20"/>
          <w:shd w:val="clear" w:color="auto" w:fill="FFFFFF"/>
        </w:rPr>
        <w:t>DOI: </w:t>
      </w:r>
      <w:hyperlink r:id="rId5" w:history="1">
        <w:r w:rsidRPr="00A37D1F">
          <w:rPr>
            <w:rFonts w:ascii="Arial" w:hAnsi="Arial" w:cs="Arial"/>
            <w:color w:val="009DE5"/>
            <w:sz w:val="21"/>
            <w:szCs w:val="21"/>
            <w:u w:val="single"/>
          </w:rPr>
          <w:t>https://doi.org/10.52162/2.2019100</w:t>
        </w:r>
      </w:hyperlink>
    </w:p>
    <w:p w14:paraId="1991E059" w14:textId="77777777" w:rsidR="00A37D1F" w:rsidRPr="00A37D1F" w:rsidRDefault="00A37D1F" w:rsidP="00A37D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id-ID" w:eastAsia="id-ID"/>
        </w:rPr>
      </w:pPr>
      <w:r w:rsidRPr="00A37D1F">
        <w:rPr>
          <w:rFonts w:ascii="Arial" w:eastAsia="Times New Roman" w:hAnsi="Arial" w:cs="Arial"/>
          <w:sz w:val="20"/>
          <w:szCs w:val="20"/>
          <w:lang w:val="id-ID" w:eastAsia="id-ID"/>
        </w:rPr>
        <w:t>Published</w:t>
      </w:r>
    </w:p>
    <w:p w14:paraId="0C587B6B" w14:textId="77777777" w:rsidR="00A37D1F" w:rsidRPr="00A37D1F" w:rsidRDefault="00A37D1F" w:rsidP="00A37D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id-ID" w:eastAsia="id-ID"/>
        </w:rPr>
      </w:pPr>
      <w:r w:rsidRPr="00A37D1F">
        <w:rPr>
          <w:rFonts w:ascii="Arial" w:eastAsia="Times New Roman" w:hAnsi="Arial" w:cs="Arial"/>
          <w:sz w:val="21"/>
          <w:szCs w:val="21"/>
          <w:lang w:val="id-ID" w:eastAsia="id-ID"/>
        </w:rPr>
        <w:t>2019-12-01</w:t>
      </w:r>
    </w:p>
    <w:p w14:paraId="59830CD0" w14:textId="39837D7B" w:rsidR="00A37D1F" w:rsidRDefault="00A37D1F" w:rsidP="00AC029D">
      <w:pPr>
        <w:rPr>
          <w:vertAlign w:val="subscript"/>
        </w:rPr>
      </w:pPr>
    </w:p>
    <w:p w14:paraId="610CB7C5" w14:textId="77777777" w:rsidR="00A37D1F" w:rsidRPr="00A37D1F" w:rsidRDefault="00A37D1F" w:rsidP="00A37D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id-ID" w:eastAsia="id-ID"/>
        </w:rPr>
      </w:pPr>
      <w:r w:rsidRPr="00A37D1F">
        <w:rPr>
          <w:rFonts w:ascii="Arial" w:eastAsia="Times New Roman" w:hAnsi="Arial" w:cs="Arial"/>
          <w:sz w:val="20"/>
          <w:szCs w:val="20"/>
          <w:lang w:val="id-ID" w:eastAsia="id-ID"/>
        </w:rPr>
        <w:t>Issue</w:t>
      </w:r>
    </w:p>
    <w:p w14:paraId="3FF2DC6E" w14:textId="77777777" w:rsidR="00A37D1F" w:rsidRPr="00A37D1F" w:rsidRDefault="00A37D1F" w:rsidP="00A37D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id-ID" w:eastAsia="id-ID"/>
        </w:rPr>
      </w:pPr>
      <w:hyperlink r:id="rId6" w:history="1">
        <w:r w:rsidRPr="00A37D1F">
          <w:rPr>
            <w:rFonts w:ascii="Arial" w:eastAsia="Times New Roman" w:hAnsi="Arial" w:cs="Arial"/>
            <w:color w:val="009DE5"/>
            <w:sz w:val="21"/>
            <w:szCs w:val="21"/>
            <w:u w:val="single"/>
            <w:lang w:val="id-ID" w:eastAsia="id-ID"/>
          </w:rPr>
          <w:t>Vol 2 (2019): Indonesian Scholar Scientific Summit Taiwan Proceeding</w:t>
        </w:r>
      </w:hyperlink>
    </w:p>
    <w:p w14:paraId="0471A7B6" w14:textId="62FF35F6" w:rsidR="00A37D1F" w:rsidRDefault="00A37D1F" w:rsidP="00AC029D">
      <w:pPr>
        <w:rPr>
          <w:vertAlign w:val="subscript"/>
        </w:rPr>
      </w:pPr>
    </w:p>
    <w:p w14:paraId="73C5FB93" w14:textId="77777777" w:rsidR="00A37D1F" w:rsidRPr="00A37D1F" w:rsidRDefault="00A37D1F" w:rsidP="00AC029D">
      <w:pPr>
        <w:rPr>
          <w:vertAlign w:val="subscript"/>
        </w:rPr>
      </w:pPr>
      <w:bookmarkStart w:id="0" w:name="_GoBack"/>
      <w:bookmarkEnd w:id="0"/>
    </w:p>
    <w:p w14:paraId="38F379E4" w14:textId="77777777" w:rsidR="00AC029D" w:rsidRDefault="00AC029D" w:rsidP="00AC029D"/>
    <w:sectPr w:rsidR="00AC0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9D"/>
    <w:rsid w:val="00A37D1F"/>
    <w:rsid w:val="00AB1D1F"/>
    <w:rsid w:val="00A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7052"/>
  <w15:chartTrackingRefBased/>
  <w15:docId w15:val="{9938C297-4272-442E-A1B9-025D818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ppi.id/index.php/taiwanproceeding/issue/view/10" TargetMode="External"/><Relationship Id="rId5" Type="http://schemas.openxmlformats.org/officeDocument/2006/relationships/hyperlink" Target="https://doi.org/10.52162/2.2019100" TargetMode="External"/><Relationship Id="rId4" Type="http://schemas.openxmlformats.org/officeDocument/2006/relationships/hyperlink" Target="https://ejournal.ppi.id/index.php/taiwanproceeding/article/view/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 RITA</dc:creator>
  <cp:keywords/>
  <dc:description/>
  <cp:lastModifiedBy>ERNI RITA</cp:lastModifiedBy>
  <cp:revision>3</cp:revision>
  <dcterms:created xsi:type="dcterms:W3CDTF">2021-09-03T09:23:00Z</dcterms:created>
  <dcterms:modified xsi:type="dcterms:W3CDTF">2021-09-03T09:41:00Z</dcterms:modified>
</cp:coreProperties>
</file>