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7E" w:rsidRPr="00457A59" w:rsidRDefault="00176B1B" w:rsidP="00EB0548">
      <w:pPr>
        <w:tabs>
          <w:tab w:val="left" w:pos="284"/>
        </w:tabs>
        <w:autoSpaceDE w:val="0"/>
        <w:autoSpaceDN w:val="0"/>
        <w:adjustRightInd w:val="0"/>
        <w:spacing w:after="0" w:line="240" w:lineRule="auto"/>
        <w:rPr>
          <w:rFonts w:ascii="Times New Roman" w:hAnsi="Times New Roman"/>
          <w:b/>
          <w:color w:val="000000"/>
          <w:sz w:val="24"/>
          <w:szCs w:val="24"/>
        </w:rPr>
      </w:pPr>
      <w:r w:rsidRPr="00457A59">
        <w:rPr>
          <w:rFonts w:ascii="Times New Roman" w:hAnsi="Times New Roman"/>
          <w:b/>
          <w:noProof/>
          <w:color w:val="000000"/>
          <w:sz w:val="24"/>
          <w:szCs w:val="24"/>
        </w:rPr>
        <mc:AlternateContent>
          <mc:Choice Requires="wps">
            <w:drawing>
              <wp:anchor distT="0" distB="0" distL="114300" distR="114300" simplePos="0" relativeHeight="251658752" behindDoc="0" locked="0" layoutInCell="1" allowOverlap="1" wp14:anchorId="378DFE5D" wp14:editId="5D6406EE">
                <wp:simplePos x="0" y="0"/>
                <wp:positionH relativeFrom="column">
                  <wp:posOffset>2015521</wp:posOffset>
                </wp:positionH>
                <wp:positionV relativeFrom="paragraph">
                  <wp:posOffset>-682562</wp:posOffset>
                </wp:positionV>
                <wp:extent cx="4562475" cy="515620"/>
                <wp:effectExtent l="57150" t="19050" r="47625" b="93980"/>
                <wp:wrapNone/>
                <wp:docPr id="4" name="Trapezoid 3"/>
                <wp:cNvGraphicFramePr/>
                <a:graphic xmlns:a="http://schemas.openxmlformats.org/drawingml/2006/main">
                  <a:graphicData uri="http://schemas.microsoft.com/office/word/2010/wordprocessingShape">
                    <wps:wsp>
                      <wps:cNvSpPr/>
                      <wps:spPr>
                        <a:xfrm>
                          <a:off x="0" y="0"/>
                          <a:ext cx="4562475" cy="515620"/>
                        </a:xfrm>
                        <a:prstGeom prst="trapezoid">
                          <a:avLst/>
                        </a:prstGeom>
                        <a:solidFill>
                          <a:srgbClr val="009999"/>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415747A" id="Trapezoid 3" o:spid="_x0000_s1026" style="position:absolute;margin-left:158.7pt;margin-top:-53.75pt;width:359.25pt;height:40.6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4562475,5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" path="m,515620l128905,,4433570,r128905,515620l,515620xe" fillcolor="#099" stroked="f" strokeweight="2pt">
                <v:shadow on="t" color="black" opacity="26214f" origin=",-.5" offset="0,3pt"/>
                <v:path arrowok="t" o:connecttype="custom" o:connectlocs="0,515620;128905,0;4433570,0;4562475,515620;0,515620" o:connectangles="0,0,0,0,0"/>
              </v:shape>
            </w:pict>
          </mc:Fallback>
        </mc:AlternateContent>
      </w:r>
      <w:r w:rsidR="00EB0548" w:rsidRPr="00457A59">
        <w:rPr>
          <w:rFonts w:ascii="Times New Roman" w:hAnsi="Times New Roman"/>
          <w:noProof/>
        </w:rPr>
        <mc:AlternateContent>
          <mc:Choice Requires="wps">
            <w:drawing>
              <wp:anchor distT="0" distB="0" distL="114300" distR="114300" simplePos="0" relativeHeight="251668992" behindDoc="0" locked="0" layoutInCell="1" allowOverlap="1" wp14:anchorId="149CF424" wp14:editId="644EBF66">
                <wp:simplePos x="0" y="0"/>
                <wp:positionH relativeFrom="column">
                  <wp:posOffset>3352165</wp:posOffset>
                </wp:positionH>
                <wp:positionV relativeFrom="paragraph">
                  <wp:posOffset>113602</wp:posOffset>
                </wp:positionV>
                <wp:extent cx="3312160" cy="260985"/>
                <wp:effectExtent l="0" t="0" r="0" b="0"/>
                <wp:wrapNone/>
                <wp:docPr id="9" name="TextBox 8"/>
                <wp:cNvGraphicFramePr/>
                <a:graphic xmlns:a="http://schemas.openxmlformats.org/drawingml/2006/main">
                  <a:graphicData uri="http://schemas.microsoft.com/office/word/2010/wordprocessingShape">
                    <wps:wsp>
                      <wps:cNvSpPr txBox="1"/>
                      <wps:spPr>
                        <a:xfrm>
                          <a:off x="0" y="0"/>
                          <a:ext cx="3312160" cy="260985"/>
                        </a:xfrm>
                        <a:prstGeom prst="rect">
                          <a:avLst/>
                        </a:prstGeom>
                        <a:noFill/>
                      </wps:spPr>
                      <wps:txbx>
                        <w:txbxContent>
                          <w:p w:rsidR="00434C7E" w:rsidRPr="007F12A5" w:rsidRDefault="00434C7E" w:rsidP="00434C7E">
                            <w:pPr>
                              <w:pStyle w:val="NormalWeb"/>
                              <w:spacing w:before="0" w:beforeAutospacing="0" w:after="0" w:afterAutospacing="0"/>
                              <w:jc w:val="right"/>
                              <w:rPr>
                                <w:rFonts w:ascii="Baskerville Old Face" w:eastAsia="Microsoft JhengHei UI" w:hAnsi="Baskerville Old Face"/>
                                <w:b/>
                                <w:sz w:val="28"/>
                              </w:rPr>
                            </w:pPr>
                            <w:r w:rsidRPr="007F12A5">
                              <w:rPr>
                                <w:rFonts w:ascii="Baskerville Old Face" w:eastAsia="Microsoft JhengHei UI" w:hAnsi="Baskerville Old Face"/>
                                <w:b/>
                                <w:color w:val="215868" w:themeColor="accent5" w:themeShade="80"/>
                                <w:kern w:val="24"/>
                                <w:szCs w:val="22"/>
                              </w:rPr>
                              <w:t>Universitas Muhammadiyah Jakarta</w:t>
                            </w:r>
                          </w:p>
                        </w:txbxContent>
                      </wps:txbx>
                      <wps:bodyPr wrap="square" rtlCol="0">
                        <a:spAutoFit/>
                      </wps:bodyPr>
                    </wps:wsp>
                  </a:graphicData>
                </a:graphic>
              </wp:anchor>
            </w:drawing>
          </mc:Choice>
          <mc:Fallback>
            <w:pict>
              <v:shapetype w14:anchorId="149CF424" id="_x0000_t202" coordsize="21600,21600" o:spt="202" path="m,l,21600r21600,l21600,xe">
                <v:stroke joinstyle="miter"/>
                <v:path gradientshapeok="t" o:connecttype="rect"/>
              </v:shapetype>
              <v:shape id="TextBox 8" o:spid="_x0000_s1026" type="#_x0000_t202" style="position:absolute;margin-left:263.95pt;margin-top:8.95pt;width:260.8pt;height:20.5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" filled="f" stroked="f">
                <v:textbox style="mso-fit-shape-to-text:t">
                  <w:txbxContent>
                    <w:p w:rsidR="00434C7E" w:rsidRPr="007F12A5" w:rsidRDefault="00434C7E" w:rsidP="00434C7E">
                      <w:pPr>
                        <w:pStyle w:val="NormalWeb"/>
                        <w:spacing w:before="0" w:beforeAutospacing="0" w:after="0" w:afterAutospacing="0"/>
                        <w:jc w:val="right"/>
                        <w:rPr>
                          <w:rFonts w:ascii="Baskerville Old Face" w:eastAsia="Microsoft JhengHei UI" w:hAnsi="Baskerville Old Face"/>
                          <w:b/>
                          <w:sz w:val="28"/>
                        </w:rPr>
                      </w:pPr>
                      <w:r w:rsidRPr="007F12A5">
                        <w:rPr>
                          <w:rFonts w:ascii="Baskerville Old Face" w:eastAsia="Microsoft JhengHei UI" w:hAnsi="Baskerville Old Face"/>
                          <w:b/>
                          <w:color w:val="215868" w:themeColor="accent5" w:themeShade="80"/>
                          <w:kern w:val="24"/>
                          <w:szCs w:val="22"/>
                        </w:rPr>
                        <w:t>Universitas Muhammadiyah Jakarta</w:t>
                      </w:r>
                    </w:p>
                  </w:txbxContent>
                </v:textbox>
              </v:shape>
            </w:pict>
          </mc:Fallback>
        </mc:AlternateContent>
      </w:r>
      <w:r w:rsidR="00EB0548" w:rsidRPr="00457A59">
        <w:rPr>
          <w:rFonts w:ascii="Times New Roman" w:hAnsi="Times New Roman"/>
          <w:b/>
          <w:noProof/>
          <w:color w:val="000000"/>
          <w:sz w:val="24"/>
          <w:szCs w:val="24"/>
        </w:rPr>
        <mc:AlternateContent>
          <mc:Choice Requires="wps">
            <w:drawing>
              <wp:anchor distT="0" distB="0" distL="114300" distR="114300" simplePos="0" relativeHeight="251643392" behindDoc="0" locked="0" layoutInCell="1" allowOverlap="1" wp14:anchorId="093E3EC1" wp14:editId="33FA1CC0">
                <wp:simplePos x="0" y="0"/>
                <wp:positionH relativeFrom="column">
                  <wp:posOffset>2160935</wp:posOffset>
                </wp:positionH>
                <wp:positionV relativeFrom="paragraph">
                  <wp:posOffset>-556325</wp:posOffset>
                </wp:positionV>
                <wp:extent cx="4403725" cy="503555"/>
                <wp:effectExtent l="76200" t="190500" r="73025" b="258445"/>
                <wp:wrapNone/>
                <wp:docPr id="6" name="Rectangle 5"/>
                <wp:cNvGraphicFramePr/>
                <a:graphic xmlns:a="http://schemas.openxmlformats.org/drawingml/2006/main">
                  <a:graphicData uri="http://schemas.microsoft.com/office/word/2010/wordprocessingShape">
                    <wps:wsp>
                      <wps:cNvSpPr/>
                      <wps:spPr>
                        <a:xfrm rot="260033">
                          <a:off x="0" y="0"/>
                          <a:ext cx="4403725" cy="503555"/>
                        </a:xfrm>
                        <a:prstGeom prst="rect">
                          <a:avLst/>
                        </a:prstGeom>
                        <a:solidFill>
                          <a:schemeClr val="accent5">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7C4C265" id="Rectangle 5" o:spid="_x0000_s1026" style="position:absolute;margin-left:170.15pt;margin-top:-43.8pt;width:346.75pt;height:39.65pt;rotation:284025fd;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" fillcolor="#92cddc [1944]" stroked="f" strokeweight="2pt">
                <v:shadow on="t" color="black" opacity="26214f" origin=",-.5" offset="0,3pt"/>
              </v:rect>
            </w:pict>
          </mc:Fallback>
        </mc:AlternateContent>
      </w:r>
      <w:r w:rsidR="00EB0548" w:rsidRPr="00457A59">
        <w:rPr>
          <w:rFonts w:ascii="Times New Roman" w:hAnsi="Times New Roman"/>
          <w:b/>
          <w:noProof/>
          <w:color w:val="000000"/>
          <w:sz w:val="24"/>
          <w:szCs w:val="24"/>
        </w:rPr>
        <mc:AlternateContent>
          <mc:Choice Requires="wps">
            <w:drawing>
              <wp:anchor distT="0" distB="0" distL="114300" distR="114300" simplePos="0" relativeHeight="251650560" behindDoc="0" locked="0" layoutInCell="1" allowOverlap="1" wp14:anchorId="3EE19AFC" wp14:editId="70037CF3">
                <wp:simplePos x="0" y="0"/>
                <wp:positionH relativeFrom="column">
                  <wp:posOffset>2296827</wp:posOffset>
                </wp:positionH>
                <wp:positionV relativeFrom="paragraph">
                  <wp:posOffset>-778510</wp:posOffset>
                </wp:positionV>
                <wp:extent cx="4403725" cy="649605"/>
                <wp:effectExtent l="76200" t="152400" r="73025" b="226695"/>
                <wp:wrapNone/>
                <wp:docPr id="11" name="Rectangle 10"/>
                <wp:cNvGraphicFramePr/>
                <a:graphic xmlns:a="http://schemas.openxmlformats.org/drawingml/2006/main">
                  <a:graphicData uri="http://schemas.microsoft.com/office/word/2010/wordprocessingShape">
                    <wps:wsp>
                      <wps:cNvSpPr/>
                      <wps:spPr>
                        <a:xfrm rot="189889">
                          <a:off x="0" y="0"/>
                          <a:ext cx="4403725" cy="649605"/>
                        </a:xfrm>
                        <a:prstGeom prst="rect">
                          <a:avLst/>
                        </a:prstGeom>
                        <a:solidFill>
                          <a:schemeClr val="accent5">
                            <a:lumMod val="20000"/>
                            <a:lumOff val="8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84B42F" id="Rectangle 10" o:spid="_x0000_s1026" style="position:absolute;margin-left:180.85pt;margin-top:-61.3pt;width:346.75pt;height:51.15pt;rotation:207409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" fillcolor="#daeef3 [664]" stroked="f" strokeweight="2pt">
                <v:shadow on="t" color="black" opacity="26214f" origin=",-.5" offset="0,3pt"/>
              </v:rect>
            </w:pict>
          </mc:Fallback>
        </mc:AlternateContent>
      </w:r>
      <w:r w:rsidR="00EB0548" w:rsidRPr="00457A59">
        <w:rPr>
          <w:rFonts w:ascii="Times New Roman" w:hAnsi="Times New Roman"/>
          <w:noProof/>
        </w:rPr>
        <mc:AlternateContent>
          <mc:Choice Requires="wps">
            <w:drawing>
              <wp:anchor distT="0" distB="0" distL="114300" distR="114300" simplePos="0" relativeHeight="251666944" behindDoc="0" locked="0" layoutInCell="1" allowOverlap="1" wp14:anchorId="305526DE" wp14:editId="4DC0E43F">
                <wp:simplePos x="0" y="0"/>
                <wp:positionH relativeFrom="column">
                  <wp:posOffset>2497455</wp:posOffset>
                </wp:positionH>
                <wp:positionV relativeFrom="paragraph">
                  <wp:posOffset>-643827</wp:posOffset>
                </wp:positionV>
                <wp:extent cx="3973195" cy="307340"/>
                <wp:effectExtent l="0" t="0" r="0" b="0"/>
                <wp:wrapNone/>
                <wp:docPr id="7" name="TextBox 6"/>
                <wp:cNvGraphicFramePr/>
                <a:graphic xmlns:a="http://schemas.openxmlformats.org/drawingml/2006/main">
                  <a:graphicData uri="http://schemas.microsoft.com/office/word/2010/wordprocessingShape">
                    <wps:wsp>
                      <wps:cNvSpPr txBox="1"/>
                      <wps:spPr>
                        <a:xfrm>
                          <a:off x="0" y="0"/>
                          <a:ext cx="3973195" cy="307340"/>
                        </a:xfrm>
                        <a:prstGeom prst="rect">
                          <a:avLst/>
                        </a:prstGeom>
                        <a:noFill/>
                      </wps:spPr>
                      <wps:txbx>
                        <w:txbxContent>
                          <w:p w:rsidR="00434C7E" w:rsidRPr="0025053C" w:rsidRDefault="00434C7E" w:rsidP="00434C7E">
                            <w:pPr>
                              <w:pStyle w:val="NormalWeb"/>
                              <w:spacing w:before="0" w:beforeAutospacing="0" w:after="0" w:afterAutospacing="0"/>
                              <w:jc w:val="right"/>
                              <w:rPr>
                                <w:rFonts w:ascii="Baskerville Old Face" w:hAnsi="Baskerville Old Face"/>
                                <w:b/>
                              </w:rPr>
                            </w:pPr>
                            <w:r w:rsidRPr="0025053C">
                              <w:rPr>
                                <w:rFonts w:ascii="Baskerville Old Face" w:hAnsi="Baskerville Old Face"/>
                                <w:b/>
                                <w:color w:val="FFFFFF" w:themeColor="background1"/>
                                <w:kern w:val="24"/>
                                <w:sz w:val="28"/>
                                <w:szCs w:val="28"/>
                              </w:rPr>
                              <w:t>Indonesian Journal of Nursing Science and Practice</w:t>
                            </w:r>
                          </w:p>
                        </w:txbxContent>
                      </wps:txbx>
                      <wps:bodyPr wrap="square" rtlCol="0">
                        <a:spAutoFit/>
                      </wps:bodyPr>
                    </wps:wsp>
                  </a:graphicData>
                </a:graphic>
                <wp14:sizeRelH relativeFrom="margin">
                  <wp14:pctWidth>0</wp14:pctWidth>
                </wp14:sizeRelH>
              </wp:anchor>
            </w:drawing>
          </mc:Choice>
          <mc:Fallback>
            <w:pict>
              <v:shape w14:anchorId="305526DE" id="TextBox 6" o:spid="_x0000_s1027" type="#_x0000_t202" style="position:absolute;margin-left:196.65pt;margin-top:-50.7pt;width:312.85pt;height:24.2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" filled="f" stroked="f">
                <v:textbox style="mso-fit-shape-to-text:t">
                  <w:txbxContent>
                    <w:p w:rsidR="00434C7E" w:rsidRPr="0025053C" w:rsidRDefault="00434C7E" w:rsidP="00434C7E">
                      <w:pPr>
                        <w:pStyle w:val="NormalWeb"/>
                        <w:spacing w:before="0" w:beforeAutospacing="0" w:after="0" w:afterAutospacing="0"/>
                        <w:jc w:val="right"/>
                        <w:rPr>
                          <w:rFonts w:ascii="Baskerville Old Face" w:hAnsi="Baskerville Old Face"/>
                          <w:b/>
                        </w:rPr>
                      </w:pPr>
                      <w:r w:rsidRPr="0025053C">
                        <w:rPr>
                          <w:rFonts w:ascii="Baskerville Old Face" w:hAnsi="Baskerville Old Face"/>
                          <w:b/>
                          <w:color w:val="FFFFFF" w:themeColor="background1"/>
                          <w:kern w:val="24"/>
                          <w:sz w:val="28"/>
                          <w:szCs w:val="28"/>
                        </w:rPr>
                        <w:t>Indonesian Journal of Nursing Science and Practice</w:t>
                      </w:r>
                    </w:p>
                  </w:txbxContent>
                </v:textbox>
              </v:shape>
            </w:pict>
          </mc:Fallback>
        </mc:AlternateContent>
      </w:r>
      <w:r w:rsidR="0082569C" w:rsidRPr="00457A59">
        <w:rPr>
          <w:rFonts w:ascii="Times New Roman" w:hAnsi="Times New Roman"/>
          <w:noProof/>
        </w:rPr>
        <mc:AlternateContent>
          <mc:Choice Requires="wps">
            <w:drawing>
              <wp:anchor distT="0" distB="0" distL="114300" distR="114300" simplePos="0" relativeHeight="251677184" behindDoc="0" locked="0" layoutInCell="1" allowOverlap="1" wp14:anchorId="034144A8" wp14:editId="79F3842B">
                <wp:simplePos x="0" y="0"/>
                <wp:positionH relativeFrom="column">
                  <wp:posOffset>333375</wp:posOffset>
                </wp:positionH>
                <wp:positionV relativeFrom="paragraph">
                  <wp:posOffset>-451485</wp:posOffset>
                </wp:positionV>
                <wp:extent cx="0" cy="793115"/>
                <wp:effectExtent l="0" t="0" r="19050" b="26035"/>
                <wp:wrapNone/>
                <wp:docPr id="12" name="Straight Connector 11"/>
                <wp:cNvGraphicFramePr/>
                <a:graphic xmlns:a="http://schemas.openxmlformats.org/drawingml/2006/main">
                  <a:graphicData uri="http://schemas.microsoft.com/office/word/2010/wordprocessingShape">
                    <wps:wsp>
                      <wps:cNvCnPr/>
                      <wps:spPr>
                        <a:xfrm>
                          <a:off x="0" y="0"/>
                          <a:ext cx="0" cy="793115"/>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C1DC0" id="Straight Connector 11"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6.25pt,-35.55pt" to="26.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" strokecolor="#95b3d7 [1940]" strokeweight="1.5pt"/>
            </w:pict>
          </mc:Fallback>
        </mc:AlternateContent>
      </w:r>
      <w:r w:rsidR="007F12A5" w:rsidRPr="00457A59">
        <w:rPr>
          <w:rFonts w:ascii="Times New Roman" w:hAnsi="Times New Roman"/>
          <w:noProof/>
        </w:rPr>
        <mc:AlternateContent>
          <mc:Choice Requires="wps">
            <w:drawing>
              <wp:anchor distT="0" distB="0" distL="114300" distR="114300" simplePos="0" relativeHeight="251673088" behindDoc="0" locked="0" layoutInCell="1" allowOverlap="1" wp14:anchorId="0E226D19" wp14:editId="59C00BB5">
                <wp:simplePos x="0" y="0"/>
                <wp:positionH relativeFrom="column">
                  <wp:posOffset>-935013</wp:posOffset>
                </wp:positionH>
                <wp:positionV relativeFrom="paragraph">
                  <wp:posOffset>-376897</wp:posOffset>
                </wp:positionV>
                <wp:extent cx="1223645" cy="630555"/>
                <wp:effectExtent l="0" t="0" r="0" b="0"/>
                <wp:wrapNone/>
                <wp:docPr id="10" name="TextBox 9"/>
                <wp:cNvGraphicFramePr/>
                <a:graphic xmlns:a="http://schemas.openxmlformats.org/drawingml/2006/main">
                  <a:graphicData uri="http://schemas.microsoft.com/office/word/2010/wordprocessingShape">
                    <wps:wsp>
                      <wps:cNvSpPr txBox="1"/>
                      <wps:spPr>
                        <a:xfrm>
                          <a:off x="0" y="0"/>
                          <a:ext cx="1223645" cy="630555"/>
                        </a:xfrm>
                        <a:prstGeom prst="rect">
                          <a:avLst/>
                        </a:prstGeom>
                        <a:noFill/>
                      </wps:spPr>
                      <wps:txbx>
                        <w:txbxContent>
                          <w:p w:rsidR="00434C7E" w:rsidRPr="00434C7E" w:rsidRDefault="0024478D" w:rsidP="00434C7E">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Volume: 4</w:t>
                            </w:r>
                            <w:r w:rsidR="00434C7E" w:rsidRPr="00434C7E">
                              <w:rPr>
                                <w:rFonts w:ascii="Baskerville Old Face" w:hAnsi="Baskerville Old Face"/>
                                <w:color w:val="000000" w:themeColor="text1"/>
                                <w:kern w:val="24"/>
                                <w:sz w:val="16"/>
                                <w:szCs w:val="14"/>
                              </w:rPr>
                              <w:t>, No. 1</w:t>
                            </w:r>
                          </w:p>
                          <w:p w:rsidR="00434C7E" w:rsidRPr="00434C7E" w:rsidRDefault="00C80BA5" w:rsidP="00434C7E">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 xml:space="preserve">November </w:t>
                            </w:r>
                            <w:bookmarkStart w:id="0" w:name="_GoBack"/>
                            <w:bookmarkEnd w:id="0"/>
                            <w:r>
                              <w:rPr>
                                <w:rFonts w:ascii="Baskerville Old Face" w:hAnsi="Baskerville Old Face"/>
                                <w:color w:val="000000" w:themeColor="text1"/>
                                <w:kern w:val="24"/>
                                <w:sz w:val="16"/>
                                <w:szCs w:val="14"/>
                              </w:rPr>
                              <w:t>2022</w:t>
                            </w:r>
                          </w:p>
                          <w:p w:rsidR="00434C7E" w:rsidRPr="00434C7E" w:rsidRDefault="00434C7E" w:rsidP="00434C7E">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e-ISSN:  2622 - 0997</w:t>
                            </w:r>
                          </w:p>
                          <w:p w:rsidR="00434C7E" w:rsidRPr="00434C7E" w:rsidRDefault="00434C7E" w:rsidP="00434C7E">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Website: jurnal.umj.ac.id</w:t>
                            </w:r>
                          </w:p>
                          <w:p w:rsidR="00434C7E" w:rsidRPr="00434C7E" w:rsidRDefault="00434C7E" w:rsidP="00434C7E">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Email: ijnsp@umj.ac.id</w:t>
                            </w:r>
                          </w:p>
                        </w:txbxContent>
                      </wps:txbx>
                      <wps:bodyPr wrap="square" rtlCol="0">
                        <a:spAutoFit/>
                      </wps:bodyPr>
                    </wps:wsp>
                  </a:graphicData>
                </a:graphic>
              </wp:anchor>
            </w:drawing>
          </mc:Choice>
          <mc:Fallback>
            <w:pict>
              <v:shape w14:anchorId="0E226D19" id="TextBox 9" o:spid="_x0000_s1028" type="#_x0000_t202" style="position:absolute;margin-left:-73.6pt;margin-top:-29.7pt;width:96.35pt;height:49.6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" filled="f" stroked="f">
                <v:textbox style="mso-fit-shape-to-text:t">
                  <w:txbxContent>
                    <w:p w:rsidR="00434C7E" w:rsidRPr="00434C7E" w:rsidRDefault="0024478D" w:rsidP="00434C7E">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Volume: 4</w:t>
                      </w:r>
                      <w:r w:rsidR="00434C7E" w:rsidRPr="00434C7E">
                        <w:rPr>
                          <w:rFonts w:ascii="Baskerville Old Face" w:hAnsi="Baskerville Old Face"/>
                          <w:color w:val="000000" w:themeColor="text1"/>
                          <w:kern w:val="24"/>
                          <w:sz w:val="16"/>
                          <w:szCs w:val="14"/>
                        </w:rPr>
                        <w:t>, No. 1</w:t>
                      </w:r>
                    </w:p>
                    <w:p w:rsidR="00434C7E" w:rsidRPr="00434C7E" w:rsidRDefault="00C80BA5" w:rsidP="00434C7E">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 xml:space="preserve">November </w:t>
                      </w:r>
                      <w:bookmarkStart w:id="1" w:name="_GoBack"/>
                      <w:bookmarkEnd w:id="1"/>
                      <w:r>
                        <w:rPr>
                          <w:rFonts w:ascii="Baskerville Old Face" w:hAnsi="Baskerville Old Face"/>
                          <w:color w:val="000000" w:themeColor="text1"/>
                          <w:kern w:val="24"/>
                          <w:sz w:val="16"/>
                          <w:szCs w:val="14"/>
                        </w:rPr>
                        <w:t>2022</w:t>
                      </w:r>
                    </w:p>
                    <w:p w:rsidR="00434C7E" w:rsidRPr="00434C7E" w:rsidRDefault="00434C7E" w:rsidP="00434C7E">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e-ISSN:  2622 - 0997</w:t>
                      </w:r>
                    </w:p>
                    <w:p w:rsidR="00434C7E" w:rsidRPr="00434C7E" w:rsidRDefault="00434C7E" w:rsidP="00434C7E">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Website: jurnal.umj.ac.id</w:t>
                      </w:r>
                    </w:p>
                    <w:p w:rsidR="00434C7E" w:rsidRPr="00434C7E" w:rsidRDefault="00434C7E" w:rsidP="00434C7E">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Email: ijnsp@umj.ac.id</w:t>
                      </w:r>
                    </w:p>
                  </w:txbxContent>
                </v:textbox>
              </v:shape>
            </w:pict>
          </mc:Fallback>
        </mc:AlternateContent>
      </w:r>
    </w:p>
    <w:p w:rsidR="00434C7E" w:rsidRPr="00457A59" w:rsidRDefault="00434C7E" w:rsidP="004974DE">
      <w:pPr>
        <w:tabs>
          <w:tab w:val="left" w:pos="284"/>
        </w:tabs>
        <w:autoSpaceDE w:val="0"/>
        <w:autoSpaceDN w:val="0"/>
        <w:adjustRightInd w:val="0"/>
        <w:spacing w:after="0" w:line="240" w:lineRule="auto"/>
        <w:rPr>
          <w:rFonts w:ascii="Times New Roman" w:hAnsi="Times New Roman"/>
          <w:b/>
          <w:color w:val="000000"/>
          <w:sz w:val="24"/>
          <w:szCs w:val="24"/>
        </w:rPr>
      </w:pPr>
    </w:p>
    <w:p w:rsidR="00457A59" w:rsidRPr="004974DE" w:rsidRDefault="0082569C" w:rsidP="00EB0548">
      <w:pPr>
        <w:tabs>
          <w:tab w:val="left" w:pos="284"/>
        </w:tabs>
        <w:autoSpaceDE w:val="0"/>
        <w:autoSpaceDN w:val="0"/>
        <w:adjustRightInd w:val="0"/>
        <w:spacing w:after="0" w:line="240" w:lineRule="auto"/>
        <w:rPr>
          <w:rFonts w:ascii="Times New Roman" w:hAnsi="Times New Roman"/>
          <w:b/>
          <w:color w:val="000000"/>
          <w:sz w:val="24"/>
          <w:szCs w:val="24"/>
        </w:rPr>
      </w:pPr>
      <w:r w:rsidRPr="00457A59">
        <w:rPr>
          <w:rFonts w:ascii="Times New Roman" w:hAnsi="Times New Roman"/>
          <w:b/>
          <w:noProof/>
          <w:color w:val="000000"/>
          <w:sz w:val="24"/>
          <w:szCs w:val="24"/>
        </w:rPr>
        <mc:AlternateContent>
          <mc:Choice Requires="wps">
            <w:drawing>
              <wp:anchor distT="0" distB="0" distL="114300" distR="114300" simplePos="0" relativeHeight="251678208" behindDoc="0" locked="0" layoutInCell="1" allowOverlap="1" wp14:anchorId="33AB2BC9" wp14:editId="48BB8820">
                <wp:simplePos x="0" y="0"/>
                <wp:positionH relativeFrom="column">
                  <wp:posOffset>132080</wp:posOffset>
                </wp:positionH>
                <wp:positionV relativeFrom="paragraph">
                  <wp:posOffset>152400</wp:posOffset>
                </wp:positionV>
                <wp:extent cx="5756275" cy="0"/>
                <wp:effectExtent l="38100" t="19050" r="53975" b="95250"/>
                <wp:wrapNone/>
                <wp:docPr id="1" name="Straight Connector 1"/>
                <wp:cNvGraphicFramePr/>
                <a:graphic xmlns:a="http://schemas.openxmlformats.org/drawingml/2006/main">
                  <a:graphicData uri="http://schemas.microsoft.com/office/word/2010/wordprocessingShape">
                    <wps:wsp>
                      <wps:cNvCnPr/>
                      <wps:spPr>
                        <a:xfrm>
                          <a:off x="0" y="0"/>
                          <a:ext cx="5756275"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1C409CB1" id="Straight Connector 1"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0.4pt,12pt" to="46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" strokecolor="#099" strokeweight="1pt">
                <v:shadow on="t" color="black" opacity="22937f" origin=",.5" offset="0,.63889mm"/>
              </v:line>
            </w:pict>
          </mc:Fallback>
        </mc:AlternateContent>
      </w:r>
    </w:p>
    <w:p w:rsidR="004974DE" w:rsidRPr="004974DE" w:rsidRDefault="004974DE" w:rsidP="004974DE">
      <w:pPr>
        <w:spacing w:after="0"/>
        <w:ind w:right="20"/>
        <w:jc w:val="center"/>
        <w:rPr>
          <w:rFonts w:ascii="Times New Roman" w:eastAsia="Times New Roman" w:hAnsi="Times New Roman"/>
          <w:b/>
          <w:bCs/>
          <w:sz w:val="24"/>
          <w:szCs w:val="24"/>
        </w:rPr>
      </w:pPr>
      <w:r w:rsidRPr="004974DE">
        <w:rPr>
          <w:rFonts w:ascii="Times New Roman" w:eastAsia="Times New Roman" w:hAnsi="Times New Roman"/>
          <w:b/>
          <w:bCs/>
          <w:sz w:val="24"/>
          <w:szCs w:val="24"/>
        </w:rPr>
        <w:t xml:space="preserve">PENGARUH LATIHAN </w:t>
      </w:r>
      <w:r w:rsidRPr="004974DE">
        <w:rPr>
          <w:rFonts w:ascii="Times New Roman" w:eastAsia="Times New Roman" w:hAnsi="Times New Roman"/>
          <w:b/>
          <w:bCs/>
          <w:i/>
          <w:iCs/>
          <w:sz w:val="24"/>
          <w:szCs w:val="24"/>
        </w:rPr>
        <w:t>RANGE OF MOTION</w:t>
      </w:r>
      <w:r w:rsidRPr="004974DE">
        <w:rPr>
          <w:rFonts w:ascii="Times New Roman" w:eastAsia="Times New Roman" w:hAnsi="Times New Roman"/>
          <w:b/>
          <w:bCs/>
          <w:sz w:val="24"/>
          <w:szCs w:val="24"/>
        </w:rPr>
        <w:t xml:space="preserve"> TERHADAP PENURUNAN INTENSITAS NYERI PADA LANSIA DENGAN OSTEOARTRITIS</w:t>
      </w:r>
    </w:p>
    <w:p w:rsidR="004974DE" w:rsidRPr="004974DE" w:rsidRDefault="004974DE" w:rsidP="004974DE">
      <w:pPr>
        <w:spacing w:after="0"/>
        <w:rPr>
          <w:rFonts w:ascii="Times New Roman" w:hAnsi="Times New Roman"/>
        </w:rPr>
      </w:pPr>
    </w:p>
    <w:p w:rsidR="004974DE" w:rsidRPr="00A44641" w:rsidRDefault="004974DE" w:rsidP="004974DE">
      <w:pPr>
        <w:spacing w:after="0"/>
        <w:ind w:right="20"/>
        <w:jc w:val="center"/>
        <w:rPr>
          <w:rFonts w:ascii="Times New Roman" w:hAnsi="Times New Roman"/>
          <w:b/>
        </w:rPr>
      </w:pPr>
      <w:r w:rsidRPr="004974DE">
        <w:rPr>
          <w:rFonts w:ascii="Times New Roman" w:eastAsia="Times New Roman" w:hAnsi="Times New Roman"/>
          <w:b/>
        </w:rPr>
        <w:t>Jayanti Rahmadina Pratiwi</w:t>
      </w:r>
      <w:r w:rsidRPr="004974DE">
        <w:rPr>
          <w:rFonts w:ascii="Times New Roman" w:eastAsia="Times New Roman" w:hAnsi="Times New Roman"/>
          <w:b/>
          <w:vertAlign w:val="superscript"/>
        </w:rPr>
        <w:t>1</w:t>
      </w:r>
      <w:r w:rsidRPr="004974DE">
        <w:rPr>
          <w:rFonts w:ascii="Times New Roman" w:eastAsia="Times New Roman" w:hAnsi="Times New Roman"/>
          <w:b/>
        </w:rPr>
        <w:t>, Erwan Setiyono</w:t>
      </w:r>
      <w:r w:rsidRPr="004974DE">
        <w:rPr>
          <w:rFonts w:ascii="Times New Roman" w:eastAsia="Times New Roman" w:hAnsi="Times New Roman"/>
          <w:b/>
          <w:vertAlign w:val="superscript"/>
        </w:rPr>
        <w:t>2</w:t>
      </w:r>
      <w:r w:rsidR="00A44641">
        <w:rPr>
          <w:rFonts w:ascii="Times New Roman" w:eastAsia="Times New Roman" w:hAnsi="Times New Roman"/>
          <w:b/>
          <w:vertAlign w:val="superscript"/>
        </w:rPr>
        <w:t>*</w:t>
      </w:r>
      <w:r w:rsidR="00A44641">
        <w:rPr>
          <w:rFonts w:ascii="Times New Roman" w:eastAsia="Times New Roman" w:hAnsi="Times New Roman"/>
          <w:b/>
        </w:rPr>
        <w:t>, Iyar Siswandi</w:t>
      </w:r>
      <w:r w:rsidR="00A44641" w:rsidRPr="00A44641">
        <w:rPr>
          <w:rFonts w:ascii="Times New Roman" w:eastAsia="Times New Roman" w:hAnsi="Times New Roman"/>
          <w:b/>
          <w:vertAlign w:val="superscript"/>
        </w:rPr>
        <w:t>3</w:t>
      </w:r>
    </w:p>
    <w:p w:rsidR="004836C2" w:rsidRDefault="004836C2" w:rsidP="004836C2">
      <w:pPr>
        <w:spacing w:after="0" w:line="240" w:lineRule="auto"/>
        <w:ind w:right="20"/>
        <w:jc w:val="center"/>
        <w:rPr>
          <w:rFonts w:ascii="Times New Roman" w:eastAsia="Times New Roman" w:hAnsi="Times New Roman"/>
          <w:sz w:val="20"/>
          <w:szCs w:val="20"/>
        </w:rPr>
      </w:pPr>
      <w:r>
        <w:rPr>
          <w:rFonts w:ascii="Times New Roman" w:eastAsia="Times New Roman" w:hAnsi="Times New Roman"/>
          <w:sz w:val="20"/>
          <w:szCs w:val="20"/>
          <w:vertAlign w:val="superscript"/>
        </w:rPr>
        <w:t>1</w:t>
      </w:r>
      <w:r>
        <w:rPr>
          <w:rFonts w:ascii="Times New Roman" w:eastAsia="Times New Roman" w:hAnsi="Times New Roman"/>
          <w:sz w:val="20"/>
          <w:szCs w:val="20"/>
        </w:rPr>
        <w:t xml:space="preserve">Fakultas Ilmu Keperawatan, Universitas Muhammadiyah Jakarta, Jakarta, Indonesia </w:t>
      </w:r>
    </w:p>
    <w:p w:rsidR="004974DE" w:rsidRPr="004974DE" w:rsidRDefault="004974DE" w:rsidP="004974DE">
      <w:pPr>
        <w:spacing w:after="0" w:line="181" w:lineRule="auto"/>
        <w:ind w:left="1985"/>
        <w:jc w:val="center"/>
        <w:rPr>
          <w:rFonts w:ascii="Times New Roman" w:eastAsia="Times New Roman" w:hAnsi="Times New Roman"/>
          <w:sz w:val="20"/>
          <w:szCs w:val="20"/>
        </w:rPr>
      </w:pPr>
    </w:p>
    <w:p w:rsidR="004974DE" w:rsidRDefault="00DC2BC3" w:rsidP="004974DE">
      <w:pPr>
        <w:spacing w:after="0" w:line="181" w:lineRule="auto"/>
        <w:jc w:val="center"/>
        <w:rPr>
          <w:rFonts w:ascii="Times New Roman" w:eastAsia="Times New Roman" w:hAnsi="Times New Roman"/>
          <w:color w:val="0000FF"/>
          <w:sz w:val="20"/>
          <w:szCs w:val="20"/>
          <w:u w:val="single"/>
        </w:rPr>
      </w:pPr>
      <w:hyperlink r:id="rId7" w:history="1">
        <w:r w:rsidR="00A229B8" w:rsidRPr="00AB1F95">
          <w:rPr>
            <w:rStyle w:val="Hyperlink"/>
            <w:rFonts w:ascii="Times New Roman" w:eastAsia="Times New Roman" w:hAnsi="Times New Roman"/>
            <w:sz w:val="20"/>
            <w:szCs w:val="20"/>
          </w:rPr>
          <w:t>*erwan_setiyono@yahoo.com</w:t>
        </w:r>
      </w:hyperlink>
      <w:r w:rsidR="00A229B8">
        <w:rPr>
          <w:rFonts w:ascii="Times New Roman" w:eastAsia="Times New Roman" w:hAnsi="Times New Roman"/>
          <w:sz w:val="20"/>
          <w:szCs w:val="20"/>
        </w:rPr>
        <w:t xml:space="preserve"> </w:t>
      </w:r>
    </w:p>
    <w:p w:rsidR="004974DE" w:rsidRPr="004974DE" w:rsidRDefault="004974DE" w:rsidP="004974DE">
      <w:pPr>
        <w:spacing w:after="0"/>
        <w:rPr>
          <w:rFonts w:ascii="Times New Roman" w:eastAsia="Times New Roman" w:hAnsi="Times New Roman"/>
          <w:color w:val="0000FF"/>
          <w:sz w:val="20"/>
          <w:szCs w:val="20"/>
          <w:u w:val="single"/>
        </w:rPr>
      </w:pPr>
    </w:p>
    <w:p w:rsidR="004974DE" w:rsidRPr="004974DE" w:rsidRDefault="004974DE" w:rsidP="001B6648">
      <w:pPr>
        <w:spacing w:after="0" w:line="240" w:lineRule="auto"/>
        <w:ind w:right="20"/>
        <w:jc w:val="center"/>
        <w:rPr>
          <w:rFonts w:ascii="Times New Roman" w:hAnsi="Times New Roman"/>
          <w:sz w:val="20"/>
          <w:szCs w:val="20"/>
        </w:rPr>
      </w:pPr>
      <w:r w:rsidRPr="004974DE">
        <w:rPr>
          <w:rFonts w:ascii="Times New Roman" w:eastAsia="Times New Roman" w:hAnsi="Times New Roman"/>
          <w:b/>
          <w:bCs/>
          <w:sz w:val="20"/>
          <w:szCs w:val="20"/>
        </w:rPr>
        <w:t>ABSTRAK</w:t>
      </w:r>
    </w:p>
    <w:p w:rsidR="004974DE" w:rsidRPr="004974DE" w:rsidRDefault="004974DE" w:rsidP="001B6648">
      <w:pPr>
        <w:spacing w:after="0" w:line="240" w:lineRule="auto"/>
        <w:ind w:left="20" w:right="40"/>
        <w:jc w:val="both"/>
        <w:rPr>
          <w:rFonts w:ascii="Times New Roman" w:eastAsia="Times New Roman" w:hAnsi="Times New Roman"/>
          <w:sz w:val="20"/>
          <w:szCs w:val="20"/>
        </w:rPr>
      </w:pPr>
      <w:r w:rsidRPr="004974DE">
        <w:rPr>
          <w:rFonts w:ascii="Times New Roman" w:eastAsia="Times New Roman" w:hAnsi="Times New Roman"/>
          <w:sz w:val="20"/>
          <w:szCs w:val="20"/>
        </w:rPr>
        <w:t xml:space="preserve">Osteoartritis adanya degenerasi kartilago, pembentukan tulang baru pada bagian pinggir sendi dan penurunan fungsi akibat penuaan. Salah satu tanda dan gejala pada osteoartritis yaitu nyeri sendi. Latihan ROM merupakan intervensi non farmakologi yang memberi dampak meringankan nyeri dan meningkatkan fleksibilitas sesuai batas gerak klien sendiri, meningkatkan kekuatan otot, meningkatkan metabolisme cairan sendi sinovial yang akan memberikan nutrisi pada tulang rawan sehingga nyeri dapat berkurang. Tujuan penelitian ini untuk mengetahui pengaruh latihan </w:t>
      </w:r>
      <w:r w:rsidRPr="004974DE">
        <w:rPr>
          <w:rFonts w:ascii="Times New Roman" w:eastAsia="Times New Roman" w:hAnsi="Times New Roman"/>
          <w:iCs/>
          <w:sz w:val="20"/>
          <w:szCs w:val="20"/>
        </w:rPr>
        <w:t>range</w:t>
      </w:r>
      <w:r w:rsidRPr="004974DE">
        <w:rPr>
          <w:rFonts w:ascii="Times New Roman" w:eastAsia="Times New Roman" w:hAnsi="Times New Roman"/>
          <w:sz w:val="20"/>
          <w:szCs w:val="20"/>
        </w:rPr>
        <w:t xml:space="preserve"> </w:t>
      </w:r>
      <w:r w:rsidRPr="004974DE">
        <w:rPr>
          <w:rFonts w:ascii="Times New Roman" w:eastAsia="Times New Roman" w:hAnsi="Times New Roman"/>
          <w:iCs/>
          <w:sz w:val="20"/>
          <w:szCs w:val="20"/>
        </w:rPr>
        <w:t xml:space="preserve">of motion </w:t>
      </w:r>
      <w:r w:rsidRPr="004974DE">
        <w:rPr>
          <w:rFonts w:ascii="Times New Roman" w:eastAsia="Times New Roman" w:hAnsi="Times New Roman"/>
          <w:sz w:val="20"/>
          <w:szCs w:val="20"/>
        </w:rPr>
        <w:t>terhadap penurunan intensitas nyeri pada lansia dengan osteoartritis di Balai Rehabilitasi</w:t>
      </w:r>
      <w:r w:rsidRPr="004974DE">
        <w:rPr>
          <w:rFonts w:ascii="Times New Roman" w:eastAsia="Times New Roman" w:hAnsi="Times New Roman"/>
          <w:iCs/>
          <w:sz w:val="20"/>
          <w:szCs w:val="20"/>
        </w:rPr>
        <w:t xml:space="preserve"> </w:t>
      </w:r>
      <w:r w:rsidRPr="004974DE">
        <w:rPr>
          <w:rFonts w:ascii="Times New Roman" w:eastAsia="Times New Roman" w:hAnsi="Times New Roman"/>
          <w:sz w:val="20"/>
          <w:szCs w:val="20"/>
        </w:rPr>
        <w:t xml:space="preserve">Sosial Lanjut Usia Budhi Dharma Bekasi. Penelitian kuantitatif dengan metode </w:t>
      </w:r>
      <w:r w:rsidRPr="004974DE">
        <w:rPr>
          <w:rFonts w:ascii="Times New Roman" w:eastAsia="Times New Roman" w:hAnsi="Times New Roman"/>
          <w:iCs/>
          <w:sz w:val="20"/>
          <w:szCs w:val="20"/>
        </w:rPr>
        <w:t>Quasi</w:t>
      </w:r>
      <w:r w:rsidRPr="004974DE">
        <w:rPr>
          <w:rFonts w:ascii="Times New Roman" w:eastAsia="Times New Roman" w:hAnsi="Times New Roman"/>
          <w:sz w:val="20"/>
          <w:szCs w:val="20"/>
        </w:rPr>
        <w:t xml:space="preserve"> </w:t>
      </w:r>
      <w:r w:rsidRPr="004974DE">
        <w:rPr>
          <w:rFonts w:ascii="Times New Roman" w:eastAsia="Times New Roman" w:hAnsi="Times New Roman"/>
          <w:iCs/>
          <w:sz w:val="20"/>
          <w:szCs w:val="20"/>
        </w:rPr>
        <w:t xml:space="preserve">Eksperimental </w:t>
      </w:r>
      <w:r w:rsidRPr="004974DE">
        <w:rPr>
          <w:rFonts w:ascii="Times New Roman" w:eastAsia="Times New Roman" w:hAnsi="Times New Roman"/>
          <w:sz w:val="20"/>
          <w:szCs w:val="20"/>
        </w:rPr>
        <w:t>dengan rancangan</w:t>
      </w:r>
      <w:r w:rsidRPr="004974DE">
        <w:rPr>
          <w:rFonts w:ascii="Times New Roman" w:eastAsia="Times New Roman" w:hAnsi="Times New Roman"/>
          <w:iCs/>
          <w:sz w:val="20"/>
          <w:szCs w:val="20"/>
        </w:rPr>
        <w:t xml:space="preserve"> One Group Pretest Posttest Design. </w:t>
      </w:r>
      <w:r w:rsidRPr="004974DE">
        <w:rPr>
          <w:rFonts w:ascii="Times New Roman" w:eastAsia="Times New Roman" w:hAnsi="Times New Roman"/>
          <w:sz w:val="20"/>
          <w:szCs w:val="20"/>
        </w:rPr>
        <w:t>Hasil perhitungan sampel</w:t>
      </w:r>
      <w:r w:rsidRPr="004974DE">
        <w:rPr>
          <w:rFonts w:ascii="Times New Roman" w:eastAsia="Times New Roman" w:hAnsi="Times New Roman"/>
          <w:iCs/>
          <w:sz w:val="20"/>
          <w:szCs w:val="20"/>
        </w:rPr>
        <w:t xml:space="preserve"> </w:t>
      </w:r>
      <w:r w:rsidRPr="004974DE">
        <w:rPr>
          <w:rFonts w:ascii="Times New Roman" w:eastAsia="Times New Roman" w:hAnsi="Times New Roman"/>
          <w:sz w:val="20"/>
          <w:szCs w:val="20"/>
        </w:rPr>
        <w:t xml:space="preserve">sebanyak 15 responden menggunakan teknik </w:t>
      </w:r>
      <w:r w:rsidRPr="004974DE">
        <w:rPr>
          <w:rFonts w:ascii="Times New Roman" w:eastAsia="Times New Roman" w:hAnsi="Times New Roman"/>
          <w:iCs/>
          <w:sz w:val="20"/>
          <w:szCs w:val="20"/>
        </w:rPr>
        <w:t>Purposive Sampling</w:t>
      </w:r>
      <w:r w:rsidRPr="004974DE">
        <w:rPr>
          <w:rFonts w:ascii="Times New Roman" w:eastAsia="Times New Roman" w:hAnsi="Times New Roman"/>
          <w:sz w:val="20"/>
          <w:szCs w:val="20"/>
        </w:rPr>
        <w:t xml:space="preserve">. Hasil penelitian yang dilakukan peneliti didapatkan hasil analisis nilai mean nyeri osteoartritis yang dialami responden sebelum melakukan Latihan ROM adalah 3.40 dan hasil nilai mean setelah melakukan Latihan ROM 2.47. Dari hasil uji statistic dapat disimpulkan bahwa terdapat perbedaan nilai mean yang bermakna antara intensitas nyeri sebelum dan sesudah dilakukan Latihan ROM. Berdasarkan hasil </w:t>
      </w:r>
      <w:r w:rsidRPr="004974DE">
        <w:rPr>
          <w:rFonts w:ascii="Times New Roman" w:eastAsia="Times New Roman" w:hAnsi="Times New Roman"/>
          <w:iCs/>
          <w:sz w:val="20"/>
          <w:szCs w:val="20"/>
        </w:rPr>
        <w:t>uji paired</w:t>
      </w:r>
      <w:r w:rsidRPr="004974DE">
        <w:rPr>
          <w:rFonts w:ascii="Times New Roman" w:eastAsia="Times New Roman" w:hAnsi="Times New Roman"/>
          <w:sz w:val="20"/>
          <w:szCs w:val="20"/>
        </w:rPr>
        <w:t xml:space="preserve"> </w:t>
      </w:r>
      <w:r w:rsidRPr="004974DE">
        <w:rPr>
          <w:rFonts w:ascii="Times New Roman" w:eastAsia="Times New Roman" w:hAnsi="Times New Roman"/>
          <w:iCs/>
          <w:sz w:val="20"/>
          <w:szCs w:val="20"/>
        </w:rPr>
        <w:t xml:space="preserve">sampel t-test </w:t>
      </w:r>
      <w:r w:rsidRPr="004974DE">
        <w:rPr>
          <w:rFonts w:ascii="Times New Roman" w:eastAsia="Times New Roman" w:hAnsi="Times New Roman"/>
          <w:sz w:val="20"/>
          <w:szCs w:val="20"/>
        </w:rPr>
        <w:t>didapatkan nilai</w:t>
      </w:r>
      <w:r w:rsidRPr="004974DE">
        <w:rPr>
          <w:rFonts w:ascii="Times New Roman" w:eastAsia="Times New Roman" w:hAnsi="Times New Roman"/>
          <w:iCs/>
          <w:sz w:val="20"/>
          <w:szCs w:val="20"/>
        </w:rPr>
        <w:t xml:space="preserve"> p Value </w:t>
      </w:r>
      <w:r w:rsidRPr="004974DE">
        <w:rPr>
          <w:rFonts w:ascii="Times New Roman" w:eastAsia="Times New Roman" w:hAnsi="Times New Roman"/>
          <w:sz w:val="20"/>
          <w:szCs w:val="20"/>
        </w:rPr>
        <w:t>0.001 (</w:t>
      </w:r>
      <w:r w:rsidRPr="004974DE">
        <w:rPr>
          <w:rFonts w:ascii="Times New Roman" w:eastAsia="Times New Roman" w:hAnsi="Times New Roman"/>
          <w:iCs/>
          <w:sz w:val="20"/>
          <w:szCs w:val="20"/>
        </w:rPr>
        <w:t>p &lt; 0.05</w:t>
      </w:r>
      <w:r w:rsidRPr="004974DE">
        <w:rPr>
          <w:rFonts w:ascii="Times New Roman" w:eastAsia="Times New Roman" w:hAnsi="Times New Roman"/>
          <w:sz w:val="20"/>
          <w:szCs w:val="20"/>
        </w:rPr>
        <w:t>) yang artinya ada pengaruh antara Latihan</w:t>
      </w:r>
      <w:r w:rsidRPr="004974DE">
        <w:rPr>
          <w:rFonts w:ascii="Times New Roman" w:eastAsia="Times New Roman" w:hAnsi="Times New Roman"/>
          <w:iCs/>
          <w:sz w:val="20"/>
          <w:szCs w:val="20"/>
        </w:rPr>
        <w:t xml:space="preserve"> </w:t>
      </w:r>
      <w:r w:rsidRPr="004974DE">
        <w:rPr>
          <w:rFonts w:ascii="Times New Roman" w:eastAsia="Times New Roman" w:hAnsi="Times New Roman"/>
          <w:sz w:val="20"/>
          <w:szCs w:val="20"/>
        </w:rPr>
        <w:t>ROM terhadap penurunan intensitas nyeri pada lansia dengan osteoartritis. Saran dari peneliti yaitu latihan ROM sebagai bahan masukan untuk menetapkan strategi menjadikan standar operasional prosedur dalam penanganan nyeri osteoartritis yang dilakukan 2 kali dalam sehari pada pagi dan sore hari pada lansia dengan osteoartritis.</w:t>
      </w:r>
    </w:p>
    <w:p w:rsidR="004974DE" w:rsidRPr="004974DE" w:rsidRDefault="004974DE" w:rsidP="001B6648">
      <w:pPr>
        <w:spacing w:after="0" w:line="240" w:lineRule="auto"/>
        <w:ind w:left="20" w:right="40"/>
        <w:jc w:val="both"/>
        <w:rPr>
          <w:rFonts w:ascii="Times New Roman" w:eastAsia="Times New Roman" w:hAnsi="Times New Roman"/>
          <w:sz w:val="20"/>
          <w:szCs w:val="20"/>
        </w:rPr>
      </w:pPr>
    </w:p>
    <w:p w:rsidR="004974DE" w:rsidRPr="004974DE" w:rsidRDefault="004974DE" w:rsidP="001B6648">
      <w:pPr>
        <w:spacing w:after="0" w:line="240" w:lineRule="auto"/>
        <w:ind w:left="20" w:right="40"/>
        <w:jc w:val="both"/>
        <w:rPr>
          <w:rFonts w:ascii="Times New Roman" w:hAnsi="Times New Roman"/>
          <w:i/>
          <w:sz w:val="20"/>
          <w:szCs w:val="20"/>
        </w:rPr>
      </w:pPr>
      <w:r w:rsidRPr="004974DE">
        <w:rPr>
          <w:rFonts w:ascii="Times New Roman" w:eastAsia="Times New Roman" w:hAnsi="Times New Roman"/>
          <w:sz w:val="20"/>
          <w:szCs w:val="20"/>
        </w:rPr>
        <w:t>Kata kunci : Latihan Range Of Motion, Intensitas Nyeri, Osteoartritis</w:t>
      </w:r>
      <w:r w:rsidRPr="004974DE">
        <w:rPr>
          <w:rFonts w:ascii="Times New Roman" w:eastAsia="Times New Roman" w:hAnsi="Times New Roman"/>
          <w:sz w:val="20"/>
          <w:szCs w:val="20"/>
        </w:rPr>
        <w:tab/>
      </w:r>
      <w:r w:rsidRPr="004974DE">
        <w:rPr>
          <w:rFonts w:ascii="Times New Roman" w:eastAsia="Times New Roman" w:hAnsi="Times New Roman"/>
          <w:i/>
          <w:sz w:val="20"/>
          <w:szCs w:val="20"/>
        </w:rPr>
        <w:tab/>
      </w:r>
    </w:p>
    <w:p w:rsidR="004974DE" w:rsidRPr="004974DE" w:rsidRDefault="004974DE" w:rsidP="001B6648">
      <w:pPr>
        <w:spacing w:after="0" w:line="240" w:lineRule="auto"/>
        <w:rPr>
          <w:rFonts w:ascii="Times New Roman" w:hAnsi="Times New Roman"/>
          <w:i/>
          <w:sz w:val="20"/>
          <w:szCs w:val="20"/>
        </w:rPr>
      </w:pPr>
    </w:p>
    <w:p w:rsidR="004974DE" w:rsidRPr="004974DE" w:rsidRDefault="004974DE" w:rsidP="001B6648">
      <w:pPr>
        <w:spacing w:after="0" w:line="240" w:lineRule="auto"/>
        <w:jc w:val="center"/>
        <w:rPr>
          <w:rFonts w:ascii="Times New Roman" w:hAnsi="Times New Roman"/>
          <w:i/>
          <w:sz w:val="20"/>
          <w:szCs w:val="20"/>
        </w:rPr>
      </w:pPr>
      <w:r w:rsidRPr="004974DE">
        <w:rPr>
          <w:rFonts w:ascii="Times New Roman" w:hAnsi="Times New Roman"/>
          <w:i/>
          <w:sz w:val="20"/>
          <w:szCs w:val="20"/>
        </w:rPr>
        <w:t>ABSTRACT</w:t>
      </w:r>
    </w:p>
    <w:p w:rsidR="004974DE" w:rsidRPr="004974DE" w:rsidRDefault="004974DE" w:rsidP="001B6648">
      <w:pPr>
        <w:spacing w:after="0" w:line="240" w:lineRule="auto"/>
        <w:jc w:val="both"/>
        <w:rPr>
          <w:rFonts w:ascii="Times New Roman" w:hAnsi="Times New Roman"/>
          <w:i/>
          <w:sz w:val="20"/>
          <w:szCs w:val="20"/>
        </w:rPr>
      </w:pPr>
      <w:r w:rsidRPr="004974DE">
        <w:rPr>
          <w:rFonts w:ascii="Times New Roman" w:hAnsi="Times New Roman"/>
          <w:i/>
          <w:sz w:val="20"/>
          <w:szCs w:val="20"/>
        </w:rPr>
        <w:t>Osteoarthritis the presence of cartilage degeneration, the formation of new bones at the edges of the joints and a decrease in function due to aging. One of the signs and symptoms in osteoarthritis is joint pain. ROM exercise is a non-pharmacological intervention that has the impact of relieving pain and increasing flexibility according to the client's own limits of movement, increasing muscle strength, increasing the metabolism of synovial joint fluid which will provide nutrients to the cartilage so that pain can be reduced. The purpose of this study was to determine the effect of range of motion exercise on reducing pain intensity in the elderly with osteoarthritis at the Budhi Dharma Bekasi Elderly Social Rehabilitation Center. Quantitative research with Quasi Experimental method designed by One Group Pretest Posttest Design. The results of the sample calculation of 15 respondents using the Purposive Sampling technique The results of the study conducted by researchers obtained the results of the analysis of the mean value of osteoarthritis pain experienced by respondents before doing ROM exercises was 3.40 and the results of the mean values after doing ROM exercises were 2.47. From the results of the statistical test, it can be concluded that there is a significant difference in mean values between the intensity of pain before and after ROM exercises. . Based on the results of the paired test, the t-test sample obtained a p value of 0.001 (p &lt; 0.05) which means that there is an influence between ROM exercises on reducing pain intensity in the elderly and osteoarthritis. The advice from the researchers is ROM exercises as input to establish strategies to make standard operating procedures in handling osteoarthritis pain which is carried out 2 times a day in the morning and evening in the elderly with osteoarthritis.</w:t>
      </w:r>
    </w:p>
    <w:p w:rsidR="004974DE" w:rsidRPr="004974DE" w:rsidRDefault="004974DE" w:rsidP="001B6648">
      <w:pPr>
        <w:spacing w:after="0" w:line="240" w:lineRule="auto"/>
        <w:jc w:val="both"/>
        <w:rPr>
          <w:rFonts w:ascii="Times New Roman" w:hAnsi="Times New Roman"/>
          <w:i/>
          <w:sz w:val="20"/>
          <w:szCs w:val="20"/>
        </w:rPr>
      </w:pPr>
    </w:p>
    <w:p w:rsidR="004974DE" w:rsidRPr="004974DE" w:rsidRDefault="004974DE" w:rsidP="001B6648">
      <w:pPr>
        <w:spacing w:after="0" w:line="240" w:lineRule="auto"/>
        <w:jc w:val="both"/>
        <w:rPr>
          <w:rFonts w:ascii="Times New Roman" w:hAnsi="Times New Roman"/>
          <w:i/>
          <w:sz w:val="20"/>
          <w:szCs w:val="20"/>
        </w:rPr>
      </w:pPr>
      <w:r w:rsidRPr="004974DE">
        <w:rPr>
          <w:rFonts w:ascii="Times New Roman" w:hAnsi="Times New Roman"/>
          <w:i/>
          <w:sz w:val="20"/>
          <w:szCs w:val="20"/>
        </w:rPr>
        <w:t>Keywords : Exercise Range Of Motion, Pain Intensity, Osteoarthritis</w:t>
      </w:r>
      <w:r w:rsidRPr="004974DE">
        <w:rPr>
          <w:rFonts w:ascii="Times New Roman" w:hAnsi="Times New Roman"/>
          <w:i/>
          <w:sz w:val="20"/>
          <w:szCs w:val="20"/>
        </w:rPr>
        <w:tab/>
      </w:r>
      <w:r w:rsidRPr="004974DE">
        <w:rPr>
          <w:rFonts w:ascii="Times New Roman" w:hAnsi="Times New Roman"/>
          <w:i/>
          <w:sz w:val="20"/>
          <w:szCs w:val="20"/>
        </w:rPr>
        <w:tab/>
      </w:r>
    </w:p>
    <w:p w:rsidR="004974DE" w:rsidRPr="004974DE" w:rsidRDefault="004974DE" w:rsidP="001B6648">
      <w:pPr>
        <w:spacing w:after="0" w:line="240" w:lineRule="auto"/>
        <w:rPr>
          <w:rFonts w:ascii="Times New Roman" w:hAnsi="Times New Roman"/>
          <w:i/>
          <w:sz w:val="20"/>
          <w:szCs w:val="20"/>
        </w:rPr>
      </w:pPr>
    </w:p>
    <w:p w:rsidR="004974DE" w:rsidRPr="004974DE" w:rsidRDefault="004974DE" w:rsidP="001B6648">
      <w:pPr>
        <w:spacing w:after="0" w:line="240" w:lineRule="auto"/>
        <w:rPr>
          <w:rFonts w:ascii="Times New Roman" w:hAnsi="Times New Roman"/>
          <w:i/>
          <w:sz w:val="20"/>
          <w:szCs w:val="20"/>
        </w:rPr>
      </w:pPr>
    </w:p>
    <w:p w:rsidR="004974DE" w:rsidRPr="004974DE" w:rsidRDefault="004974DE" w:rsidP="001B6648">
      <w:pPr>
        <w:spacing w:after="0" w:line="240" w:lineRule="auto"/>
        <w:rPr>
          <w:rFonts w:ascii="Times New Roman" w:hAnsi="Times New Roman"/>
          <w:b/>
        </w:rPr>
        <w:sectPr w:rsidR="004974DE" w:rsidRPr="004974DE" w:rsidSect="004836C2">
          <w:headerReference w:type="default" r:id="rId8"/>
          <w:footerReference w:type="default" r:id="rId9"/>
          <w:type w:val="continuous"/>
          <w:pgSz w:w="12240" w:h="15840"/>
          <w:pgMar w:top="1440" w:right="1440" w:bottom="1440" w:left="1440" w:header="708" w:footer="708" w:gutter="0"/>
          <w:pgNumType w:start="49"/>
          <w:cols w:space="708"/>
          <w:docGrid w:linePitch="360"/>
        </w:sectPr>
      </w:pPr>
    </w:p>
    <w:p w:rsidR="004974DE" w:rsidRPr="004974DE" w:rsidRDefault="004974DE" w:rsidP="001B6648">
      <w:pPr>
        <w:spacing w:after="0" w:line="240" w:lineRule="auto"/>
        <w:rPr>
          <w:rFonts w:ascii="Times New Roman" w:hAnsi="Times New Roman"/>
          <w:b/>
        </w:rPr>
      </w:pPr>
      <w:r w:rsidRPr="004974DE">
        <w:rPr>
          <w:rFonts w:ascii="Times New Roman" w:hAnsi="Times New Roman"/>
          <w:b/>
        </w:rPr>
        <w:lastRenderedPageBreak/>
        <w:t xml:space="preserve">PENDAHULUAN </w:t>
      </w:r>
    </w:p>
    <w:p w:rsidR="001B6648" w:rsidRDefault="004974DE" w:rsidP="001B6648">
      <w:pPr>
        <w:spacing w:after="0" w:line="240" w:lineRule="auto"/>
        <w:ind w:firstLine="720"/>
        <w:jc w:val="both"/>
        <w:rPr>
          <w:rFonts w:ascii="Times New Roman" w:hAnsi="Times New Roman"/>
        </w:rPr>
      </w:pPr>
      <w:r w:rsidRPr="004974DE">
        <w:rPr>
          <w:rFonts w:ascii="Times New Roman" w:hAnsi="Times New Roman"/>
        </w:rPr>
        <w:t xml:space="preserve">Secara biologis mengalami proses penuaan yang ditandai dengan menurunya daya tahan tubuh dan menyebabkan tubuh lansi lebih rentan terhadap penyakit yang terdeteksi melalui keluhan kesehatan. Menurut Who, 2016 masa lansia adalah dimana seseorang yang telah memasuki usia 60 tahun keatas. Akibat penuaan timbul masalah-masalah kesehatan meliputi hipertensi </w:t>
      </w:r>
      <w:r w:rsidRPr="004974DE">
        <w:rPr>
          <w:rFonts w:ascii="Times New Roman" w:eastAsia="Times New Roman" w:hAnsi="Times New Roman"/>
        </w:rPr>
        <w:t>diabetes, stroke, penyakit paru obstruksi kronik, penyakit jantung koroner, dan arthritis. Lansia dengan penderita arthritis khususnya osteoartritis merupakan penyakit muskuloskeletal urutan ke-12 diantara seluruh penyakit yang ada dimulai pada usia 60 tahun termasuk salah satu dari 10 penyebab utama kelumpuhan dan gangguan pergerakan sendi (Sandy, 2018).</w:t>
      </w:r>
    </w:p>
    <w:p w:rsidR="001B6648"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Osteoartritis pada lansia suatu proses alami pada penuaan yang menyebabkan kondrosit sel pembentuk proteoglikan dalam matriks berkurang akibatnya terjadi pelunakan, hilangnya elastisitas pada kartilago yang diikuti oleh pembangunan kartilago dan tulang di perifer dan menghasilkan ketidakseimbangan pada permukaan tulang. Distribusi akibat tekanan normal akan berubah, mengakibatkan nyeri, kekakuan dan pergerakan terbatas (Joyce, 2014).Menurut Sandy (2018) nyeri sendi osteoartritis pada lansia masih sering dianggap biasa padahal suatu rintangan dalam beraktivitas yang jika tidak ditangani segera dapat mengganggu kualitas hidup lansia.</w:t>
      </w:r>
      <w:r w:rsidR="001B6648">
        <w:rPr>
          <w:rFonts w:ascii="Times New Roman" w:hAnsi="Times New Roman"/>
        </w:rPr>
        <w:t xml:space="preserve"> </w:t>
      </w:r>
    </w:p>
    <w:p w:rsidR="004974DE" w:rsidRPr="004974DE"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Berdasarkan WHO tahun 2016 penderita osteoartritis di dunia mencapai 151 juta dan 24 juta pada kawasan Asia Tenggara. Prevalensi osteoartritis di dunia dalam kategori tinggi berkisar antara 2,3% sampai</w:t>
      </w:r>
      <w:r w:rsidRPr="004974DE">
        <w:rPr>
          <w:rFonts w:ascii="Times New Roman" w:hAnsi="Times New Roman"/>
        </w:rPr>
        <w:t xml:space="preserve"> </w:t>
      </w:r>
      <w:r w:rsidRPr="004974DE">
        <w:rPr>
          <w:rFonts w:ascii="Times New Roman" w:eastAsia="Times New Roman" w:hAnsi="Times New Roman"/>
        </w:rPr>
        <w:t>11,3%. Amerika serikat terdapat 15% dari total penduduk yang osteoartritis, 60% dari jumlah tersebut adalah penderita dengan usia lebih dari 75 tahun dan 25% dari jumlah tersebut adalah penderita berumur diatas 65 tahun, usia dibawah 65 tahun hanya berkisar 15%. Diperkirakan tahun 2020 penderita osteoartritis akan meningkat 11,6 juta. National Centers for Health Statistic memperkirakan terdapat 15,8 juta dewasa antara rentan usia 25 – 74 tahun memiliki keluhan osteoartritis (Kaur et all, 2018).</w:t>
      </w:r>
    </w:p>
    <w:p w:rsidR="004974DE" w:rsidRPr="004974DE" w:rsidRDefault="004974DE" w:rsidP="001B6648">
      <w:pPr>
        <w:spacing w:after="0" w:line="240" w:lineRule="auto"/>
        <w:rPr>
          <w:rFonts w:ascii="Times New Roman" w:hAnsi="Times New Roman"/>
        </w:rPr>
      </w:pPr>
    </w:p>
    <w:p w:rsidR="001B6648" w:rsidRDefault="004974DE" w:rsidP="001B6648">
      <w:pPr>
        <w:spacing w:after="0" w:line="240" w:lineRule="auto"/>
        <w:jc w:val="both"/>
        <w:rPr>
          <w:rFonts w:ascii="Times New Roman" w:hAnsi="Times New Roman"/>
        </w:rPr>
      </w:pPr>
      <w:r w:rsidRPr="004974DE">
        <w:rPr>
          <w:rFonts w:ascii="Times New Roman" w:eastAsia="Times New Roman" w:hAnsi="Times New Roman"/>
        </w:rPr>
        <w:t xml:space="preserve">Badan Pusat Statistik menyebutkan presentase penduduk lansia Indonesia tahun 2018 mencapai 24,49 juta atau sekitar 9,27% dan diperkirakan </w:t>
      </w:r>
      <w:r w:rsidRPr="004974DE">
        <w:rPr>
          <w:rFonts w:ascii="Times New Roman" w:eastAsia="Times New Roman" w:hAnsi="Times New Roman"/>
        </w:rPr>
        <w:t>akan meningkat pada tahun 2045 sebesar 2,5 kali lipat. Berdasarkan data dari RISKESDAS 2018, prevalensi penyakit sendi di Indonesia tercatat sekitar 7,3% dan di Jawa Barat tercatat 8,86% osteoartritis atau radang sendi merupakan yang umum terjadi. Prevalensi penderita osteoartritisdi Indonesia meningkat sesuai dengan bertambahnya usia. Pada usia kurang dari 35 tahun mencapai 4,33%, usia 35-64 tahun sebanyak 32,9% dan usia lebih dari 65 tahun sebanyak 37,58%. Prevalensi osteoartritis wanita cukup tinggi yaitu sebanyak 8,46% dan pada laki-laki sebanyak 6,13% (RISKESDAS, 2018). Pada usia lebih dari 55 tahun, wanita yang lebih</w:t>
      </w:r>
      <w:r w:rsidRPr="004974DE">
        <w:rPr>
          <w:rFonts w:ascii="Times New Roman" w:hAnsi="Times New Roman"/>
        </w:rPr>
        <w:t xml:space="preserve">  </w:t>
      </w:r>
      <w:r w:rsidRPr="004974DE">
        <w:rPr>
          <w:rFonts w:ascii="Times New Roman" w:eastAsia="Times New Roman" w:hAnsi="Times New Roman"/>
        </w:rPr>
        <w:t>mendominasi disebabkan karena pengaruh produksi hormon esterogen yang berkurang pasca menopause (LeMone, 2016). Pada tahun 2020 terdapat 41 lansia diantaranya 16 lansia di Balai Rehabilitasi Sosial Lanjut Usia Budhi Dharma Bekasi mengalami osteoartritis dengan keluhan nyeri sendi di lutut.</w:t>
      </w:r>
    </w:p>
    <w:p w:rsidR="001B6648"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Terdapat banyak penatalaksanaan nyeri osteoartritis yaitu dengan terapi farmakologis dan non farmakologis. Penanganan awal terapi farmakologi dengan pemberian analgesic ringan yaitu acetaminophen, selanjutnya dengan pemberian NSAID untuk meredakan nyeri dan kekakuan sendi dari osteoarthritis. Dan diperlukan adanya terapi non farmakologi penatalaksanaan nyeri</w:t>
      </w:r>
      <w:r w:rsidRPr="004974DE">
        <w:rPr>
          <w:rFonts w:ascii="Times New Roman" w:hAnsi="Times New Roman"/>
        </w:rPr>
        <w:t xml:space="preserve"> </w:t>
      </w:r>
      <w:r w:rsidRPr="004974DE">
        <w:rPr>
          <w:rFonts w:ascii="Times New Roman" w:eastAsia="Times New Roman" w:hAnsi="Times New Roman"/>
        </w:rPr>
        <w:t>osteoarthritis pada lansia dengan mempertahankan kekuatan otot. Pada kondisi sakit lansia tidak mampu melakukan aktivitas karena keterbatasan gerak, maka kekuatan otot dapat dipertahankan dalam penggunaan otot yang terus menerus, salah satunya dengan mobilisasi persendian dengan latihan rentang gerak sendi atau Range Of Motion (Potter&amp;Perry, 2006).</w:t>
      </w:r>
    </w:p>
    <w:p w:rsidR="001B6648"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Latihan ROM memberi dampak meringankan nyeri dan meningkatkan fleksibilitas sesuai batas gerak klien sendiri karena</w:t>
      </w:r>
      <w:r w:rsidRPr="004974DE">
        <w:rPr>
          <w:rFonts w:ascii="Times New Roman" w:hAnsi="Times New Roman"/>
        </w:rPr>
        <w:t xml:space="preserve"> </w:t>
      </w:r>
      <w:r w:rsidRPr="004974DE">
        <w:rPr>
          <w:rFonts w:ascii="Times New Roman" w:eastAsia="Times New Roman" w:hAnsi="Times New Roman"/>
        </w:rPr>
        <w:t>latihan</w:t>
      </w:r>
      <w:r w:rsidRPr="004974DE">
        <w:rPr>
          <w:rFonts w:ascii="Times New Roman" w:hAnsi="Times New Roman"/>
        </w:rPr>
        <w:t xml:space="preserve"> </w:t>
      </w:r>
      <w:r w:rsidRPr="004974DE">
        <w:rPr>
          <w:rFonts w:ascii="Times New Roman" w:eastAsia="Times New Roman" w:hAnsi="Times New Roman"/>
        </w:rPr>
        <w:t>akan</w:t>
      </w:r>
      <w:r w:rsidRPr="004974DE">
        <w:rPr>
          <w:rFonts w:ascii="Times New Roman" w:hAnsi="Times New Roman"/>
        </w:rPr>
        <w:t xml:space="preserve"> </w:t>
      </w:r>
      <w:r w:rsidRPr="004974DE">
        <w:rPr>
          <w:rFonts w:ascii="Times New Roman" w:eastAsia="Times New Roman" w:hAnsi="Times New Roman"/>
        </w:rPr>
        <w:t xml:space="preserve">meningkatkan pembentukan proteoglikan oleh sel kartilago, meningkatkan kekuatan otot sehingga mampu menopang beban, meningkatkan metabolisme cairan sendi sinovial yang akan memberikan nutrisi pada tulang rawan sehingga nyeri dapat berkurang bahkan teratasi (Ambardini, 2013). Latihan ROM juga mampu merangsang serabut A beta sehingga dapat menghantarkan impuls lebih cepat dan menghasilkan endorphin yang memblok transmisi nyeri dan persepsi nyeri </w:t>
      </w:r>
      <w:r w:rsidRPr="004974DE">
        <w:rPr>
          <w:rFonts w:ascii="Times New Roman" w:eastAsia="Times New Roman" w:hAnsi="Times New Roman"/>
        </w:rPr>
        <w:lastRenderedPageBreak/>
        <w:t>tidak terjadi sehingga intensitas nyeri mengalami penurunan (Potter&amp;Perry, 2010).</w:t>
      </w:r>
    </w:p>
    <w:p w:rsidR="001B6648"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Pada penelitian dari Mujib Hannan (2016) menerapkan latihan ROM yang dilakukan selama satu minggu dengan minimal 2 kali sehari. Didapatkan hasil setelah dilakukan latihan ROM adanya penurunan skala nyeri pada responden. Maruli Taufandas, Elsye Maria Rosa dan Moh. Afandi (2018) menerapkan latihan ROM pada lansia osteoartritis yang dilakukan 2 kali dalam satu minggu selama 4 minggu pada lansia yang mengalami nyeri sendi. Didapatkan hasil setelah dilakukan latihan ROM dapat menurunkan nyeri sendi. Dedi Firmansyah (2018) menerapkan latihan gerak sendi lutut selama 8 hari rutin untuk latihan gerak sendi lutut dengan jumlah 40 responden. Dari hasil penelitian setelah dilakukan latihan gerak sendi lutut tingkat nyeri responden menurun dari hari pertama melakukan gerak sendi lutut sampai hari terakhir.</w:t>
      </w:r>
    </w:p>
    <w:p w:rsidR="001B6648"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Hasil dari ketiga penelitian yang sudah dilakukan dapat disimpulkan teknik latihan ROM yang dilakukan untuk mengendalikan nyeri pada umumnya aman, mudah dan dapat dilakukan dirumah atau dalam lingkungan fasilitas kesehatan (Stanley&amp;Beare, 2006). Disertai frekuensi latihan ROM secara rutin akan berdampak positif terhadap perubahan skala nyeri osteoartritis dan tetap mempertahankan rentang gerak sendi sehingga terjadi perbaikan diarea sendi yang bermasalah. Melakukan aktivitas dengan latihan ROM dapat mengaktifkan sistem imun dan mencegah terjadinya peradangan pada sendi dengan tanda dan gejala berupa nyeri sendi dan kekakuan (Bell, 2014).</w:t>
      </w:r>
    </w:p>
    <w:p w:rsidR="001B6648"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Berdasarkan studi pendahuluan survey awal yang peneliti lakukan di Balai Rehabilitasi Sosial Lanjut Usia Budhi Dharma Bekasi pada tanggal 13 Maret 2020 didapatkan hasil ada 41 lansia diantaranya 16 lansia dengan keluhan nyeri sendi osteoartritis. Dilanjutkan wawancara kepada 10 lansia dengan osteoartritis didapatkan 3 lansia merasakan nyeri pagi saat bangun tidur, dan 7 lansia merasakan nyeri saat beraktivitas. Frekuensi nyeri didapatkan 8 lansia mengalami nyeri</w:t>
      </w:r>
      <w:r w:rsidRPr="004974DE">
        <w:rPr>
          <w:rFonts w:ascii="Times New Roman" w:hAnsi="Times New Roman"/>
        </w:rPr>
        <w:t xml:space="preserve"> </w:t>
      </w:r>
      <w:r w:rsidRPr="004974DE">
        <w:rPr>
          <w:rFonts w:ascii="Times New Roman" w:eastAsia="Times New Roman" w:hAnsi="Times New Roman"/>
        </w:rPr>
        <w:t>sehari sekali dan 2 lansia mengalami nyeri 2 kali sehari, lansia mengatasi nyeri cukup dengan beristirahat sampai nyeri hilang.</w:t>
      </w:r>
    </w:p>
    <w:p w:rsidR="004974DE" w:rsidRPr="004974DE"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 xml:space="preserve">Hasil analisa jurnal dan didukung dengan konsep latihan ROM terhadap penurunan intensitas nyeri pada lansia dengan osteoartritis </w:t>
      </w:r>
      <w:r w:rsidRPr="004974DE">
        <w:rPr>
          <w:rFonts w:ascii="Times New Roman" w:eastAsia="Times New Roman" w:hAnsi="Times New Roman"/>
        </w:rPr>
        <w:t>serta dilengkapi dengan fenomena di lapangan cara lansia mengatasi nyeri osteoartritis yang hanya dengan istirahat padahal bisa dilakukan latihan fisik yaitu latihan ROM. Dari fenomena tersebut, maka peneliti tertarik untuk melakukan penelitian terkait Pengaruh Latihan Range Of Motion Terhadap Penurunan Intensitas Nyeri Pada Lansia Dengan Osteoartritis Di Balai Rehabilitasi Sosial Lanjut Usia Budhi Dharma Bekasi.</w:t>
      </w:r>
    </w:p>
    <w:p w:rsidR="004974DE" w:rsidRPr="004974DE" w:rsidRDefault="004974DE" w:rsidP="001B6648">
      <w:pPr>
        <w:spacing w:after="0" w:line="240" w:lineRule="auto"/>
        <w:rPr>
          <w:rFonts w:ascii="Times New Roman" w:hAnsi="Times New Roman"/>
        </w:rPr>
      </w:pPr>
    </w:p>
    <w:p w:rsidR="004974DE" w:rsidRPr="004974DE" w:rsidRDefault="004974DE" w:rsidP="001B6648">
      <w:pPr>
        <w:spacing w:after="0" w:line="240" w:lineRule="auto"/>
        <w:rPr>
          <w:rFonts w:ascii="Times New Roman" w:hAnsi="Times New Roman"/>
        </w:rPr>
      </w:pPr>
      <w:r w:rsidRPr="004974DE">
        <w:rPr>
          <w:rFonts w:ascii="Times New Roman" w:eastAsia="Times New Roman" w:hAnsi="Times New Roman"/>
          <w:b/>
          <w:bCs/>
        </w:rPr>
        <w:t>METODE</w:t>
      </w:r>
    </w:p>
    <w:p w:rsidR="004974DE" w:rsidRPr="004974DE"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 xml:space="preserve">Penelitian ini menggunakan metode </w:t>
      </w:r>
      <w:r w:rsidRPr="004974DE">
        <w:rPr>
          <w:rFonts w:ascii="Times New Roman" w:eastAsia="Times New Roman" w:hAnsi="Times New Roman"/>
          <w:i/>
          <w:iCs/>
        </w:rPr>
        <w:t>Quasi</w:t>
      </w:r>
      <w:r w:rsidRPr="004974DE">
        <w:rPr>
          <w:rFonts w:ascii="Times New Roman" w:eastAsia="Times New Roman" w:hAnsi="Times New Roman"/>
        </w:rPr>
        <w:t xml:space="preserve"> </w:t>
      </w:r>
      <w:r w:rsidRPr="004974DE">
        <w:rPr>
          <w:rFonts w:ascii="Times New Roman" w:eastAsia="Times New Roman" w:hAnsi="Times New Roman"/>
          <w:i/>
          <w:iCs/>
        </w:rPr>
        <w:t xml:space="preserve">Eksperimental </w:t>
      </w:r>
      <w:r w:rsidRPr="004974DE">
        <w:rPr>
          <w:rFonts w:ascii="Times New Roman" w:eastAsia="Times New Roman" w:hAnsi="Times New Roman"/>
        </w:rPr>
        <w:t>dengan desain</w:t>
      </w:r>
      <w:r w:rsidRPr="004974DE">
        <w:rPr>
          <w:rFonts w:ascii="Times New Roman" w:eastAsia="Times New Roman" w:hAnsi="Times New Roman"/>
          <w:i/>
          <w:iCs/>
        </w:rPr>
        <w:t xml:space="preserve"> one-group pretest posttest design</w:t>
      </w:r>
      <w:r w:rsidRPr="004974DE">
        <w:rPr>
          <w:rFonts w:ascii="Times New Roman" w:eastAsia="Times New Roman" w:hAnsi="Times New Roman"/>
        </w:rPr>
        <w:t>. Pengambilan sampel</w:t>
      </w:r>
      <w:r w:rsidRPr="004974DE">
        <w:rPr>
          <w:rFonts w:ascii="Times New Roman" w:eastAsia="Times New Roman" w:hAnsi="Times New Roman"/>
          <w:i/>
          <w:iCs/>
        </w:rPr>
        <w:t xml:space="preserve"> </w:t>
      </w:r>
      <w:r w:rsidRPr="004974DE">
        <w:rPr>
          <w:rFonts w:ascii="Times New Roman" w:eastAsia="Times New Roman" w:hAnsi="Times New Roman"/>
        </w:rPr>
        <w:t xml:space="preserve">penelitian pada lansia sebanyak 15 orang menggunakan teknik </w:t>
      </w:r>
      <w:r w:rsidRPr="004974DE">
        <w:rPr>
          <w:rFonts w:ascii="Times New Roman" w:eastAsia="Times New Roman" w:hAnsi="Times New Roman"/>
          <w:i/>
          <w:iCs/>
        </w:rPr>
        <w:t>Puposive Sampling</w:t>
      </w:r>
      <w:r w:rsidRPr="004974DE">
        <w:rPr>
          <w:rFonts w:ascii="Times New Roman" w:eastAsia="Times New Roman" w:hAnsi="Times New Roman"/>
        </w:rPr>
        <w:t xml:space="preserve"> didasarkan pada suatu pertimbangan yang dibuat oleh peneliti berdasarkan kriteria inklusi yang sudah diketahui sehingga dapat mewakili karakteristik populasi. Kriteria inklusi : 1) Lansia di Balai Rehabilitasi Sosial Lanjut Usia Budhi Dharma Bekasi yang tidak sedang mengalami nyeri osteoartritis. 2) Lansia di Balai Rehabilitasi Sosial Lanjut Usia Budhi Dharma Bekasi yang tidak meunjukkan tanda gejala COVID19. 3) Lansia yang bersedia menjadi responden penelitian. Penelitian ini dilakukan oleh peneliti mulai tanggal 15 Juni hingga 22 Juli 2020 di Balai Rehabilitasi Sosial Lanjut Usia Budhi Dharma Bekasi yang</w:t>
      </w:r>
      <w:r w:rsidR="001B6648">
        <w:rPr>
          <w:rFonts w:ascii="Times New Roman" w:hAnsi="Times New Roman"/>
        </w:rPr>
        <w:t xml:space="preserve"> </w:t>
      </w:r>
      <w:r w:rsidRPr="004974DE">
        <w:rPr>
          <w:rFonts w:ascii="Times New Roman" w:eastAsia="Times New Roman" w:hAnsi="Times New Roman"/>
        </w:rPr>
        <w:t>Instrument yang digunakan yaitu kuesioner skala intensitas nyeri numerik. Teknik pengumpulan data dalam penelitian ini syarat utama tetap dengan protokol kesehatan pencegahan penularan COVID19 sebelum melakukan interaksi langsung dengan lansia di cek suhu tubuh, mencuci tangan, selalu membawa handsinitizer, memakai masker, memakai sarung tangan dan menjaga jarak. Peneliti melakukan pengkajian kemudian menjelaskan maksud, tujuan dan proses pelaksanaan latihan ROM. Penelitian ini diawali dengan wawancara data demografi dan penjelasan pengisian kuesioner skala intensitas nyeri numeric, kemudian peneliti memberikan informasi terkait penyakit osteoartritis dan mempraktikan latihan ROM yang akan dilakukan oleh lansia. Pelaksanaan latihan ROM dengan durasi 30 menit dilakukan 2 kali sehari pada pagi dan sore hari selama satu minggu berturut-turut</w:t>
      </w:r>
      <w:r w:rsidRPr="004974DE">
        <w:rPr>
          <w:rFonts w:ascii="Times New Roman" w:hAnsi="Times New Roman"/>
        </w:rPr>
        <w:t xml:space="preserve"> </w:t>
      </w:r>
      <w:r w:rsidRPr="004974DE">
        <w:rPr>
          <w:rFonts w:ascii="Times New Roman" w:eastAsia="Times New Roman" w:hAnsi="Times New Roman"/>
        </w:rPr>
        <w:t xml:space="preserve">dimulai dari ekstremitas atas sampai ekstremitas bawah. Pada hari terakhir setelah latihan ROM peneliti memberikan </w:t>
      </w:r>
      <w:r w:rsidRPr="004974DE">
        <w:rPr>
          <w:rFonts w:ascii="Times New Roman" w:eastAsia="Times New Roman" w:hAnsi="Times New Roman"/>
        </w:rPr>
        <w:lastRenderedPageBreak/>
        <w:t>kuesioner skala intensitas nyeri numerik kembali kepada responden untuk mengetahui adanya penurunan intensitas nyeri osteoartritis.</w:t>
      </w:r>
    </w:p>
    <w:p w:rsidR="004974DE" w:rsidRPr="004974DE" w:rsidRDefault="004974DE" w:rsidP="001B6648">
      <w:pPr>
        <w:spacing w:after="0" w:line="240" w:lineRule="auto"/>
        <w:rPr>
          <w:rFonts w:ascii="Times New Roman" w:hAnsi="Times New Roman"/>
        </w:rPr>
      </w:pPr>
    </w:p>
    <w:p w:rsidR="004974DE" w:rsidRPr="004974DE" w:rsidRDefault="004974DE" w:rsidP="001B6648">
      <w:pPr>
        <w:spacing w:after="0" w:line="240" w:lineRule="auto"/>
        <w:rPr>
          <w:rFonts w:ascii="Times New Roman" w:hAnsi="Times New Roman"/>
        </w:rPr>
      </w:pPr>
    </w:p>
    <w:p w:rsidR="004974DE" w:rsidRDefault="004974DE" w:rsidP="001B6648">
      <w:pPr>
        <w:spacing w:after="0" w:line="240" w:lineRule="auto"/>
        <w:ind w:left="20"/>
        <w:rPr>
          <w:rFonts w:ascii="Times New Roman" w:eastAsia="Times New Roman" w:hAnsi="Times New Roman"/>
          <w:b/>
          <w:bCs/>
        </w:rPr>
      </w:pPr>
      <w:r w:rsidRPr="004974DE">
        <w:rPr>
          <w:rFonts w:ascii="Times New Roman" w:eastAsia="Times New Roman" w:hAnsi="Times New Roman"/>
          <w:b/>
          <w:bCs/>
        </w:rPr>
        <w:t xml:space="preserve">HASIL </w:t>
      </w:r>
    </w:p>
    <w:p w:rsidR="001B6648" w:rsidRPr="004974DE" w:rsidRDefault="001B6648" w:rsidP="001B6648">
      <w:pPr>
        <w:spacing w:after="0" w:line="240" w:lineRule="auto"/>
        <w:ind w:left="20"/>
        <w:rPr>
          <w:rFonts w:ascii="Times New Roman" w:hAnsi="Times New Roman"/>
        </w:rPr>
      </w:pPr>
      <w:r>
        <w:rPr>
          <w:rFonts w:ascii="Times New Roman" w:eastAsia="Times New Roman" w:hAnsi="Times New Roman"/>
          <w:b/>
          <w:bCs/>
        </w:rPr>
        <w:t>Tabel 1.</w:t>
      </w:r>
    </w:p>
    <w:p w:rsidR="004974DE" w:rsidRPr="001B6648" w:rsidRDefault="004974DE" w:rsidP="001B6648">
      <w:pPr>
        <w:tabs>
          <w:tab w:val="left" w:pos="1060"/>
          <w:tab w:val="left" w:pos="1820"/>
          <w:tab w:val="left" w:pos="3300"/>
        </w:tabs>
        <w:spacing w:after="0" w:line="240" w:lineRule="auto"/>
        <w:ind w:left="20"/>
        <w:jc w:val="both"/>
        <w:rPr>
          <w:rFonts w:ascii="Times New Roman" w:eastAsia="Times New Roman" w:hAnsi="Times New Roman"/>
          <w:bCs/>
        </w:rPr>
      </w:pPr>
      <w:r w:rsidRPr="001B6648">
        <w:rPr>
          <w:rFonts w:ascii="Times New Roman" w:eastAsia="Times New Roman" w:hAnsi="Times New Roman"/>
          <w:bCs/>
        </w:rPr>
        <w:t>Distribusi</w:t>
      </w:r>
      <w:r w:rsidRPr="001B6648">
        <w:rPr>
          <w:rFonts w:ascii="Times New Roman" w:hAnsi="Times New Roman"/>
        </w:rPr>
        <w:tab/>
      </w:r>
      <w:r w:rsidRPr="001B6648">
        <w:rPr>
          <w:rFonts w:ascii="Times New Roman" w:eastAsia="Times New Roman" w:hAnsi="Times New Roman"/>
          <w:bCs/>
        </w:rPr>
        <w:t>Frekuensi</w:t>
      </w:r>
      <w:r w:rsidRPr="001B6648">
        <w:rPr>
          <w:rFonts w:ascii="Times New Roman" w:hAnsi="Times New Roman"/>
        </w:rPr>
        <w:t xml:space="preserve"> </w:t>
      </w:r>
      <w:r w:rsidRPr="001B6648">
        <w:rPr>
          <w:rFonts w:ascii="Times New Roman" w:eastAsia="Times New Roman" w:hAnsi="Times New Roman"/>
          <w:bCs/>
        </w:rPr>
        <w:t>Berdasarkan Karakteristik Menurut Usia,</w:t>
      </w:r>
      <w:r w:rsidRPr="001B6648">
        <w:rPr>
          <w:rFonts w:ascii="Times New Roman" w:hAnsi="Times New Roman"/>
        </w:rPr>
        <w:t xml:space="preserve"> </w:t>
      </w:r>
      <w:r w:rsidRPr="001B6648">
        <w:rPr>
          <w:rFonts w:ascii="Times New Roman" w:eastAsia="Times New Roman" w:hAnsi="Times New Roman"/>
          <w:bCs/>
        </w:rPr>
        <w:t>Jenis Kelamin, Pendidikan Pada Lansia</w:t>
      </w:r>
      <w:r w:rsidRPr="001B6648">
        <w:rPr>
          <w:rFonts w:ascii="Times New Roman" w:hAnsi="Times New Roman"/>
        </w:rPr>
        <w:t xml:space="preserve"> </w:t>
      </w:r>
      <w:r w:rsidRPr="001B6648">
        <w:rPr>
          <w:rFonts w:ascii="Times New Roman" w:eastAsia="Times New Roman" w:hAnsi="Times New Roman"/>
          <w:bCs/>
        </w:rPr>
        <w:t xml:space="preserve">Dengan Osteoartritis </w:t>
      </w:r>
    </w:p>
    <w:tbl>
      <w:tblPr>
        <w:tblStyle w:val="TableGrid"/>
        <w:tblW w:w="0" w:type="auto"/>
        <w:tblInd w:w="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437"/>
        <w:gridCol w:w="1437"/>
      </w:tblGrid>
      <w:tr w:rsidR="004974DE" w:rsidRPr="001B6648" w:rsidTr="004B608E">
        <w:tc>
          <w:tcPr>
            <w:tcW w:w="1436"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 xml:space="preserve">Karakteristik </w:t>
            </w:r>
          </w:p>
        </w:tc>
        <w:tc>
          <w:tcPr>
            <w:tcW w:w="1437"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 xml:space="preserve">Frekuensi </w:t>
            </w:r>
          </w:p>
        </w:tc>
        <w:tc>
          <w:tcPr>
            <w:tcW w:w="1437"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 xml:space="preserve">Presentase </w:t>
            </w:r>
          </w:p>
        </w:tc>
      </w:tr>
      <w:tr w:rsidR="004974DE" w:rsidRPr="001B6648" w:rsidTr="004B608E">
        <w:tc>
          <w:tcPr>
            <w:tcW w:w="1436"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 xml:space="preserve">Usia </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60-74</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75-90</w:t>
            </w:r>
          </w:p>
        </w:tc>
        <w:tc>
          <w:tcPr>
            <w:tcW w:w="1437"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6</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9</w:t>
            </w:r>
          </w:p>
        </w:tc>
        <w:tc>
          <w:tcPr>
            <w:tcW w:w="1437"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40.0%</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60.0%</w:t>
            </w:r>
          </w:p>
        </w:tc>
      </w:tr>
      <w:tr w:rsidR="004974DE" w:rsidRPr="001B6648" w:rsidTr="004B608E">
        <w:tc>
          <w:tcPr>
            <w:tcW w:w="1436"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Jenis kelamin</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Laki-laki</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perempuan</w:t>
            </w:r>
          </w:p>
        </w:tc>
        <w:tc>
          <w:tcPr>
            <w:tcW w:w="1437"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3</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12</w:t>
            </w:r>
          </w:p>
        </w:tc>
        <w:tc>
          <w:tcPr>
            <w:tcW w:w="1437"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20.0%</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80.0%</w:t>
            </w:r>
          </w:p>
        </w:tc>
      </w:tr>
      <w:tr w:rsidR="004974DE" w:rsidRPr="001B6648" w:rsidTr="004B608E">
        <w:tc>
          <w:tcPr>
            <w:tcW w:w="1436"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Pendidikan</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SD</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SMP</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SMA</w:t>
            </w:r>
          </w:p>
        </w:tc>
        <w:tc>
          <w:tcPr>
            <w:tcW w:w="1437"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8</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2</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5</w:t>
            </w:r>
          </w:p>
        </w:tc>
        <w:tc>
          <w:tcPr>
            <w:tcW w:w="1437" w:type="dxa"/>
          </w:tcPr>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53.3%</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13,3%</w:t>
            </w:r>
          </w:p>
          <w:p w:rsidR="004974DE" w:rsidRPr="001B6648" w:rsidRDefault="004974DE" w:rsidP="001B6648">
            <w:pPr>
              <w:tabs>
                <w:tab w:val="left" w:pos="1060"/>
                <w:tab w:val="left" w:pos="1820"/>
                <w:tab w:val="left" w:pos="3300"/>
              </w:tabs>
              <w:jc w:val="both"/>
              <w:rPr>
                <w:rFonts w:ascii="Times New Roman" w:eastAsia="Times New Roman" w:hAnsi="Times New Roman"/>
                <w:bCs/>
                <w:sz w:val="18"/>
                <w:szCs w:val="18"/>
              </w:rPr>
            </w:pPr>
            <w:r w:rsidRPr="001B6648">
              <w:rPr>
                <w:rFonts w:ascii="Times New Roman" w:eastAsia="Times New Roman" w:hAnsi="Times New Roman"/>
                <w:bCs/>
                <w:sz w:val="18"/>
                <w:szCs w:val="18"/>
              </w:rPr>
              <w:t>33.4%</w:t>
            </w:r>
          </w:p>
        </w:tc>
      </w:tr>
    </w:tbl>
    <w:p w:rsidR="004974DE" w:rsidRPr="004974DE" w:rsidRDefault="004974DE" w:rsidP="001B6648">
      <w:pPr>
        <w:spacing w:after="0" w:line="240" w:lineRule="auto"/>
        <w:ind w:firstLine="720"/>
        <w:jc w:val="both"/>
        <w:rPr>
          <w:rFonts w:ascii="Times New Roman" w:hAnsi="Times New Roman"/>
        </w:rPr>
      </w:pPr>
      <w:r w:rsidRPr="004974DE">
        <w:rPr>
          <w:rFonts w:ascii="Times New Roman" w:eastAsia="Times New Roman" w:hAnsi="Times New Roman"/>
        </w:rPr>
        <w:t>Berdasarkan karakteristik</w:t>
      </w:r>
      <w:r w:rsidRPr="004974DE">
        <w:rPr>
          <w:rFonts w:ascii="Times New Roman" w:hAnsi="Times New Roman"/>
        </w:rPr>
        <w:t xml:space="preserve"> </w:t>
      </w:r>
      <w:r w:rsidRPr="004974DE">
        <w:rPr>
          <w:rFonts w:ascii="Times New Roman" w:eastAsia="Times New Roman" w:hAnsi="Times New Roman"/>
        </w:rPr>
        <w:t>usia terbanyak pada old yaitu usia 75 – 90</w:t>
      </w:r>
      <w:r w:rsidRPr="004974DE">
        <w:rPr>
          <w:rFonts w:ascii="Times New Roman" w:hAnsi="Times New Roman"/>
        </w:rPr>
        <w:t xml:space="preserve"> </w:t>
      </w:r>
      <w:r w:rsidRPr="004974DE">
        <w:rPr>
          <w:rFonts w:ascii="Times New Roman" w:eastAsia="Times New Roman" w:hAnsi="Times New Roman"/>
        </w:rPr>
        <w:t>tahun sebanyak responden 9 dengan presentas 60.0%. Diketahui jumlah responden berdasarkan jenis kelamin terbanyak adalah perempuan sebanyak 12 responden dengan presentase 80.0%. Diketahui jumlah responden berdasarkan tingkat pendidikan terbanyak pada SD sebanyak 8 responden dengan presentase 53.3%.</w:t>
      </w:r>
      <w:r w:rsidR="001B6648">
        <w:rPr>
          <w:rFonts w:ascii="Times New Roman" w:eastAsia="Times New Roman" w:hAnsi="Times New Roman"/>
        </w:rPr>
        <w:t xml:space="preserve"> (</w:t>
      </w:r>
      <w:r w:rsidR="001B6648" w:rsidRPr="001B6648">
        <w:rPr>
          <w:rFonts w:ascii="Times New Roman" w:eastAsia="Times New Roman" w:hAnsi="Times New Roman"/>
          <w:b/>
        </w:rPr>
        <w:t>Tabel 1)</w:t>
      </w:r>
    </w:p>
    <w:p w:rsidR="004974DE" w:rsidRPr="004974DE" w:rsidRDefault="004974DE" w:rsidP="001B6648">
      <w:pPr>
        <w:spacing w:after="0" w:line="240" w:lineRule="auto"/>
        <w:rPr>
          <w:rFonts w:ascii="Times New Roman" w:hAnsi="Times New Roman"/>
        </w:rPr>
      </w:pPr>
    </w:p>
    <w:p w:rsidR="001B6648" w:rsidRPr="001B6648" w:rsidRDefault="001B6648" w:rsidP="001B6648">
      <w:pPr>
        <w:spacing w:after="0" w:line="240" w:lineRule="auto"/>
        <w:ind w:left="100"/>
        <w:rPr>
          <w:rFonts w:ascii="Times New Roman" w:eastAsia="Times New Roman" w:hAnsi="Times New Roman"/>
          <w:b/>
          <w:bCs/>
        </w:rPr>
      </w:pPr>
      <w:r w:rsidRPr="001B6648">
        <w:rPr>
          <w:rFonts w:ascii="Times New Roman" w:eastAsia="Times New Roman" w:hAnsi="Times New Roman"/>
          <w:b/>
          <w:bCs/>
        </w:rPr>
        <w:t xml:space="preserve">Tabel 2 </w:t>
      </w:r>
    </w:p>
    <w:p w:rsidR="004974DE" w:rsidRPr="001B6648" w:rsidRDefault="004974DE" w:rsidP="001B6648">
      <w:pPr>
        <w:spacing w:after="0" w:line="240" w:lineRule="auto"/>
        <w:ind w:left="100"/>
        <w:jc w:val="both"/>
        <w:rPr>
          <w:rFonts w:ascii="Times New Roman" w:eastAsia="Times New Roman" w:hAnsi="Times New Roman"/>
          <w:bCs/>
        </w:rPr>
      </w:pPr>
      <w:r w:rsidRPr="001B6648">
        <w:rPr>
          <w:rFonts w:ascii="Times New Roman" w:eastAsia="Times New Roman" w:hAnsi="Times New Roman"/>
          <w:bCs/>
        </w:rPr>
        <w:t>Distribusi Frekuensi Menurut</w:t>
      </w:r>
      <w:r w:rsidRPr="001B6648">
        <w:rPr>
          <w:rFonts w:ascii="Times New Roman" w:hAnsi="Times New Roman"/>
        </w:rPr>
        <w:t xml:space="preserve"> </w:t>
      </w:r>
      <w:r w:rsidRPr="001B6648">
        <w:rPr>
          <w:rFonts w:ascii="Times New Roman" w:eastAsia="Times New Roman" w:hAnsi="Times New Roman"/>
          <w:bCs/>
        </w:rPr>
        <w:t>Karakteristik Nyeri Sebelum Latihan</w:t>
      </w:r>
      <w:r w:rsidRPr="001B6648">
        <w:rPr>
          <w:rFonts w:ascii="Times New Roman" w:hAnsi="Times New Roman"/>
        </w:rPr>
        <w:t xml:space="preserve"> </w:t>
      </w:r>
      <w:r w:rsidRPr="001B6648">
        <w:rPr>
          <w:rFonts w:ascii="Times New Roman" w:eastAsia="Times New Roman" w:hAnsi="Times New Roman"/>
          <w:bCs/>
        </w:rPr>
        <w:t xml:space="preserve">ROM Pada Lansia Dengan Osteoartritis </w:t>
      </w:r>
    </w:p>
    <w:tbl>
      <w:tblPr>
        <w:tblStyle w:val="TableGrid"/>
        <w:tblW w:w="0" w:type="auto"/>
        <w:tblInd w:w="100" w:type="dxa"/>
        <w:tblBorders>
          <w:left w:val="none" w:sz="0" w:space="0" w:color="auto"/>
          <w:right w:val="none" w:sz="0" w:space="0" w:color="auto"/>
          <w:insideV w:val="none" w:sz="0" w:space="0" w:color="auto"/>
        </w:tblBorders>
        <w:tblLook w:val="04A0" w:firstRow="1" w:lastRow="0" w:firstColumn="1" w:lastColumn="0" w:noHBand="0" w:noVBand="1"/>
      </w:tblPr>
      <w:tblGrid>
        <w:gridCol w:w="1738"/>
        <w:gridCol w:w="1134"/>
        <w:gridCol w:w="1338"/>
      </w:tblGrid>
      <w:tr w:rsidR="004974DE" w:rsidRPr="001B6648" w:rsidTr="004B608E">
        <w:tc>
          <w:tcPr>
            <w:tcW w:w="1738" w:type="dxa"/>
          </w:tcPr>
          <w:p w:rsidR="004974DE" w:rsidRPr="001B6648" w:rsidRDefault="004974DE" w:rsidP="001B6648">
            <w:pPr>
              <w:rPr>
                <w:rFonts w:ascii="Times New Roman" w:hAnsi="Times New Roman"/>
                <w:sz w:val="18"/>
                <w:szCs w:val="18"/>
              </w:rPr>
            </w:pPr>
            <w:r w:rsidRPr="001B6648">
              <w:rPr>
                <w:rFonts w:ascii="Times New Roman" w:hAnsi="Times New Roman"/>
                <w:sz w:val="18"/>
                <w:szCs w:val="18"/>
              </w:rPr>
              <w:t>Intensitas nyeri</w:t>
            </w:r>
          </w:p>
        </w:tc>
        <w:tc>
          <w:tcPr>
            <w:tcW w:w="1134" w:type="dxa"/>
          </w:tcPr>
          <w:p w:rsidR="004974DE" w:rsidRPr="001B6648" w:rsidRDefault="004974DE" w:rsidP="001B6648">
            <w:pPr>
              <w:rPr>
                <w:rFonts w:ascii="Times New Roman" w:hAnsi="Times New Roman"/>
                <w:sz w:val="18"/>
                <w:szCs w:val="18"/>
              </w:rPr>
            </w:pPr>
            <w:r w:rsidRPr="001B6648">
              <w:rPr>
                <w:rFonts w:ascii="Times New Roman" w:hAnsi="Times New Roman"/>
                <w:sz w:val="18"/>
                <w:szCs w:val="18"/>
              </w:rPr>
              <w:t xml:space="preserve">Frekuensi </w:t>
            </w:r>
          </w:p>
        </w:tc>
        <w:tc>
          <w:tcPr>
            <w:tcW w:w="1338" w:type="dxa"/>
          </w:tcPr>
          <w:p w:rsidR="004974DE" w:rsidRPr="001B6648" w:rsidRDefault="004974DE" w:rsidP="001B6648">
            <w:pPr>
              <w:rPr>
                <w:rFonts w:ascii="Times New Roman" w:hAnsi="Times New Roman"/>
                <w:sz w:val="18"/>
                <w:szCs w:val="18"/>
              </w:rPr>
            </w:pPr>
            <w:r w:rsidRPr="001B6648">
              <w:rPr>
                <w:rFonts w:ascii="Times New Roman" w:hAnsi="Times New Roman"/>
                <w:sz w:val="18"/>
                <w:szCs w:val="18"/>
              </w:rPr>
              <w:t xml:space="preserve">Presentase </w:t>
            </w:r>
          </w:p>
        </w:tc>
      </w:tr>
      <w:tr w:rsidR="004974DE" w:rsidRPr="001B6648" w:rsidTr="004B608E">
        <w:tc>
          <w:tcPr>
            <w:tcW w:w="1738" w:type="dxa"/>
          </w:tcPr>
          <w:p w:rsidR="004974DE" w:rsidRPr="001B6648" w:rsidRDefault="004974DE" w:rsidP="001B6648">
            <w:pPr>
              <w:rPr>
                <w:rFonts w:ascii="Times New Roman" w:hAnsi="Times New Roman"/>
                <w:sz w:val="18"/>
                <w:szCs w:val="18"/>
              </w:rPr>
            </w:pPr>
            <w:r w:rsidRPr="001B6648">
              <w:rPr>
                <w:rFonts w:ascii="Times New Roman" w:hAnsi="Times New Roman"/>
                <w:sz w:val="18"/>
                <w:szCs w:val="18"/>
              </w:rPr>
              <w:t xml:space="preserve">Nyeri sebelum Latihan ROM </w:t>
            </w:r>
          </w:p>
          <w:p w:rsidR="004974DE" w:rsidRPr="001B6648" w:rsidRDefault="004974DE" w:rsidP="001B6648">
            <w:pPr>
              <w:pStyle w:val="ListParagraph"/>
              <w:numPr>
                <w:ilvl w:val="0"/>
                <w:numId w:val="16"/>
              </w:numPr>
              <w:spacing w:after="0" w:line="240" w:lineRule="auto"/>
              <w:ind w:left="354"/>
              <w:rPr>
                <w:rFonts w:ascii="Times New Roman" w:hAnsi="Times New Roman" w:cs="Times New Roman"/>
                <w:sz w:val="18"/>
                <w:szCs w:val="18"/>
              </w:rPr>
            </w:pPr>
            <w:r w:rsidRPr="001B6648">
              <w:rPr>
                <w:rFonts w:ascii="Times New Roman" w:hAnsi="Times New Roman" w:cs="Times New Roman"/>
                <w:sz w:val="18"/>
                <w:szCs w:val="18"/>
              </w:rPr>
              <w:t>Nyeri ringan</w:t>
            </w:r>
          </w:p>
          <w:p w:rsidR="004974DE" w:rsidRPr="001B6648" w:rsidRDefault="004974DE" w:rsidP="001B6648">
            <w:pPr>
              <w:pStyle w:val="ListParagraph"/>
              <w:numPr>
                <w:ilvl w:val="0"/>
                <w:numId w:val="16"/>
              </w:numPr>
              <w:spacing w:after="0" w:line="240" w:lineRule="auto"/>
              <w:ind w:left="354"/>
              <w:rPr>
                <w:rFonts w:ascii="Times New Roman" w:hAnsi="Times New Roman" w:cs="Times New Roman"/>
                <w:sz w:val="18"/>
                <w:szCs w:val="18"/>
              </w:rPr>
            </w:pPr>
            <w:r w:rsidRPr="001B6648">
              <w:rPr>
                <w:rFonts w:ascii="Times New Roman" w:hAnsi="Times New Roman" w:cs="Times New Roman"/>
                <w:sz w:val="18"/>
                <w:szCs w:val="18"/>
              </w:rPr>
              <w:t>Nyeri sedang</w:t>
            </w:r>
          </w:p>
          <w:p w:rsidR="004974DE" w:rsidRPr="001B6648" w:rsidRDefault="004974DE" w:rsidP="001B6648">
            <w:pPr>
              <w:pStyle w:val="ListParagraph"/>
              <w:numPr>
                <w:ilvl w:val="0"/>
                <w:numId w:val="16"/>
              </w:numPr>
              <w:spacing w:after="0" w:line="240" w:lineRule="auto"/>
              <w:ind w:left="354"/>
              <w:rPr>
                <w:rFonts w:ascii="Times New Roman" w:hAnsi="Times New Roman" w:cs="Times New Roman"/>
                <w:sz w:val="18"/>
                <w:szCs w:val="18"/>
              </w:rPr>
            </w:pPr>
            <w:r w:rsidRPr="001B6648">
              <w:rPr>
                <w:rFonts w:ascii="Times New Roman" w:hAnsi="Times New Roman" w:cs="Times New Roman"/>
                <w:sz w:val="18"/>
                <w:szCs w:val="18"/>
              </w:rPr>
              <w:t xml:space="preserve">Nyeri berat </w:t>
            </w:r>
          </w:p>
        </w:tc>
        <w:tc>
          <w:tcPr>
            <w:tcW w:w="1134" w:type="dxa"/>
          </w:tcPr>
          <w:p w:rsidR="004974DE" w:rsidRPr="001B6648" w:rsidRDefault="004974DE" w:rsidP="001B6648">
            <w:pPr>
              <w:jc w:val="center"/>
              <w:rPr>
                <w:rFonts w:ascii="Times New Roman" w:hAnsi="Times New Roman"/>
                <w:sz w:val="18"/>
                <w:szCs w:val="18"/>
              </w:rPr>
            </w:pPr>
          </w:p>
          <w:p w:rsidR="004974DE" w:rsidRPr="001B6648" w:rsidRDefault="004974DE" w:rsidP="001B6648">
            <w:pPr>
              <w:jc w:val="center"/>
              <w:rPr>
                <w:rFonts w:ascii="Times New Roman" w:hAnsi="Times New Roman"/>
                <w:sz w:val="18"/>
                <w:szCs w:val="18"/>
              </w:rPr>
            </w:pP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1</w:t>
            </w: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7</w:t>
            </w: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7</w:t>
            </w:r>
          </w:p>
        </w:tc>
        <w:tc>
          <w:tcPr>
            <w:tcW w:w="1338" w:type="dxa"/>
          </w:tcPr>
          <w:p w:rsidR="004974DE" w:rsidRPr="001B6648" w:rsidRDefault="004974DE" w:rsidP="001B6648">
            <w:pPr>
              <w:jc w:val="center"/>
              <w:rPr>
                <w:rFonts w:ascii="Times New Roman" w:hAnsi="Times New Roman"/>
                <w:sz w:val="18"/>
                <w:szCs w:val="18"/>
              </w:rPr>
            </w:pPr>
          </w:p>
          <w:p w:rsidR="004974DE" w:rsidRPr="001B6648" w:rsidRDefault="004974DE" w:rsidP="001B6648">
            <w:pPr>
              <w:jc w:val="center"/>
              <w:rPr>
                <w:rFonts w:ascii="Times New Roman" w:hAnsi="Times New Roman"/>
                <w:sz w:val="18"/>
                <w:szCs w:val="18"/>
              </w:rPr>
            </w:pP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6.7%</w:t>
            </w: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46.7%</w:t>
            </w: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46.7%</w:t>
            </w:r>
          </w:p>
        </w:tc>
      </w:tr>
    </w:tbl>
    <w:p w:rsidR="004974DE" w:rsidRPr="004974DE" w:rsidRDefault="004974DE" w:rsidP="001B6648">
      <w:pPr>
        <w:spacing w:after="0" w:line="240" w:lineRule="auto"/>
        <w:ind w:left="100" w:right="100" w:firstLine="620"/>
        <w:jc w:val="both"/>
        <w:rPr>
          <w:rFonts w:ascii="Times New Roman" w:hAnsi="Times New Roman"/>
        </w:rPr>
      </w:pPr>
      <w:r w:rsidRPr="004974DE">
        <w:rPr>
          <w:rFonts w:ascii="Times New Roman" w:eastAsia="Times New Roman" w:hAnsi="Times New Roman"/>
        </w:rPr>
        <w:t>Berdasarkan data diatas dapat dilihat hasil penelitian dari 15 responden menunjukkan intensitas nyeri sebelum</w:t>
      </w:r>
      <w:r w:rsidRPr="004974DE">
        <w:rPr>
          <w:rFonts w:ascii="Times New Roman" w:hAnsi="Times New Roman"/>
        </w:rPr>
        <w:t xml:space="preserve"> </w:t>
      </w:r>
      <w:r w:rsidRPr="004974DE">
        <w:rPr>
          <w:rFonts w:ascii="Times New Roman" w:eastAsia="Times New Roman" w:hAnsi="Times New Roman"/>
        </w:rPr>
        <w:t>Latihan ROM pada Nyeri Sedang dan Nyeri</w:t>
      </w:r>
      <w:r w:rsidRPr="004974DE">
        <w:rPr>
          <w:rFonts w:ascii="Times New Roman" w:hAnsi="Times New Roman"/>
        </w:rPr>
        <w:t xml:space="preserve"> </w:t>
      </w:r>
      <w:r w:rsidRPr="004974DE">
        <w:rPr>
          <w:rFonts w:ascii="Times New Roman" w:eastAsia="Times New Roman" w:hAnsi="Times New Roman"/>
        </w:rPr>
        <w:t>Berat Terkontrol memiliki jumlah yang sama</w:t>
      </w:r>
      <w:r w:rsidRPr="004974DE">
        <w:rPr>
          <w:rFonts w:ascii="Times New Roman" w:hAnsi="Times New Roman"/>
        </w:rPr>
        <w:t xml:space="preserve"> </w:t>
      </w:r>
      <w:r w:rsidRPr="004974DE">
        <w:rPr>
          <w:rFonts w:ascii="Times New Roman" w:eastAsia="Times New Roman" w:hAnsi="Times New Roman"/>
        </w:rPr>
        <w:t>sebanyak</w:t>
      </w:r>
      <w:r w:rsidRPr="004974DE">
        <w:rPr>
          <w:rFonts w:ascii="Times New Roman" w:eastAsia="Times New Roman" w:hAnsi="Times New Roman"/>
        </w:rPr>
        <w:tab/>
        <w:t>7 responden dengan presentase</w:t>
      </w:r>
      <w:r w:rsidRPr="004974DE">
        <w:rPr>
          <w:rFonts w:ascii="Times New Roman" w:hAnsi="Times New Roman"/>
        </w:rPr>
        <w:t xml:space="preserve"> </w:t>
      </w:r>
      <w:r w:rsidRPr="004974DE">
        <w:rPr>
          <w:rFonts w:ascii="Times New Roman" w:eastAsia="Times New Roman" w:hAnsi="Times New Roman"/>
        </w:rPr>
        <w:t>46.7%.</w:t>
      </w:r>
      <w:r w:rsidR="001B6648">
        <w:rPr>
          <w:rFonts w:ascii="Times New Roman" w:eastAsia="Times New Roman" w:hAnsi="Times New Roman"/>
        </w:rPr>
        <w:t xml:space="preserve"> </w:t>
      </w:r>
      <w:r w:rsidR="001B6648" w:rsidRPr="001B6648">
        <w:rPr>
          <w:rFonts w:ascii="Times New Roman" w:eastAsia="Times New Roman" w:hAnsi="Times New Roman"/>
          <w:b/>
        </w:rPr>
        <w:t>(Tabel 2)</w:t>
      </w:r>
    </w:p>
    <w:p w:rsidR="004974DE" w:rsidRPr="004974DE" w:rsidRDefault="004974DE" w:rsidP="001B6648">
      <w:pPr>
        <w:spacing w:after="0" w:line="240" w:lineRule="auto"/>
        <w:ind w:left="100" w:right="100"/>
        <w:jc w:val="both"/>
        <w:rPr>
          <w:rFonts w:ascii="Times New Roman" w:hAnsi="Times New Roman"/>
        </w:rPr>
      </w:pPr>
    </w:p>
    <w:p w:rsidR="001B6648" w:rsidRPr="001B6648" w:rsidRDefault="001B6648" w:rsidP="001B6648">
      <w:pPr>
        <w:spacing w:after="0" w:line="240" w:lineRule="auto"/>
        <w:ind w:left="100"/>
        <w:jc w:val="both"/>
        <w:rPr>
          <w:rFonts w:ascii="Times New Roman" w:eastAsia="Times New Roman" w:hAnsi="Times New Roman"/>
          <w:b/>
          <w:bCs/>
        </w:rPr>
      </w:pPr>
      <w:r w:rsidRPr="001B6648">
        <w:rPr>
          <w:rFonts w:ascii="Times New Roman" w:eastAsia="Times New Roman" w:hAnsi="Times New Roman"/>
          <w:b/>
          <w:bCs/>
        </w:rPr>
        <w:t>Tabel 3</w:t>
      </w:r>
    </w:p>
    <w:p w:rsidR="004974DE" w:rsidRPr="001B6648" w:rsidRDefault="004974DE" w:rsidP="001B6648">
      <w:pPr>
        <w:spacing w:after="0" w:line="240" w:lineRule="auto"/>
        <w:ind w:left="100"/>
        <w:jc w:val="both"/>
        <w:rPr>
          <w:rFonts w:ascii="Times New Roman" w:eastAsia="Times New Roman" w:hAnsi="Times New Roman"/>
          <w:bCs/>
        </w:rPr>
      </w:pPr>
      <w:r w:rsidRPr="001B6648">
        <w:rPr>
          <w:rFonts w:ascii="Times New Roman" w:eastAsia="Times New Roman" w:hAnsi="Times New Roman"/>
          <w:bCs/>
        </w:rPr>
        <w:t>Distribusi Frekuensi Menurut</w:t>
      </w:r>
      <w:r w:rsidRPr="001B6648">
        <w:rPr>
          <w:rFonts w:ascii="Times New Roman" w:hAnsi="Times New Roman"/>
        </w:rPr>
        <w:t xml:space="preserve"> </w:t>
      </w:r>
      <w:r w:rsidRPr="001B6648">
        <w:rPr>
          <w:rFonts w:ascii="Times New Roman" w:eastAsia="Times New Roman" w:hAnsi="Times New Roman"/>
          <w:bCs/>
        </w:rPr>
        <w:t>Karakteristik Nyeri Sesudah Latihan</w:t>
      </w:r>
      <w:r w:rsidRPr="001B6648">
        <w:rPr>
          <w:rFonts w:ascii="Times New Roman" w:hAnsi="Times New Roman"/>
        </w:rPr>
        <w:t xml:space="preserve"> </w:t>
      </w:r>
      <w:r w:rsidRPr="001B6648">
        <w:rPr>
          <w:rFonts w:ascii="Times New Roman" w:eastAsia="Times New Roman" w:hAnsi="Times New Roman"/>
          <w:bCs/>
        </w:rPr>
        <w:t xml:space="preserve">ROM Pada Lansia Dengan Osteoartritis </w:t>
      </w:r>
    </w:p>
    <w:tbl>
      <w:tblPr>
        <w:tblStyle w:val="TableGrid"/>
        <w:tblW w:w="0" w:type="auto"/>
        <w:tblInd w:w="100" w:type="dxa"/>
        <w:tblBorders>
          <w:left w:val="none" w:sz="0" w:space="0" w:color="auto"/>
          <w:right w:val="none" w:sz="0" w:space="0" w:color="auto"/>
          <w:insideV w:val="none" w:sz="0" w:space="0" w:color="auto"/>
        </w:tblBorders>
        <w:tblLook w:val="04A0" w:firstRow="1" w:lastRow="0" w:firstColumn="1" w:lastColumn="0" w:noHBand="0" w:noVBand="1"/>
      </w:tblPr>
      <w:tblGrid>
        <w:gridCol w:w="1738"/>
        <w:gridCol w:w="1134"/>
        <w:gridCol w:w="1338"/>
      </w:tblGrid>
      <w:tr w:rsidR="004974DE" w:rsidRPr="001B6648" w:rsidTr="004B608E">
        <w:tc>
          <w:tcPr>
            <w:tcW w:w="1738" w:type="dxa"/>
          </w:tcPr>
          <w:p w:rsidR="004974DE" w:rsidRPr="001B6648" w:rsidRDefault="004974DE" w:rsidP="001B6648">
            <w:pPr>
              <w:rPr>
                <w:rFonts w:ascii="Times New Roman" w:hAnsi="Times New Roman"/>
                <w:sz w:val="18"/>
                <w:szCs w:val="18"/>
              </w:rPr>
            </w:pPr>
            <w:r w:rsidRPr="001B6648">
              <w:rPr>
                <w:rFonts w:ascii="Times New Roman" w:hAnsi="Times New Roman"/>
                <w:sz w:val="18"/>
                <w:szCs w:val="18"/>
              </w:rPr>
              <w:t>Intensitas nyeri</w:t>
            </w:r>
          </w:p>
        </w:tc>
        <w:tc>
          <w:tcPr>
            <w:tcW w:w="1134" w:type="dxa"/>
          </w:tcPr>
          <w:p w:rsidR="004974DE" w:rsidRPr="001B6648" w:rsidRDefault="004974DE" w:rsidP="001B6648">
            <w:pPr>
              <w:rPr>
                <w:rFonts w:ascii="Times New Roman" w:hAnsi="Times New Roman"/>
                <w:sz w:val="18"/>
                <w:szCs w:val="18"/>
              </w:rPr>
            </w:pPr>
            <w:r w:rsidRPr="001B6648">
              <w:rPr>
                <w:rFonts w:ascii="Times New Roman" w:hAnsi="Times New Roman"/>
                <w:sz w:val="18"/>
                <w:szCs w:val="18"/>
              </w:rPr>
              <w:t xml:space="preserve">Frekuensi </w:t>
            </w:r>
          </w:p>
        </w:tc>
        <w:tc>
          <w:tcPr>
            <w:tcW w:w="1338" w:type="dxa"/>
          </w:tcPr>
          <w:p w:rsidR="004974DE" w:rsidRPr="001B6648" w:rsidRDefault="004974DE" w:rsidP="001B6648">
            <w:pPr>
              <w:rPr>
                <w:rFonts w:ascii="Times New Roman" w:hAnsi="Times New Roman"/>
                <w:sz w:val="18"/>
                <w:szCs w:val="18"/>
              </w:rPr>
            </w:pPr>
            <w:r w:rsidRPr="001B6648">
              <w:rPr>
                <w:rFonts w:ascii="Times New Roman" w:hAnsi="Times New Roman"/>
                <w:sz w:val="18"/>
                <w:szCs w:val="18"/>
              </w:rPr>
              <w:t xml:space="preserve">Presentase </w:t>
            </w:r>
          </w:p>
        </w:tc>
      </w:tr>
      <w:tr w:rsidR="004974DE" w:rsidRPr="001B6648" w:rsidTr="004B608E">
        <w:tc>
          <w:tcPr>
            <w:tcW w:w="1738" w:type="dxa"/>
          </w:tcPr>
          <w:p w:rsidR="004974DE" w:rsidRPr="001B6648" w:rsidRDefault="004974DE" w:rsidP="001B6648">
            <w:pPr>
              <w:rPr>
                <w:rFonts w:ascii="Times New Roman" w:hAnsi="Times New Roman"/>
                <w:sz w:val="18"/>
                <w:szCs w:val="18"/>
              </w:rPr>
            </w:pPr>
            <w:r w:rsidRPr="001B6648">
              <w:rPr>
                <w:rFonts w:ascii="Times New Roman" w:hAnsi="Times New Roman"/>
                <w:sz w:val="18"/>
                <w:szCs w:val="18"/>
              </w:rPr>
              <w:t xml:space="preserve">Nyeri sebelum Latihan ROM </w:t>
            </w:r>
          </w:p>
          <w:p w:rsidR="004974DE" w:rsidRPr="001B6648" w:rsidRDefault="004974DE" w:rsidP="001B6648">
            <w:pPr>
              <w:pStyle w:val="ListParagraph"/>
              <w:numPr>
                <w:ilvl w:val="0"/>
                <w:numId w:val="17"/>
              </w:numPr>
              <w:spacing w:after="0" w:line="240" w:lineRule="auto"/>
              <w:ind w:left="359"/>
              <w:rPr>
                <w:rFonts w:ascii="Times New Roman" w:hAnsi="Times New Roman" w:cs="Times New Roman"/>
                <w:sz w:val="18"/>
                <w:szCs w:val="18"/>
              </w:rPr>
            </w:pPr>
            <w:r w:rsidRPr="001B6648">
              <w:rPr>
                <w:rFonts w:ascii="Times New Roman" w:hAnsi="Times New Roman" w:cs="Times New Roman"/>
                <w:sz w:val="18"/>
                <w:szCs w:val="18"/>
              </w:rPr>
              <w:t>Nyeri ringan</w:t>
            </w:r>
          </w:p>
          <w:p w:rsidR="004974DE" w:rsidRPr="001B6648" w:rsidRDefault="004974DE" w:rsidP="001B6648">
            <w:pPr>
              <w:pStyle w:val="ListParagraph"/>
              <w:numPr>
                <w:ilvl w:val="0"/>
                <w:numId w:val="17"/>
              </w:numPr>
              <w:spacing w:after="0" w:line="240" w:lineRule="auto"/>
              <w:ind w:left="354"/>
              <w:rPr>
                <w:rFonts w:ascii="Times New Roman" w:hAnsi="Times New Roman" w:cs="Times New Roman"/>
                <w:sz w:val="18"/>
                <w:szCs w:val="18"/>
              </w:rPr>
            </w:pPr>
            <w:r w:rsidRPr="001B6648">
              <w:rPr>
                <w:rFonts w:ascii="Times New Roman" w:hAnsi="Times New Roman" w:cs="Times New Roman"/>
                <w:sz w:val="18"/>
                <w:szCs w:val="18"/>
              </w:rPr>
              <w:t>Nyeri sedang</w:t>
            </w:r>
          </w:p>
          <w:p w:rsidR="004974DE" w:rsidRPr="001B6648" w:rsidRDefault="004974DE" w:rsidP="001B6648">
            <w:pPr>
              <w:rPr>
                <w:rFonts w:ascii="Times New Roman" w:hAnsi="Times New Roman"/>
                <w:sz w:val="18"/>
                <w:szCs w:val="18"/>
              </w:rPr>
            </w:pPr>
          </w:p>
        </w:tc>
        <w:tc>
          <w:tcPr>
            <w:tcW w:w="1134" w:type="dxa"/>
          </w:tcPr>
          <w:p w:rsidR="004974DE" w:rsidRPr="001B6648" w:rsidRDefault="004974DE" w:rsidP="001B6648">
            <w:pPr>
              <w:jc w:val="center"/>
              <w:rPr>
                <w:rFonts w:ascii="Times New Roman" w:hAnsi="Times New Roman"/>
                <w:sz w:val="18"/>
                <w:szCs w:val="18"/>
              </w:rPr>
            </w:pPr>
          </w:p>
          <w:p w:rsidR="004974DE" w:rsidRPr="001B6648" w:rsidRDefault="004974DE" w:rsidP="001B6648">
            <w:pPr>
              <w:jc w:val="center"/>
              <w:rPr>
                <w:rFonts w:ascii="Times New Roman" w:hAnsi="Times New Roman"/>
                <w:sz w:val="18"/>
                <w:szCs w:val="18"/>
              </w:rPr>
            </w:pP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8</w:t>
            </w: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7</w:t>
            </w:r>
          </w:p>
          <w:p w:rsidR="004974DE" w:rsidRPr="001B6648" w:rsidRDefault="004974DE" w:rsidP="001B6648">
            <w:pPr>
              <w:jc w:val="center"/>
              <w:rPr>
                <w:rFonts w:ascii="Times New Roman" w:hAnsi="Times New Roman"/>
                <w:sz w:val="18"/>
                <w:szCs w:val="18"/>
              </w:rPr>
            </w:pPr>
          </w:p>
        </w:tc>
        <w:tc>
          <w:tcPr>
            <w:tcW w:w="1338" w:type="dxa"/>
          </w:tcPr>
          <w:p w:rsidR="004974DE" w:rsidRPr="001B6648" w:rsidRDefault="004974DE" w:rsidP="001B6648">
            <w:pPr>
              <w:jc w:val="center"/>
              <w:rPr>
                <w:rFonts w:ascii="Times New Roman" w:hAnsi="Times New Roman"/>
                <w:sz w:val="18"/>
                <w:szCs w:val="18"/>
              </w:rPr>
            </w:pPr>
          </w:p>
          <w:p w:rsidR="004974DE" w:rsidRPr="001B6648" w:rsidRDefault="004974DE" w:rsidP="001B6648">
            <w:pPr>
              <w:jc w:val="center"/>
              <w:rPr>
                <w:rFonts w:ascii="Times New Roman" w:hAnsi="Times New Roman"/>
                <w:sz w:val="18"/>
                <w:szCs w:val="18"/>
              </w:rPr>
            </w:pP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53.3%</w:t>
            </w:r>
          </w:p>
          <w:p w:rsidR="004974DE" w:rsidRPr="001B6648" w:rsidRDefault="004974DE" w:rsidP="001B6648">
            <w:pPr>
              <w:jc w:val="center"/>
              <w:rPr>
                <w:rFonts w:ascii="Times New Roman" w:hAnsi="Times New Roman"/>
                <w:sz w:val="18"/>
                <w:szCs w:val="18"/>
              </w:rPr>
            </w:pPr>
            <w:r w:rsidRPr="001B6648">
              <w:rPr>
                <w:rFonts w:ascii="Times New Roman" w:hAnsi="Times New Roman"/>
                <w:sz w:val="18"/>
                <w:szCs w:val="18"/>
              </w:rPr>
              <w:t>46.7%</w:t>
            </w:r>
          </w:p>
          <w:p w:rsidR="004974DE" w:rsidRPr="001B6648" w:rsidRDefault="004974DE" w:rsidP="001B6648">
            <w:pPr>
              <w:rPr>
                <w:rFonts w:ascii="Times New Roman" w:hAnsi="Times New Roman"/>
                <w:sz w:val="18"/>
                <w:szCs w:val="18"/>
              </w:rPr>
            </w:pPr>
          </w:p>
        </w:tc>
      </w:tr>
    </w:tbl>
    <w:p w:rsidR="004974DE" w:rsidRPr="001B6648" w:rsidRDefault="004974DE" w:rsidP="001B6648">
      <w:pPr>
        <w:spacing w:after="0" w:line="240" w:lineRule="auto"/>
        <w:ind w:right="280"/>
        <w:jc w:val="both"/>
        <w:rPr>
          <w:rFonts w:ascii="Times New Roman" w:eastAsia="Times New Roman" w:hAnsi="Times New Roman"/>
          <w:b/>
        </w:rPr>
      </w:pPr>
      <w:r w:rsidRPr="004974DE">
        <w:rPr>
          <w:rFonts w:ascii="Times New Roman" w:eastAsia="Times New Roman" w:hAnsi="Times New Roman"/>
        </w:rPr>
        <w:t>Berdasarkan data diatas dapat dilihat hasil penelitian dari 15 responden menunjukkan intensitas nyeri sesudah Latihan ROM terbanyak adalah nyeri ringan sebanyak 8 responden dengan presentase 53.3%.</w:t>
      </w:r>
      <w:r w:rsidR="001B6648">
        <w:rPr>
          <w:rFonts w:ascii="Times New Roman" w:eastAsia="Times New Roman" w:hAnsi="Times New Roman"/>
        </w:rPr>
        <w:t xml:space="preserve"> </w:t>
      </w:r>
      <w:r w:rsidR="001B6648" w:rsidRPr="001B6648">
        <w:rPr>
          <w:rFonts w:ascii="Times New Roman" w:eastAsia="Times New Roman" w:hAnsi="Times New Roman"/>
          <w:b/>
        </w:rPr>
        <w:t>(Tabel 3)</w:t>
      </w:r>
    </w:p>
    <w:p w:rsidR="004974DE" w:rsidRPr="004974DE" w:rsidRDefault="004974DE" w:rsidP="001B6648">
      <w:pPr>
        <w:spacing w:after="0" w:line="240" w:lineRule="auto"/>
        <w:ind w:right="280"/>
        <w:jc w:val="both"/>
        <w:rPr>
          <w:rFonts w:ascii="Times New Roman" w:hAnsi="Times New Roman"/>
        </w:rPr>
      </w:pPr>
    </w:p>
    <w:p w:rsidR="004974DE" w:rsidRPr="004974DE" w:rsidRDefault="004974DE" w:rsidP="001B6648">
      <w:pPr>
        <w:spacing w:after="0" w:line="240" w:lineRule="auto"/>
        <w:ind w:right="280"/>
        <w:jc w:val="both"/>
        <w:rPr>
          <w:rFonts w:ascii="Times New Roman" w:hAnsi="Times New Roman"/>
        </w:rPr>
      </w:pPr>
      <w:r w:rsidRPr="004974DE">
        <w:rPr>
          <w:rFonts w:ascii="Times New Roman" w:eastAsia="Times New Roman" w:hAnsi="Times New Roman"/>
          <w:b/>
          <w:bCs/>
        </w:rPr>
        <w:t>Analisa Bivariat</w:t>
      </w:r>
    </w:p>
    <w:p w:rsidR="004974DE" w:rsidRPr="004974DE" w:rsidRDefault="004974DE" w:rsidP="001B6648">
      <w:pPr>
        <w:spacing w:after="0" w:line="240" w:lineRule="auto"/>
        <w:ind w:right="280"/>
        <w:jc w:val="both"/>
        <w:rPr>
          <w:rFonts w:ascii="Times New Roman" w:hAnsi="Times New Roman"/>
        </w:rPr>
      </w:pPr>
      <w:r w:rsidRPr="004974DE">
        <w:rPr>
          <w:rFonts w:ascii="Times New Roman" w:eastAsia="Times New Roman" w:hAnsi="Times New Roman"/>
        </w:rPr>
        <w:t xml:space="preserve">Analisa bivariat yang digunakan yaitu </w:t>
      </w:r>
      <w:r w:rsidRPr="004974DE">
        <w:rPr>
          <w:rFonts w:ascii="Times New Roman" w:eastAsia="Times New Roman" w:hAnsi="Times New Roman"/>
          <w:i/>
          <w:iCs/>
        </w:rPr>
        <w:t>uji</w:t>
      </w:r>
      <w:r w:rsidRPr="004974DE">
        <w:rPr>
          <w:rFonts w:ascii="Times New Roman" w:eastAsia="Times New Roman" w:hAnsi="Times New Roman"/>
        </w:rPr>
        <w:t xml:space="preserve"> </w:t>
      </w:r>
      <w:r w:rsidRPr="004974DE">
        <w:rPr>
          <w:rFonts w:ascii="Times New Roman" w:eastAsia="Times New Roman" w:hAnsi="Times New Roman"/>
          <w:i/>
          <w:iCs/>
        </w:rPr>
        <w:t>paired sample t-tes</w:t>
      </w:r>
      <w:r w:rsidRPr="004974DE">
        <w:rPr>
          <w:rFonts w:ascii="Times New Roman" w:eastAsia="Times New Roman" w:hAnsi="Times New Roman"/>
        </w:rPr>
        <w:t>t tujuannya untuk</w:t>
      </w:r>
      <w:r w:rsidRPr="004974DE">
        <w:rPr>
          <w:rFonts w:ascii="Times New Roman" w:eastAsia="Times New Roman" w:hAnsi="Times New Roman"/>
          <w:i/>
          <w:iCs/>
        </w:rPr>
        <w:t xml:space="preserve"> </w:t>
      </w:r>
      <w:r w:rsidRPr="004974DE">
        <w:rPr>
          <w:rFonts w:ascii="Times New Roman" w:eastAsia="Times New Roman" w:hAnsi="Times New Roman"/>
        </w:rPr>
        <w:t>mengetahui perbedaan intensitas nyeri sebelum dilakukan latihan ROM dan sesudah dilakukan Latihan ROM pada lansia dengan osteoartritis di Balai Rehabilitasi Sosial Lanjut Usia Budhi Dharma Bekasi.</w:t>
      </w:r>
    </w:p>
    <w:p w:rsidR="004974DE" w:rsidRPr="004974DE" w:rsidRDefault="004974DE" w:rsidP="001B6648">
      <w:pPr>
        <w:spacing w:after="0" w:line="240" w:lineRule="auto"/>
        <w:ind w:left="280" w:right="280"/>
        <w:jc w:val="both"/>
        <w:rPr>
          <w:rFonts w:ascii="Times New Roman" w:eastAsia="Times New Roman" w:hAnsi="Times New Roman"/>
        </w:rPr>
      </w:pPr>
    </w:p>
    <w:p w:rsidR="001B6648" w:rsidRPr="001B6648" w:rsidRDefault="001B6648" w:rsidP="001B6648">
      <w:pPr>
        <w:spacing w:after="0" w:line="240" w:lineRule="auto"/>
        <w:ind w:left="142" w:right="280"/>
        <w:jc w:val="both"/>
        <w:rPr>
          <w:rFonts w:ascii="Times New Roman" w:eastAsia="Times New Roman" w:hAnsi="Times New Roman"/>
          <w:b/>
          <w:bCs/>
        </w:rPr>
      </w:pPr>
      <w:r w:rsidRPr="001B6648">
        <w:rPr>
          <w:rFonts w:ascii="Times New Roman" w:eastAsia="Times New Roman" w:hAnsi="Times New Roman"/>
          <w:b/>
          <w:bCs/>
        </w:rPr>
        <w:t>Tabel 4</w:t>
      </w:r>
    </w:p>
    <w:p w:rsidR="004974DE" w:rsidRPr="004974DE" w:rsidRDefault="004974DE" w:rsidP="001B6648">
      <w:pPr>
        <w:spacing w:after="0" w:line="240" w:lineRule="auto"/>
        <w:ind w:left="142" w:right="280"/>
        <w:jc w:val="both"/>
        <w:rPr>
          <w:rFonts w:ascii="Times New Roman" w:eastAsia="Times New Roman" w:hAnsi="Times New Roman"/>
          <w:bCs/>
          <w:sz w:val="20"/>
          <w:szCs w:val="20"/>
        </w:rPr>
      </w:pPr>
      <w:r w:rsidRPr="004974DE">
        <w:rPr>
          <w:rFonts w:ascii="Times New Roman" w:eastAsia="Times New Roman" w:hAnsi="Times New Roman"/>
          <w:bCs/>
          <w:sz w:val="20"/>
          <w:szCs w:val="20"/>
        </w:rPr>
        <w:t xml:space="preserve">Distribusi Pengukuran Intensitas Nyeri Sebelum Latihan ROM dan Sesudah Latihan ROM Pada Lansia Dengan Osteoartritis </w:t>
      </w:r>
    </w:p>
    <w:tbl>
      <w:tblPr>
        <w:tblStyle w:val="TableGrid"/>
        <w:tblW w:w="5245" w:type="dxa"/>
        <w:tblInd w:w="-1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993"/>
        <w:gridCol w:w="992"/>
        <w:gridCol w:w="992"/>
        <w:gridCol w:w="992"/>
      </w:tblGrid>
      <w:tr w:rsidR="004974DE" w:rsidRPr="004974DE" w:rsidTr="004B608E">
        <w:tc>
          <w:tcPr>
            <w:tcW w:w="1276" w:type="dxa"/>
          </w:tcPr>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 xml:space="preserve">Intensitas </w:t>
            </w:r>
          </w:p>
        </w:tc>
        <w:tc>
          <w:tcPr>
            <w:tcW w:w="993" w:type="dxa"/>
          </w:tcPr>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 xml:space="preserve">Mean </w:t>
            </w:r>
          </w:p>
        </w:tc>
        <w:tc>
          <w:tcPr>
            <w:tcW w:w="992" w:type="dxa"/>
          </w:tcPr>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Sd</w:t>
            </w:r>
          </w:p>
        </w:tc>
        <w:tc>
          <w:tcPr>
            <w:tcW w:w="992" w:type="dxa"/>
          </w:tcPr>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SE</w:t>
            </w:r>
          </w:p>
        </w:tc>
        <w:tc>
          <w:tcPr>
            <w:tcW w:w="992" w:type="dxa"/>
          </w:tcPr>
          <w:p w:rsidR="004974DE" w:rsidRPr="004974DE" w:rsidRDefault="004974DE" w:rsidP="001B6648">
            <w:pPr>
              <w:ind w:right="280"/>
              <w:jc w:val="both"/>
              <w:rPr>
                <w:rFonts w:ascii="Times New Roman" w:hAnsi="Times New Roman"/>
                <w:i/>
                <w:sz w:val="20"/>
                <w:szCs w:val="20"/>
              </w:rPr>
            </w:pPr>
            <w:r w:rsidRPr="004974DE">
              <w:rPr>
                <w:rFonts w:ascii="Times New Roman" w:hAnsi="Times New Roman"/>
                <w:i/>
                <w:sz w:val="20"/>
                <w:szCs w:val="20"/>
              </w:rPr>
              <w:t>P</w:t>
            </w:r>
          </w:p>
        </w:tc>
      </w:tr>
      <w:tr w:rsidR="004974DE" w:rsidRPr="004974DE" w:rsidTr="004B608E">
        <w:tc>
          <w:tcPr>
            <w:tcW w:w="1276" w:type="dxa"/>
          </w:tcPr>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 xml:space="preserve">Nyeri </w:t>
            </w:r>
          </w:p>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 xml:space="preserve">Sebelum </w:t>
            </w:r>
          </w:p>
        </w:tc>
        <w:tc>
          <w:tcPr>
            <w:tcW w:w="993" w:type="dxa"/>
          </w:tcPr>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3.40</w:t>
            </w:r>
          </w:p>
        </w:tc>
        <w:tc>
          <w:tcPr>
            <w:tcW w:w="992" w:type="dxa"/>
          </w:tcPr>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0.632</w:t>
            </w:r>
          </w:p>
        </w:tc>
        <w:tc>
          <w:tcPr>
            <w:tcW w:w="992" w:type="dxa"/>
          </w:tcPr>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0.163</w:t>
            </w:r>
          </w:p>
        </w:tc>
        <w:tc>
          <w:tcPr>
            <w:tcW w:w="992" w:type="dxa"/>
          </w:tcPr>
          <w:p w:rsidR="004974DE" w:rsidRPr="004974DE" w:rsidRDefault="004974DE" w:rsidP="001B6648">
            <w:pPr>
              <w:ind w:right="280"/>
              <w:jc w:val="both"/>
              <w:rPr>
                <w:rFonts w:ascii="Times New Roman" w:hAnsi="Times New Roman"/>
                <w:sz w:val="20"/>
                <w:szCs w:val="20"/>
              </w:rPr>
            </w:pPr>
            <w:r w:rsidRPr="004974DE">
              <w:rPr>
                <w:rFonts w:ascii="Times New Roman" w:hAnsi="Times New Roman"/>
                <w:sz w:val="20"/>
                <w:szCs w:val="20"/>
              </w:rPr>
              <w:t>0.001</w:t>
            </w:r>
          </w:p>
        </w:tc>
      </w:tr>
    </w:tbl>
    <w:p w:rsidR="004974DE" w:rsidRPr="004974DE" w:rsidRDefault="004974DE" w:rsidP="001B6648">
      <w:pPr>
        <w:spacing w:after="0" w:line="240" w:lineRule="auto"/>
        <w:ind w:firstLine="720"/>
        <w:jc w:val="both"/>
        <w:rPr>
          <w:rFonts w:ascii="Times New Roman" w:eastAsia="Times New Roman" w:hAnsi="Times New Roman"/>
        </w:rPr>
      </w:pPr>
      <w:r w:rsidRPr="004974DE">
        <w:rPr>
          <w:rFonts w:ascii="Times New Roman" w:eastAsia="Times New Roman" w:hAnsi="Times New Roman"/>
        </w:rPr>
        <w:t xml:space="preserve">Berdasarkan data diatas terlihat nilai mean nyeri sebelum Latihan ROM 3.40 dengan standar deviasi 0.632 dan standart error 0.163. Sedangkan nyeri sesudah dilakukan latihan ROM didapatkan nilai mean 2.47 dengan standar deviasi 0.516 dan standart error 0.133. Berdasarkan hasil uji statistic tersebut, maka dapat disimpulkan bahwa terdapat perbedaan nilai rata – rata yang signifikan intensitas nyeri sebelum Latihan ROM dan sesudah Latihan ROM. Didapatkan hasil uji statistic nilai </w:t>
      </w:r>
      <w:r w:rsidRPr="004974DE">
        <w:rPr>
          <w:rFonts w:ascii="Times New Roman" w:eastAsia="Times New Roman" w:hAnsi="Times New Roman"/>
          <w:i/>
          <w:iCs/>
        </w:rPr>
        <w:t>p Value</w:t>
      </w:r>
      <w:r w:rsidRPr="004974DE">
        <w:rPr>
          <w:rFonts w:ascii="Times New Roman" w:eastAsia="Times New Roman" w:hAnsi="Times New Roman"/>
        </w:rPr>
        <w:t xml:space="preserve"> 0.001 (</w:t>
      </w:r>
      <w:r w:rsidRPr="004974DE">
        <w:rPr>
          <w:rFonts w:ascii="Times New Roman" w:eastAsia="Times New Roman" w:hAnsi="Times New Roman"/>
          <w:i/>
          <w:iCs/>
        </w:rPr>
        <w:t>p</w:t>
      </w:r>
      <w:r w:rsidRPr="004974DE">
        <w:rPr>
          <w:rFonts w:ascii="Times New Roman" w:eastAsia="Times New Roman" w:hAnsi="Times New Roman"/>
        </w:rPr>
        <w:t xml:space="preserve"> &lt; 0.05) sehingga dapat disimpulkan bahwa Ho ditolak yang artinya ada pengaruh setelah dilakukan Latihan ROM terhadap penurunan intensitas nyeri pada lansia dengan osteoartritis di Balai Rehabilitasi Sosial Lanjut Usia Budhi Dharma Bekasi</w:t>
      </w:r>
    </w:p>
    <w:p w:rsidR="004974DE" w:rsidRPr="004974DE" w:rsidRDefault="004974DE" w:rsidP="001B6648">
      <w:pPr>
        <w:spacing w:after="0" w:line="240" w:lineRule="auto"/>
        <w:ind w:left="60"/>
        <w:jc w:val="both"/>
        <w:rPr>
          <w:rFonts w:ascii="Times New Roman" w:eastAsia="Times New Roman" w:hAnsi="Times New Roman"/>
        </w:rPr>
      </w:pPr>
    </w:p>
    <w:p w:rsidR="004974DE" w:rsidRPr="004974DE" w:rsidRDefault="004974DE" w:rsidP="001B6648">
      <w:pPr>
        <w:spacing w:after="0" w:line="240" w:lineRule="auto"/>
        <w:ind w:left="60"/>
        <w:rPr>
          <w:rFonts w:ascii="Times New Roman" w:hAnsi="Times New Roman"/>
        </w:rPr>
      </w:pPr>
      <w:r w:rsidRPr="004974DE">
        <w:rPr>
          <w:rFonts w:ascii="Times New Roman" w:eastAsia="Times New Roman" w:hAnsi="Times New Roman"/>
          <w:b/>
          <w:bCs/>
        </w:rPr>
        <w:t>PEMBAHASAN</w:t>
      </w:r>
    </w:p>
    <w:p w:rsidR="001B6648" w:rsidRDefault="004974DE" w:rsidP="001B6648">
      <w:pPr>
        <w:spacing w:after="0" w:line="240" w:lineRule="auto"/>
        <w:ind w:left="60" w:firstLine="660"/>
        <w:jc w:val="both"/>
        <w:rPr>
          <w:rFonts w:ascii="Times New Roman" w:eastAsia="Times New Roman" w:hAnsi="Times New Roman"/>
        </w:rPr>
      </w:pPr>
      <w:r w:rsidRPr="004974DE">
        <w:rPr>
          <w:rFonts w:ascii="Times New Roman" w:eastAsia="Times New Roman" w:hAnsi="Times New Roman"/>
        </w:rPr>
        <w:t>Berdasarkan hasil data yang di dapat dalam penelitian ini menunjukkan rentang usia terbanyak pada usia 75 – 90 tahun dengan</w:t>
      </w:r>
      <w:r w:rsidRPr="004974DE">
        <w:rPr>
          <w:rFonts w:ascii="Times New Roman" w:hAnsi="Times New Roman"/>
        </w:rPr>
        <w:t xml:space="preserve"> </w:t>
      </w:r>
      <w:r w:rsidRPr="004974DE">
        <w:rPr>
          <w:rFonts w:ascii="Times New Roman" w:eastAsia="Times New Roman" w:hAnsi="Times New Roman"/>
        </w:rPr>
        <w:t xml:space="preserve">presentase 60.0% masuk dalam kategori old. Hal ini dikarenakan persyaratan menjadi penerima manfaat di BRSLU Budhi Dharma Bekasi harus usia diatas 60 tahun sehingga karakteristik usia responden menjadi lebih banyak pada usia lanjut. Hal ini sesuai dengan </w:t>
      </w:r>
      <w:r w:rsidRPr="004974DE">
        <w:rPr>
          <w:rFonts w:ascii="Times New Roman" w:eastAsia="Times New Roman" w:hAnsi="Times New Roman"/>
        </w:rPr>
        <w:lastRenderedPageBreak/>
        <w:t>penelitian Mujib Hannan (2016) yang menunjukkan sebagian besar terjadi pada usia lebih dari 60 tahun dan berkaitan dengan proses biologis pada sendi dan proses</w:t>
      </w:r>
      <w:r w:rsidRPr="004974DE">
        <w:rPr>
          <w:rFonts w:ascii="Times New Roman" w:hAnsi="Times New Roman"/>
        </w:rPr>
        <w:t xml:space="preserve"> </w:t>
      </w:r>
      <w:r w:rsidRPr="004974DE">
        <w:rPr>
          <w:rFonts w:ascii="Times New Roman" w:eastAsia="Times New Roman" w:hAnsi="Times New Roman"/>
        </w:rPr>
        <w:t>penuaan.</w:t>
      </w:r>
    </w:p>
    <w:p w:rsidR="001B6648" w:rsidRDefault="004974DE" w:rsidP="001B6648">
      <w:pPr>
        <w:spacing w:after="0" w:line="240" w:lineRule="auto"/>
        <w:ind w:left="60" w:firstLine="660"/>
        <w:jc w:val="both"/>
        <w:rPr>
          <w:rFonts w:ascii="Times New Roman" w:eastAsia="Times New Roman" w:hAnsi="Times New Roman"/>
        </w:rPr>
      </w:pPr>
      <w:r w:rsidRPr="004974DE">
        <w:rPr>
          <w:rFonts w:ascii="Times New Roman" w:eastAsia="Times New Roman" w:hAnsi="Times New Roman"/>
        </w:rPr>
        <w:t>Penelitian</w:t>
      </w:r>
      <w:r w:rsidRPr="004974DE">
        <w:rPr>
          <w:rFonts w:ascii="Times New Roman" w:hAnsi="Times New Roman"/>
        </w:rPr>
        <w:t xml:space="preserve"> </w:t>
      </w:r>
      <w:r w:rsidRPr="004974DE">
        <w:rPr>
          <w:rFonts w:ascii="Times New Roman" w:eastAsia="Times New Roman" w:hAnsi="Times New Roman"/>
        </w:rPr>
        <w:t>menurut</w:t>
      </w:r>
      <w:r w:rsidRPr="004974DE">
        <w:rPr>
          <w:rFonts w:ascii="Times New Roman" w:hAnsi="Times New Roman"/>
        </w:rPr>
        <w:t xml:space="preserve"> </w:t>
      </w:r>
      <w:r w:rsidRPr="004974DE">
        <w:rPr>
          <w:rFonts w:ascii="Times New Roman" w:eastAsia="Times New Roman" w:hAnsi="Times New Roman"/>
        </w:rPr>
        <w:t>Dedi</w:t>
      </w:r>
      <w:r w:rsidRPr="004974DE">
        <w:rPr>
          <w:rFonts w:ascii="Times New Roman" w:hAnsi="Times New Roman"/>
        </w:rPr>
        <w:t xml:space="preserve"> </w:t>
      </w:r>
      <w:r w:rsidRPr="004974DE">
        <w:rPr>
          <w:rFonts w:ascii="Times New Roman" w:eastAsia="Times New Roman" w:hAnsi="Times New Roman"/>
        </w:rPr>
        <w:t>Firmansyah (2018) lansia dengan osteoartritis di Balai Rehabilitasi Sosial Lanjut Usia berada pada rentang usia 75 – 90 tahun yang berjumlah 37 lansia dengan presentase 84.1%.</w:t>
      </w:r>
      <w:r w:rsidR="001B6648">
        <w:rPr>
          <w:rFonts w:ascii="Times New Roman" w:eastAsia="Times New Roman" w:hAnsi="Times New Roman"/>
        </w:rPr>
        <w:t xml:space="preserve"> </w:t>
      </w:r>
      <w:r w:rsidRPr="004974DE">
        <w:rPr>
          <w:rFonts w:ascii="Times New Roman" w:eastAsia="Times New Roman" w:hAnsi="Times New Roman"/>
        </w:rPr>
        <w:t>Berdasarkan hasil penelitian yang didapatkan oleh peneliti pada karakteristik jenis kelamin menunjukkan lebih banyak berjenis kelamin perempuan yaitu 12 responden dan laki – laki berjumlah 3 responden. Jenis kelamin perempuan merupakan factor risiko paling kuat penyebab terjadinya osteoartritis pada lansia karena kondisi imun yang sudah lemah</w:t>
      </w:r>
      <w:r w:rsidRPr="004974DE">
        <w:rPr>
          <w:rFonts w:ascii="Times New Roman" w:hAnsi="Times New Roman"/>
        </w:rPr>
        <w:t xml:space="preserve"> </w:t>
      </w:r>
      <w:r w:rsidRPr="004974DE">
        <w:rPr>
          <w:rFonts w:ascii="Times New Roman" w:eastAsia="Times New Roman" w:hAnsi="Times New Roman"/>
        </w:rPr>
        <w:t>yang menyebabkan gangguan pada persendian dan dapat berpengaruh terhadap beraktivitas harian. Hal ini sesuai dengan Maruli Taufandas (2018) yang menyatakan bahwa jenis kelamin perempuan terdapat 11 responden dengan presentase 61.1% merupakan prevalensi utama pada kejadian degeneratif sendi dan berkurangnya produksi hormon esterogen yang berperan dalam hilangnya massa tulang.</w:t>
      </w:r>
    </w:p>
    <w:p w:rsidR="001B6648" w:rsidRDefault="004974DE" w:rsidP="001B6648">
      <w:pPr>
        <w:spacing w:after="0" w:line="240" w:lineRule="auto"/>
        <w:ind w:left="60" w:firstLine="660"/>
        <w:jc w:val="both"/>
        <w:rPr>
          <w:rFonts w:ascii="Times New Roman" w:eastAsia="Times New Roman" w:hAnsi="Times New Roman"/>
        </w:rPr>
      </w:pPr>
      <w:r w:rsidRPr="004974DE">
        <w:rPr>
          <w:rFonts w:ascii="Times New Roman" w:eastAsia="Times New Roman" w:hAnsi="Times New Roman"/>
        </w:rPr>
        <w:t>Berdasarkan hasil penelitian yang didapatkan oleh peneliti pada tingkat pendidikan terbanyak yaitu tingkat SD sebanyak 8 responden, sedangkan tingkat SMP sebanyak 2 responden dan tingkat SMA sebanyak 5 responden. Dari penelitian ini peneliti mendapatkan hasil saat responden diberikan informasi harus dilakukan berulang kali. Hal ini sesuai dengan teori yang menyatakan bahwa tingkat pendidikan merupakan salah satu factor yang mempengaruhi pemahaman responden tentang pengetahuan dalam peningkatan derajat kesehatan pada lansia</w:t>
      </w:r>
      <w:r w:rsidRPr="004974DE">
        <w:rPr>
          <w:rFonts w:ascii="Times New Roman" w:hAnsi="Times New Roman"/>
        </w:rPr>
        <w:t xml:space="preserve"> </w:t>
      </w:r>
      <w:r w:rsidRPr="004974DE">
        <w:rPr>
          <w:rFonts w:ascii="Times New Roman" w:eastAsia="Times New Roman" w:hAnsi="Times New Roman"/>
        </w:rPr>
        <w:t>termasuk melakukan pentalaksanaan manajemen nyeri osteoartritis (Dedi Firmansyah, 2018).</w:t>
      </w:r>
    </w:p>
    <w:p w:rsidR="001B6648" w:rsidRDefault="004974DE" w:rsidP="001B6648">
      <w:pPr>
        <w:spacing w:after="0" w:line="240" w:lineRule="auto"/>
        <w:ind w:left="60" w:firstLine="660"/>
        <w:jc w:val="both"/>
        <w:rPr>
          <w:rFonts w:ascii="Times New Roman" w:eastAsia="Times New Roman" w:hAnsi="Times New Roman"/>
        </w:rPr>
      </w:pPr>
      <w:r w:rsidRPr="004974DE">
        <w:rPr>
          <w:rFonts w:ascii="Times New Roman" w:eastAsia="Times New Roman" w:hAnsi="Times New Roman"/>
        </w:rPr>
        <w:t>Peneliti dapat menyimpulkan dari ketiga factor univariat diatas factor jenis kelamin penyebab paling kuat terjadinya osteoartritis pada lansia karena kondisi imun yang sudah lemah dan mengalami pengurangan hormone esterogen yang signifikan akibat dari menopause yang dapat menyebabkan kehilangan unsur tulang dan meningkatnya peradangan sendi sehingga timbulnya sensasi nyeri sendi pada lansia dan terjadi gangguan</w:t>
      </w:r>
      <w:r w:rsidRPr="004974DE">
        <w:rPr>
          <w:rFonts w:ascii="Times New Roman" w:hAnsi="Times New Roman"/>
        </w:rPr>
        <w:t xml:space="preserve"> </w:t>
      </w:r>
      <w:r w:rsidRPr="004974DE">
        <w:rPr>
          <w:rFonts w:ascii="Times New Roman" w:eastAsia="Times New Roman" w:hAnsi="Times New Roman"/>
        </w:rPr>
        <w:t>pada persendian yang berpengaruh terhadap aktivitas harian (Sandy, 2018).</w:t>
      </w:r>
    </w:p>
    <w:p w:rsidR="003E4935" w:rsidRDefault="004974DE" w:rsidP="003E4935">
      <w:pPr>
        <w:spacing w:after="0" w:line="240" w:lineRule="auto"/>
        <w:ind w:left="60" w:firstLine="660"/>
        <w:jc w:val="both"/>
        <w:rPr>
          <w:rFonts w:ascii="Times New Roman" w:eastAsia="Times New Roman" w:hAnsi="Times New Roman"/>
        </w:rPr>
      </w:pPr>
      <w:r w:rsidRPr="004974DE">
        <w:rPr>
          <w:rFonts w:ascii="Times New Roman" w:eastAsia="Times New Roman" w:hAnsi="Times New Roman"/>
          <w:bCs/>
        </w:rPr>
        <w:t>Perubahan</w:t>
      </w:r>
      <w:r w:rsidRPr="004974DE">
        <w:rPr>
          <w:rFonts w:ascii="Times New Roman" w:hAnsi="Times New Roman"/>
        </w:rPr>
        <w:t xml:space="preserve"> </w:t>
      </w:r>
      <w:r w:rsidRPr="004974DE">
        <w:rPr>
          <w:rFonts w:ascii="Times New Roman" w:eastAsia="Times New Roman" w:hAnsi="Times New Roman"/>
          <w:bCs/>
        </w:rPr>
        <w:t>Intensitas</w:t>
      </w:r>
      <w:r w:rsidRPr="004974DE">
        <w:rPr>
          <w:rFonts w:ascii="Times New Roman" w:hAnsi="Times New Roman"/>
        </w:rPr>
        <w:t xml:space="preserve"> </w:t>
      </w:r>
      <w:r w:rsidRPr="004974DE">
        <w:rPr>
          <w:rFonts w:ascii="Times New Roman" w:eastAsia="Times New Roman" w:hAnsi="Times New Roman"/>
          <w:bCs/>
        </w:rPr>
        <w:t>Nyeri</w:t>
      </w:r>
      <w:r w:rsidRPr="004974DE">
        <w:rPr>
          <w:rFonts w:ascii="Times New Roman" w:hAnsi="Times New Roman"/>
        </w:rPr>
        <w:t xml:space="preserve"> </w:t>
      </w:r>
      <w:r w:rsidRPr="004974DE">
        <w:rPr>
          <w:rFonts w:ascii="Times New Roman" w:eastAsia="Times New Roman" w:hAnsi="Times New Roman"/>
          <w:bCs/>
        </w:rPr>
        <w:t>Osteoartritis</w:t>
      </w:r>
      <w:r w:rsidRPr="004974DE">
        <w:rPr>
          <w:rFonts w:ascii="Times New Roman" w:hAnsi="Times New Roman"/>
        </w:rPr>
        <w:t xml:space="preserve"> </w:t>
      </w:r>
      <w:r w:rsidRPr="004974DE">
        <w:rPr>
          <w:rFonts w:ascii="Times New Roman" w:eastAsia="Times New Roman" w:hAnsi="Times New Roman"/>
        </w:rPr>
        <w:t>Berdasarkan hasil penelitian yang didapatkan oleh peneliti yaitu intensitas nyeri sebelum dilakukan Latihan ROM dengan nyeri berat terkontrol 7 responden dan sesudah dilakukan latihan ROM menjadi nyeri sedang 7 responden. Responden dengan nyeri sedang sebanyak 7 responden dan nyeri ringan sebanyak 1 responden dan sesudah dilakukan latihan ROM menjadi nyeri ringan sebanyak 8 responden. Latihan ROM yang dilakukan secara rutin dan serius dengan rentang gerak yang maksimal dengan cepat dapat menurunkan intensitas nyeri pada lansia dengan osteoartritis. Gerakan latihan ROM seperti fleksi, ekstensi, abduksi, adduksi dan sirkumduksi dapat berdampak pada produksi cairan synovial. Lansia yang aktif melakukan latihan ROM akan mempengaruhi dalam pertambahan produksi cairan synovial pada sendi, sehingga dapat mengurangi nyeri dan inflamasi (Dedi Firmansyah, 2018). Hal ini dapat dilihat adanya perbedaan yang signifikan pada responden menggambarkan</w:t>
      </w:r>
      <w:r w:rsidRPr="004974DE">
        <w:rPr>
          <w:rFonts w:ascii="Times New Roman" w:hAnsi="Times New Roman"/>
        </w:rPr>
        <w:t xml:space="preserve"> </w:t>
      </w:r>
      <w:r w:rsidRPr="004974DE">
        <w:rPr>
          <w:rFonts w:ascii="Times New Roman" w:eastAsia="Times New Roman" w:hAnsi="Times New Roman"/>
        </w:rPr>
        <w:t xml:space="preserve">keberhasilan Latihan ROM untuk menurunkan intensitas nyeri pada lansia dengan </w:t>
      </w:r>
      <w:r w:rsidR="003E4935">
        <w:rPr>
          <w:rFonts w:ascii="Times New Roman" w:eastAsia="Times New Roman" w:hAnsi="Times New Roman"/>
        </w:rPr>
        <w:t>osteoarthritis</w:t>
      </w:r>
    </w:p>
    <w:p w:rsidR="003E4935" w:rsidRDefault="004974DE" w:rsidP="003E4935">
      <w:pPr>
        <w:spacing w:after="0" w:line="240" w:lineRule="auto"/>
        <w:ind w:left="60" w:firstLine="660"/>
        <w:jc w:val="both"/>
        <w:rPr>
          <w:rFonts w:ascii="Times New Roman" w:eastAsia="Times New Roman" w:hAnsi="Times New Roman"/>
        </w:rPr>
      </w:pPr>
      <w:r w:rsidRPr="004974DE">
        <w:rPr>
          <w:rFonts w:ascii="Times New Roman" w:eastAsia="Times New Roman" w:hAnsi="Times New Roman"/>
          <w:bCs/>
        </w:rPr>
        <w:t xml:space="preserve">Pengaruh Latihan </w:t>
      </w:r>
      <w:r w:rsidRPr="004974DE">
        <w:rPr>
          <w:rFonts w:ascii="Times New Roman" w:eastAsia="Times New Roman" w:hAnsi="Times New Roman"/>
          <w:bCs/>
          <w:i/>
          <w:iCs/>
        </w:rPr>
        <w:t>Range Of Motion</w:t>
      </w:r>
      <w:r w:rsidRPr="004974DE">
        <w:rPr>
          <w:rFonts w:ascii="Times New Roman" w:eastAsia="Times New Roman" w:hAnsi="Times New Roman"/>
          <w:bCs/>
        </w:rPr>
        <w:t xml:space="preserve"> Terhadap Penurunan Intensitas Nyeri Pada Lansia Dengan Osteoartritis Di Balai Rehabilitasi Sosial Budhi Dharma Bekasi</w:t>
      </w:r>
      <w:r w:rsidRPr="004974DE">
        <w:rPr>
          <w:rFonts w:ascii="Times New Roman" w:hAnsi="Times New Roman"/>
        </w:rPr>
        <w:t xml:space="preserve">. </w:t>
      </w:r>
      <w:r w:rsidRPr="004974DE">
        <w:rPr>
          <w:rFonts w:ascii="Times New Roman" w:eastAsia="Times New Roman" w:hAnsi="Times New Roman"/>
        </w:rPr>
        <w:t>Latihan ROM dapat mengaktifkan system imun dan mencegah terjadinya peradangan pada sendi yang memiliki tanda dan gejala nyeri sendi. Peneliti memberikan Latihan ROM rutin kepada responden sebanyak 2 kali sehari dilakukan pada pagi dan sore hari dalam waktu satu minggu selama 15 – 20 menit. Hal ini diperkuat dengan penelitian Dedi Firmansyah (2018) latihan ROM dapat dilakukan rutin 2 kali sehari dalam seminggu untuk menurunkan intensitas nyeri pada persendian lansia penderita osteoartritis. Latihan ROM yang terbukti dapat menurunkan nyeri sendi sebesar 70% responden memiliki intensitas nyeri ringan dan sebesar 30% responden dengan tidak nyeri setelah dilakukan intervensi selama 2 kali dalam seminggu selama 4 minggu.</w:t>
      </w:r>
    </w:p>
    <w:p w:rsidR="003E4935" w:rsidRDefault="004974DE" w:rsidP="003E4935">
      <w:pPr>
        <w:spacing w:after="0" w:line="240" w:lineRule="auto"/>
        <w:ind w:left="60" w:firstLine="660"/>
        <w:jc w:val="both"/>
        <w:rPr>
          <w:rFonts w:ascii="Times New Roman" w:eastAsia="Times New Roman" w:hAnsi="Times New Roman"/>
        </w:rPr>
      </w:pPr>
      <w:r w:rsidRPr="004974DE">
        <w:rPr>
          <w:rFonts w:ascii="Times New Roman" w:eastAsia="Times New Roman" w:hAnsi="Times New Roman"/>
        </w:rPr>
        <w:t xml:space="preserve">Latihan ROM yang dilakukan dengan rutin dan serius dapat mengurangi intensitas nyeri dan meningkatkan kekuatan otot sehingga mempermudah lansia dalam melakukan </w:t>
      </w:r>
      <w:r w:rsidRPr="004974DE">
        <w:rPr>
          <w:rFonts w:ascii="Times New Roman" w:eastAsia="Times New Roman" w:hAnsi="Times New Roman"/>
        </w:rPr>
        <w:lastRenderedPageBreak/>
        <w:t>aktivitas harian. Hal ini sesuai dengan penelitian yang dilakukan oleh Dedi</w:t>
      </w:r>
      <w:r w:rsidRPr="004974DE">
        <w:rPr>
          <w:rFonts w:ascii="Times New Roman" w:hAnsi="Times New Roman"/>
        </w:rPr>
        <w:t xml:space="preserve"> </w:t>
      </w:r>
      <w:r w:rsidRPr="004974DE">
        <w:rPr>
          <w:rFonts w:ascii="Times New Roman" w:eastAsia="Times New Roman" w:hAnsi="Times New Roman"/>
        </w:rPr>
        <w:t>Firmansyah (2018) yaitu dengan latihan ROM adanya pergerakan pada persendian yang secara bertahap akan menimbulkan dampak pada penurunan nyeri sendi dikarenakan produksi cairan synovial yang dapat digunakan untuk melumasi daerah persendian sehingga penderita osteoartritis merasa nyaman saat beraktivitas.</w:t>
      </w:r>
    </w:p>
    <w:p w:rsidR="003E4935" w:rsidRDefault="004974DE" w:rsidP="003E4935">
      <w:pPr>
        <w:spacing w:after="0" w:line="240" w:lineRule="auto"/>
        <w:ind w:left="60" w:firstLine="660"/>
        <w:jc w:val="both"/>
        <w:rPr>
          <w:rFonts w:ascii="Times New Roman" w:eastAsia="Times New Roman" w:hAnsi="Times New Roman"/>
        </w:rPr>
      </w:pPr>
      <w:r w:rsidRPr="004974DE">
        <w:rPr>
          <w:rFonts w:ascii="Times New Roman" w:eastAsia="Times New Roman" w:hAnsi="Times New Roman"/>
        </w:rPr>
        <w:t>Hasil penelitian di Balai Rehabilitasi Sosial Lanjut Usia terhadap 15 responden didapatkan hasil analisis nilai mean nyeri osteoartritis sebelum dilakukan Latihan ROM adalah 3.40 dengan standart deviasi 0.632 dan standart error 0.163, sedangkan hasil nilai mean nyeri osteoartritis setelah dilakukan Latihan ROM 2.47 dengan standar deviasi 0.516 dan standart error 0.133. Dari hasil uji statistic dapat disimpulkan bahwa terdapat perbedaan nilai mean yang bermakna antara intensitas nyeri sebelum dan</w:t>
      </w:r>
      <w:r w:rsidR="003E4935">
        <w:rPr>
          <w:rFonts w:ascii="Times New Roman" w:eastAsia="Times New Roman" w:hAnsi="Times New Roman"/>
        </w:rPr>
        <w:t xml:space="preserve"> </w:t>
      </w:r>
      <w:r w:rsidRPr="004974DE">
        <w:rPr>
          <w:rFonts w:ascii="Times New Roman" w:eastAsia="Times New Roman" w:hAnsi="Times New Roman"/>
        </w:rPr>
        <w:t xml:space="preserve">sesudah dilakukan Latihan ROM. Berdasarkan hasil </w:t>
      </w:r>
      <w:r w:rsidRPr="004974DE">
        <w:rPr>
          <w:rFonts w:ascii="Times New Roman" w:eastAsia="Times New Roman" w:hAnsi="Times New Roman"/>
          <w:i/>
          <w:iCs/>
        </w:rPr>
        <w:t>uji paired sampel t-test</w:t>
      </w:r>
      <w:r w:rsidRPr="004974DE">
        <w:rPr>
          <w:rFonts w:ascii="Times New Roman" w:eastAsia="Times New Roman" w:hAnsi="Times New Roman"/>
        </w:rPr>
        <w:t xml:space="preserve"> didapatkan nilai </w:t>
      </w:r>
      <w:r w:rsidRPr="004974DE">
        <w:rPr>
          <w:rFonts w:ascii="Times New Roman" w:eastAsia="Times New Roman" w:hAnsi="Times New Roman"/>
          <w:i/>
          <w:iCs/>
        </w:rPr>
        <w:t>p Value</w:t>
      </w:r>
      <w:r w:rsidRPr="004974DE">
        <w:rPr>
          <w:rFonts w:ascii="Times New Roman" w:eastAsia="Times New Roman" w:hAnsi="Times New Roman"/>
        </w:rPr>
        <w:t xml:space="preserve"> 0.001 (</w:t>
      </w:r>
      <w:r w:rsidRPr="004974DE">
        <w:rPr>
          <w:rFonts w:ascii="Times New Roman" w:eastAsia="Times New Roman" w:hAnsi="Times New Roman"/>
          <w:i/>
          <w:iCs/>
        </w:rPr>
        <w:t>p &lt; 0.05</w:t>
      </w:r>
      <w:r w:rsidRPr="004974DE">
        <w:rPr>
          <w:rFonts w:ascii="Times New Roman" w:eastAsia="Times New Roman" w:hAnsi="Times New Roman"/>
        </w:rPr>
        <w:t>) yang artinya adanya pengaruh antara Latihan ROM terhadap penurunan intensitas nyeri pada lansia dengan osteoartritis.</w:t>
      </w:r>
    </w:p>
    <w:p w:rsidR="004974DE" w:rsidRDefault="004974DE" w:rsidP="003E4935">
      <w:pPr>
        <w:spacing w:after="0" w:line="240" w:lineRule="auto"/>
        <w:ind w:left="60" w:firstLine="660"/>
        <w:jc w:val="both"/>
        <w:rPr>
          <w:rFonts w:ascii="Times New Roman" w:eastAsia="Times New Roman" w:hAnsi="Times New Roman"/>
        </w:rPr>
      </w:pPr>
      <w:r w:rsidRPr="004974DE">
        <w:rPr>
          <w:rFonts w:ascii="Times New Roman" w:eastAsia="Times New Roman" w:hAnsi="Times New Roman"/>
        </w:rPr>
        <w:t xml:space="preserve">Hal ini didukung oleh penelitian Mujib Hannan (2016) berdasarkan uji </w:t>
      </w:r>
      <w:r w:rsidRPr="004974DE">
        <w:rPr>
          <w:rFonts w:ascii="Times New Roman" w:eastAsia="Times New Roman" w:hAnsi="Times New Roman"/>
          <w:i/>
          <w:iCs/>
        </w:rPr>
        <w:t>Wilcoxon</w:t>
      </w:r>
      <w:r w:rsidRPr="004974DE">
        <w:rPr>
          <w:rFonts w:ascii="Times New Roman" w:eastAsia="Times New Roman" w:hAnsi="Times New Roman"/>
        </w:rPr>
        <w:t xml:space="preserve"> menunjukkan </w:t>
      </w:r>
      <w:r w:rsidRPr="004974DE">
        <w:rPr>
          <w:rFonts w:ascii="Times New Roman" w:eastAsia="Times New Roman" w:hAnsi="Times New Roman"/>
          <w:i/>
          <w:iCs/>
        </w:rPr>
        <w:t>p Value</w:t>
      </w:r>
      <w:r w:rsidRPr="004974DE">
        <w:rPr>
          <w:rFonts w:ascii="Times New Roman" w:eastAsia="Times New Roman" w:hAnsi="Times New Roman"/>
        </w:rPr>
        <w:t xml:space="preserve"> 0.000 dapat disimpulkan bahwa Latihan ROM memiliki pengaruh pada perubahan skala nyeri pada lansia dengan osteoartritis di Posyandu Lansia Desa Kalianget Timur Kecamatan Kalianget Kabupaten Sumenep. Hal ini juga di perkuat oleh penelitian Maruli Taufandas (2018) dari hasil analisis </w:t>
      </w:r>
      <w:r w:rsidRPr="004974DE">
        <w:rPr>
          <w:rFonts w:ascii="Times New Roman" w:eastAsia="Times New Roman" w:hAnsi="Times New Roman"/>
          <w:i/>
          <w:iCs/>
        </w:rPr>
        <w:t>Wilcoxon</w:t>
      </w:r>
      <w:r w:rsidRPr="004974DE">
        <w:rPr>
          <w:rFonts w:ascii="Times New Roman" w:eastAsia="Times New Roman" w:hAnsi="Times New Roman"/>
        </w:rPr>
        <w:t xml:space="preserve"> menunjukkan bahwa </w:t>
      </w:r>
      <w:r w:rsidRPr="004974DE">
        <w:rPr>
          <w:rFonts w:ascii="Times New Roman" w:eastAsia="Times New Roman" w:hAnsi="Times New Roman"/>
          <w:i/>
          <w:iCs/>
        </w:rPr>
        <w:t>p Value</w:t>
      </w:r>
      <w:r w:rsidRPr="004974DE">
        <w:rPr>
          <w:rFonts w:ascii="Times New Roman" w:eastAsia="Times New Roman" w:hAnsi="Times New Roman"/>
        </w:rPr>
        <w:t xml:space="preserve"> 0.000.</w:t>
      </w:r>
    </w:p>
    <w:p w:rsidR="00EB0548" w:rsidRPr="003E4935" w:rsidRDefault="00EB0548" w:rsidP="003E4935">
      <w:pPr>
        <w:spacing w:after="0" w:line="240" w:lineRule="auto"/>
        <w:ind w:left="60" w:firstLine="660"/>
        <w:jc w:val="both"/>
        <w:rPr>
          <w:rFonts w:ascii="Times New Roman" w:eastAsia="Times New Roman" w:hAnsi="Times New Roman"/>
        </w:rPr>
      </w:pPr>
    </w:p>
    <w:p w:rsidR="004974DE" w:rsidRPr="004974DE" w:rsidRDefault="004974DE" w:rsidP="001B6648">
      <w:pPr>
        <w:spacing w:after="0" w:line="240" w:lineRule="auto"/>
        <w:rPr>
          <w:rFonts w:ascii="Times New Roman" w:hAnsi="Times New Roman"/>
        </w:rPr>
      </w:pPr>
    </w:p>
    <w:p w:rsidR="004974DE" w:rsidRPr="004974DE" w:rsidRDefault="004974DE" w:rsidP="001B6648">
      <w:pPr>
        <w:spacing w:after="0" w:line="240" w:lineRule="auto"/>
        <w:rPr>
          <w:rFonts w:ascii="Times New Roman" w:hAnsi="Times New Roman"/>
        </w:rPr>
      </w:pPr>
      <w:r w:rsidRPr="004974DE">
        <w:rPr>
          <w:rFonts w:ascii="Times New Roman" w:eastAsia="Times New Roman" w:hAnsi="Times New Roman"/>
          <w:b/>
          <w:bCs/>
        </w:rPr>
        <w:t>KESIMPULAN</w:t>
      </w:r>
    </w:p>
    <w:p w:rsidR="004974DE" w:rsidRPr="004974DE" w:rsidRDefault="004974DE" w:rsidP="001B6648">
      <w:pPr>
        <w:spacing w:after="0" w:line="240" w:lineRule="auto"/>
        <w:rPr>
          <w:rFonts w:ascii="Times New Roman" w:hAnsi="Times New Roman"/>
        </w:rPr>
      </w:pPr>
    </w:p>
    <w:p w:rsidR="004974DE" w:rsidRPr="004974DE" w:rsidRDefault="004974DE" w:rsidP="001B6648">
      <w:pPr>
        <w:spacing w:after="0" w:line="240" w:lineRule="auto"/>
        <w:jc w:val="both"/>
        <w:rPr>
          <w:rFonts w:ascii="Times New Roman" w:eastAsia="Times New Roman" w:hAnsi="Times New Roman"/>
        </w:rPr>
      </w:pPr>
      <w:r w:rsidRPr="004974DE">
        <w:rPr>
          <w:rFonts w:ascii="Times New Roman" w:eastAsia="Times New Roman" w:hAnsi="Times New Roman"/>
        </w:rPr>
        <w:t xml:space="preserve">Hasil penelitian ini dapat teridentifikasi karakteristik lansia yang mengalami osteoartritis paling banyak pada kategori old yaitu usia 75 – 90 tahun sebanyak 9 responden dengan presentase 60.0%. jenis kelamin terbanyak adalah perempuan sebanyak 12 responden dengan presentase 80.0% dan tingkat pendidikan terbanyak pada SD sebanyak 8 responden dengan presentase 53.3%. Hasil penelitian ini dapat teridentifikasi karakteristik nyeri lansia dengan lokasi nyeri sendi terbanyak pada lutut 12 responden dengan presentase 80.0% dan </w:t>
      </w:r>
      <w:r w:rsidRPr="004974DE">
        <w:rPr>
          <w:rFonts w:ascii="Times New Roman" w:eastAsia="Times New Roman" w:hAnsi="Times New Roman"/>
        </w:rPr>
        <w:t>kondisi nyeri yang paling banyak dirasakan saat lansia melakukan aktivitas 9 responden dengan presentase 60.0%. Hasil penelitian ini dapat teridentifikasi intensitas nyeri pada lansia dengan osteoartritis sebelum dilakukan latihan ROM pada nyeri ringan 1 responden dengan presentase 6.7%, nyeri sedang dan nyeri berat terkontrol memiliki jumlah yang sama sebanyak 7</w:t>
      </w:r>
      <w:r w:rsidRPr="004974DE">
        <w:rPr>
          <w:rFonts w:ascii="Times New Roman" w:hAnsi="Times New Roman"/>
        </w:rPr>
        <w:t xml:space="preserve"> </w:t>
      </w:r>
      <w:r w:rsidRPr="004974DE">
        <w:rPr>
          <w:rFonts w:ascii="Times New Roman" w:eastAsia="Times New Roman" w:hAnsi="Times New Roman"/>
        </w:rPr>
        <w:t xml:space="preserve">responden dengan presentase 46.7%. Hasil penelitian ini dapat teridentifikasi intensitas nyeri pada lansia dengan osteoartritis sesudah dilakukan latihan ROM pada nyeri ringan sebanyak 8 responden dengan presentase 53.3% sedangkan nyeri sedang sebanyak 7 responden dengan presentase 46.7%. Hasil analisis penelitian ini terdapat pengaruh latihan ROM terhadap penurunan intensitas nyeri pada lansia dengan osteoartritis di Balai Rehabilitasi Sosial Lanjut Usia Budhi Dharma Bekasi ditunjukkan dari hasil uji statistic nilai </w:t>
      </w:r>
      <w:r w:rsidRPr="004974DE">
        <w:rPr>
          <w:rFonts w:ascii="Times New Roman" w:eastAsia="Times New Roman" w:hAnsi="Times New Roman"/>
          <w:i/>
          <w:iCs/>
        </w:rPr>
        <w:t>p Value</w:t>
      </w:r>
      <w:r w:rsidRPr="004974DE">
        <w:rPr>
          <w:rFonts w:ascii="Times New Roman" w:eastAsia="Times New Roman" w:hAnsi="Times New Roman"/>
        </w:rPr>
        <w:t xml:space="preserve"> 0.001 (</w:t>
      </w:r>
      <w:r w:rsidRPr="004974DE">
        <w:rPr>
          <w:rFonts w:ascii="Times New Roman" w:eastAsia="Times New Roman" w:hAnsi="Times New Roman"/>
          <w:i/>
          <w:iCs/>
        </w:rPr>
        <w:t>p Value</w:t>
      </w:r>
      <w:r w:rsidRPr="004974DE">
        <w:rPr>
          <w:rFonts w:ascii="Times New Roman" w:eastAsia="Times New Roman" w:hAnsi="Times New Roman"/>
        </w:rPr>
        <w:t xml:space="preserve"> &lt;0.05)</w:t>
      </w:r>
    </w:p>
    <w:p w:rsidR="004974DE" w:rsidRPr="004974DE" w:rsidRDefault="004974DE" w:rsidP="001B6648">
      <w:pPr>
        <w:spacing w:after="0" w:line="240" w:lineRule="auto"/>
        <w:jc w:val="both"/>
        <w:rPr>
          <w:rFonts w:ascii="Times New Roman" w:hAnsi="Times New Roman"/>
        </w:rPr>
      </w:pPr>
    </w:p>
    <w:p w:rsidR="004974DE" w:rsidRPr="004974DE" w:rsidRDefault="004974DE" w:rsidP="001B6648">
      <w:pPr>
        <w:spacing w:after="0" w:line="240" w:lineRule="auto"/>
        <w:rPr>
          <w:rFonts w:ascii="Times New Roman" w:hAnsi="Times New Roman"/>
        </w:rPr>
      </w:pPr>
      <w:r w:rsidRPr="004974DE">
        <w:rPr>
          <w:rFonts w:ascii="Times New Roman" w:eastAsia="Times New Roman" w:hAnsi="Times New Roman"/>
          <w:b/>
          <w:bCs/>
        </w:rPr>
        <w:t>SARAN</w:t>
      </w:r>
    </w:p>
    <w:p w:rsidR="004974DE" w:rsidRDefault="004974DE" w:rsidP="001B6648">
      <w:pPr>
        <w:spacing w:after="0" w:line="240" w:lineRule="auto"/>
        <w:jc w:val="both"/>
        <w:rPr>
          <w:rFonts w:ascii="Times New Roman" w:eastAsia="Times New Roman" w:hAnsi="Times New Roman"/>
        </w:rPr>
      </w:pPr>
      <w:r w:rsidRPr="004974DE">
        <w:rPr>
          <w:rFonts w:ascii="Times New Roman" w:eastAsia="Times New Roman" w:hAnsi="Times New Roman"/>
        </w:rPr>
        <w:t>Disarankan kepada perawat dan pegawai wisma untuk menjadikan latihan ROM sebagai bahan masukan untuk menetapkan strategi menjadikan standar operasional prosedur dalam penanganan nyeri osteoartritis yang dilakukan 2 kali dalam sehari pada pagi dan sore hari pada lansia.</w:t>
      </w:r>
      <w:r w:rsidRPr="004974DE">
        <w:rPr>
          <w:rFonts w:ascii="Times New Roman" w:hAnsi="Times New Roman"/>
        </w:rPr>
        <w:t xml:space="preserve"> </w:t>
      </w:r>
      <w:r w:rsidRPr="004974DE">
        <w:rPr>
          <w:rFonts w:ascii="Times New Roman" w:eastAsia="Times New Roman" w:hAnsi="Times New Roman"/>
        </w:rPr>
        <w:t>Diharapkan bisa melatih keterampilan mahasiswa untuk melakukan pendidikan kesehatan pada lansia osteoartritis dengan latihan ROM, sehingga saat melakukan praktik di lapangan mahasiswa dapat memberikan promosi kesehatan dengan baik.</w:t>
      </w:r>
    </w:p>
    <w:p w:rsidR="00EB0548" w:rsidRDefault="00EB0548" w:rsidP="001B6648">
      <w:pPr>
        <w:spacing w:after="0" w:line="240" w:lineRule="auto"/>
        <w:jc w:val="both"/>
        <w:rPr>
          <w:rFonts w:ascii="Times New Roman" w:eastAsia="Times New Roman" w:hAnsi="Times New Roman"/>
        </w:rPr>
      </w:pPr>
    </w:p>
    <w:p w:rsidR="00EB0548" w:rsidRDefault="00EB0548" w:rsidP="001B6648">
      <w:pPr>
        <w:spacing w:after="0" w:line="240" w:lineRule="auto"/>
        <w:jc w:val="both"/>
        <w:rPr>
          <w:rFonts w:ascii="Times New Roman" w:eastAsia="Times New Roman" w:hAnsi="Times New Roman"/>
        </w:rPr>
      </w:pPr>
    </w:p>
    <w:p w:rsidR="00EB0548" w:rsidRPr="004974DE" w:rsidRDefault="00EB0548" w:rsidP="001B6648">
      <w:pPr>
        <w:spacing w:after="0" w:line="240" w:lineRule="auto"/>
        <w:jc w:val="both"/>
        <w:rPr>
          <w:rFonts w:ascii="Times New Roman" w:eastAsia="Times New Roman" w:hAnsi="Times New Roman"/>
        </w:rPr>
      </w:pPr>
    </w:p>
    <w:p w:rsidR="004974DE" w:rsidRPr="004974DE" w:rsidRDefault="004974DE" w:rsidP="001B6648">
      <w:pPr>
        <w:spacing w:after="0" w:line="240" w:lineRule="auto"/>
        <w:jc w:val="both"/>
        <w:rPr>
          <w:rFonts w:ascii="Times New Roman" w:hAnsi="Times New Roman"/>
        </w:rPr>
      </w:pPr>
    </w:p>
    <w:p w:rsidR="004974DE" w:rsidRPr="004974DE" w:rsidRDefault="004974DE" w:rsidP="001B6648">
      <w:pPr>
        <w:spacing w:after="0" w:line="240" w:lineRule="auto"/>
        <w:rPr>
          <w:rFonts w:ascii="Times New Roman" w:hAnsi="Times New Roman"/>
        </w:rPr>
      </w:pPr>
      <w:r w:rsidRPr="004974DE">
        <w:rPr>
          <w:rFonts w:ascii="Times New Roman" w:eastAsia="Times New Roman" w:hAnsi="Times New Roman"/>
          <w:b/>
          <w:bCs/>
        </w:rPr>
        <w:t>DAFTAR PUSTAKA</w:t>
      </w:r>
    </w:p>
    <w:p w:rsidR="004974DE" w:rsidRPr="004974DE" w:rsidRDefault="004974DE" w:rsidP="001B6648">
      <w:pPr>
        <w:spacing w:after="0" w:line="240" w:lineRule="auto"/>
        <w:rPr>
          <w:rFonts w:ascii="Times New Roman" w:hAnsi="Times New Roman"/>
        </w:rPr>
      </w:pPr>
    </w:p>
    <w:p w:rsidR="004974DE" w:rsidRPr="004974DE" w:rsidRDefault="004974DE" w:rsidP="001B6648">
      <w:pPr>
        <w:spacing w:after="0" w:line="240" w:lineRule="auto"/>
        <w:ind w:left="567" w:hanging="567"/>
        <w:jc w:val="both"/>
        <w:rPr>
          <w:rFonts w:ascii="Times New Roman" w:hAnsi="Times New Roman"/>
        </w:rPr>
      </w:pPr>
      <w:r w:rsidRPr="004974DE">
        <w:rPr>
          <w:rFonts w:ascii="Times New Roman" w:eastAsia="Times New Roman" w:hAnsi="Times New Roman"/>
        </w:rPr>
        <w:t>Andarmoyo, Sulistyo. 2013. Konsep dan Proses Keperawatan Nyeri. Yogyakarta: Ar-Ruzz Media.</w:t>
      </w:r>
    </w:p>
    <w:p w:rsidR="004974DE" w:rsidRPr="004974DE" w:rsidRDefault="004974DE" w:rsidP="001B6648">
      <w:pPr>
        <w:spacing w:after="0" w:line="240" w:lineRule="auto"/>
        <w:ind w:left="567" w:hanging="567"/>
        <w:jc w:val="both"/>
        <w:rPr>
          <w:rFonts w:ascii="Times New Roman" w:hAnsi="Times New Roman"/>
        </w:rPr>
      </w:pPr>
      <w:r w:rsidRPr="004974DE">
        <w:rPr>
          <w:rFonts w:ascii="Times New Roman" w:eastAsia="Times New Roman" w:hAnsi="Times New Roman"/>
        </w:rPr>
        <w:t>Ambardini, R.L. 2013. Peran Latihan Fisik dalam Manajemen Terpadu Osteoartritis (diakses 10 Maret 2020)</w:t>
      </w:r>
    </w:p>
    <w:p w:rsidR="004974DE" w:rsidRPr="004974DE" w:rsidRDefault="004974DE" w:rsidP="001B6648">
      <w:pPr>
        <w:spacing w:after="0" w:line="240" w:lineRule="auto"/>
        <w:ind w:left="567" w:hanging="567"/>
        <w:jc w:val="both"/>
        <w:rPr>
          <w:rFonts w:ascii="Times New Roman" w:hAnsi="Times New Roman"/>
        </w:rPr>
      </w:pPr>
      <w:r w:rsidRPr="004974DE">
        <w:rPr>
          <w:rFonts w:ascii="Times New Roman" w:eastAsia="Times New Roman" w:hAnsi="Times New Roman"/>
        </w:rPr>
        <w:t>Badan Pusat Statistik. 2019. Statistik Penduduk Lanjut Usia 2019. Subdirektorat Statistik Pendidikan dan Kesejahteraan Sosial: Jakarta (diakses 12 Maret 2020).</w:t>
      </w:r>
    </w:p>
    <w:p w:rsidR="004974DE" w:rsidRPr="004974DE" w:rsidRDefault="004974DE" w:rsidP="004974DE">
      <w:pPr>
        <w:ind w:left="567" w:hanging="567"/>
        <w:jc w:val="both"/>
        <w:rPr>
          <w:rFonts w:ascii="Times New Roman" w:hAnsi="Times New Roman"/>
        </w:rPr>
      </w:pPr>
      <w:r w:rsidRPr="004974DE">
        <w:rPr>
          <w:rFonts w:ascii="Times New Roman" w:eastAsia="Times New Roman" w:hAnsi="Times New Roman"/>
        </w:rPr>
        <w:t xml:space="preserve">Bell, Petrus.A. 2014. Pengaruh Latihan Range Of Motion terhadap intensitas nyeri lutut </w:t>
      </w:r>
      <w:r w:rsidRPr="004974DE">
        <w:rPr>
          <w:rFonts w:ascii="Times New Roman" w:eastAsia="Times New Roman" w:hAnsi="Times New Roman"/>
        </w:rPr>
        <w:lastRenderedPageBreak/>
        <w:t>pada lansia yang mengalami osteoartritis. Doctoral Dissertation, Widya</w:t>
      </w:r>
    </w:p>
    <w:p w:rsidR="004974DE" w:rsidRPr="004974DE" w:rsidRDefault="004974DE" w:rsidP="004974DE">
      <w:pPr>
        <w:ind w:left="567" w:hanging="567"/>
        <w:jc w:val="both"/>
        <w:rPr>
          <w:rFonts w:ascii="Times New Roman" w:hAnsi="Times New Roman"/>
        </w:rPr>
      </w:pPr>
      <w:r w:rsidRPr="004974DE">
        <w:rPr>
          <w:rFonts w:ascii="Times New Roman" w:eastAsia="Times New Roman" w:hAnsi="Times New Roman"/>
        </w:rPr>
        <w:t>Mandala Caholic University Surabaya (diakses 12 Maret 2020)</w:t>
      </w:r>
    </w:p>
    <w:p w:rsidR="004974DE" w:rsidRPr="004974DE" w:rsidRDefault="004974DE" w:rsidP="004974DE">
      <w:pPr>
        <w:ind w:left="567" w:hanging="567"/>
        <w:jc w:val="both"/>
        <w:rPr>
          <w:rFonts w:ascii="Times New Roman" w:hAnsi="Times New Roman"/>
        </w:rPr>
      </w:pPr>
      <w:r w:rsidRPr="004974DE">
        <w:rPr>
          <w:rFonts w:ascii="Times New Roman" w:eastAsia="Times New Roman" w:hAnsi="Times New Roman"/>
        </w:rPr>
        <w:t>Firmansyah, Dedi, Edy Suprayitno. 2018. Pengaruh Latihan Gerak Sendi Lutut Terhadap Nyeri Sendi Lutut Pada Lansia Yang Mengalami Osteoartritis Di Wilayah Kerja Puskesmas Pengasih I Kulon Progo Yogyakarta (diakses 5 Maret 2020).</w:t>
      </w:r>
    </w:p>
    <w:p w:rsidR="004974DE" w:rsidRPr="004974DE" w:rsidRDefault="004974DE" w:rsidP="004974DE">
      <w:pPr>
        <w:ind w:left="709" w:hanging="709"/>
        <w:jc w:val="both"/>
        <w:rPr>
          <w:rFonts w:ascii="Times New Roman" w:hAnsi="Times New Roman"/>
        </w:rPr>
      </w:pPr>
      <w:r w:rsidRPr="004974DE">
        <w:rPr>
          <w:rFonts w:ascii="Times New Roman" w:eastAsia="Times New Roman" w:hAnsi="Times New Roman"/>
        </w:rPr>
        <w:t>Hannan,</w:t>
      </w:r>
      <w:r w:rsidRPr="004974DE">
        <w:rPr>
          <w:rFonts w:ascii="Times New Roman" w:eastAsia="Times New Roman" w:hAnsi="Times New Roman"/>
        </w:rPr>
        <w:tab/>
        <w:t>Mujib.</w:t>
      </w:r>
      <w:r w:rsidRPr="004974DE">
        <w:rPr>
          <w:rFonts w:ascii="Times New Roman" w:eastAsia="Times New Roman" w:hAnsi="Times New Roman"/>
        </w:rPr>
        <w:tab/>
        <w:t>2016.</w:t>
      </w:r>
      <w:r w:rsidRPr="004974DE">
        <w:rPr>
          <w:rFonts w:ascii="Times New Roman" w:eastAsia="Times New Roman" w:hAnsi="Times New Roman"/>
        </w:rPr>
        <w:tab/>
        <w:t>Pengaruh</w:t>
      </w:r>
      <w:r w:rsidRPr="004974DE">
        <w:rPr>
          <w:rFonts w:ascii="Times New Roman" w:eastAsia="Times New Roman" w:hAnsi="Times New Roman"/>
        </w:rPr>
        <w:tab/>
        <w:t>Latihan</w:t>
      </w:r>
      <w:r w:rsidRPr="004974DE">
        <w:rPr>
          <w:rFonts w:ascii="Times New Roman" w:hAnsi="Times New Roman"/>
        </w:rPr>
        <w:t xml:space="preserve"> </w:t>
      </w:r>
      <w:r w:rsidRPr="004974DE">
        <w:rPr>
          <w:rFonts w:ascii="Times New Roman" w:eastAsia="Times New Roman" w:hAnsi="Times New Roman"/>
        </w:rPr>
        <w:t>Range</w:t>
      </w:r>
      <w:r w:rsidRPr="004974DE">
        <w:rPr>
          <w:rFonts w:ascii="Times New Roman" w:eastAsia="Times New Roman" w:hAnsi="Times New Roman"/>
        </w:rPr>
        <w:tab/>
        <w:t>Of</w:t>
      </w:r>
      <w:r w:rsidRPr="004974DE">
        <w:rPr>
          <w:rFonts w:ascii="Times New Roman" w:hAnsi="Times New Roman"/>
        </w:rPr>
        <w:tab/>
      </w:r>
      <w:r w:rsidRPr="004974DE">
        <w:rPr>
          <w:rFonts w:ascii="Times New Roman" w:eastAsia="Times New Roman" w:hAnsi="Times New Roman"/>
        </w:rPr>
        <w:t>Motion</w:t>
      </w:r>
      <w:r w:rsidRPr="004974DE">
        <w:rPr>
          <w:rFonts w:ascii="Times New Roman" w:eastAsia="Times New Roman" w:hAnsi="Times New Roman"/>
        </w:rPr>
        <w:tab/>
        <w:t>(ROM)</w:t>
      </w:r>
      <w:r w:rsidRPr="004974DE">
        <w:rPr>
          <w:rFonts w:ascii="Times New Roman" w:hAnsi="Times New Roman"/>
        </w:rPr>
        <w:tab/>
      </w:r>
      <w:r w:rsidRPr="004974DE">
        <w:rPr>
          <w:rFonts w:ascii="Times New Roman" w:eastAsia="Times New Roman" w:hAnsi="Times New Roman"/>
        </w:rPr>
        <w:t>Terhadap</w:t>
      </w:r>
      <w:r w:rsidRPr="004974DE">
        <w:rPr>
          <w:rFonts w:ascii="Times New Roman" w:hAnsi="Times New Roman"/>
        </w:rPr>
        <w:t xml:space="preserve"> </w:t>
      </w:r>
      <w:r w:rsidRPr="004974DE">
        <w:rPr>
          <w:rFonts w:ascii="Times New Roman" w:eastAsia="Times New Roman" w:hAnsi="Times New Roman"/>
        </w:rPr>
        <w:t>Perubahan Skala Nyeri Pada Lansia Dengan</w:t>
      </w:r>
      <w:r w:rsidRPr="004974DE">
        <w:rPr>
          <w:rFonts w:ascii="Times New Roman" w:hAnsi="Times New Roman"/>
        </w:rPr>
        <w:t xml:space="preserve"> </w:t>
      </w:r>
      <w:r w:rsidRPr="004974DE">
        <w:rPr>
          <w:rFonts w:ascii="Times New Roman" w:eastAsia="Times New Roman" w:hAnsi="Times New Roman"/>
        </w:rPr>
        <w:t>Osteoartritis</w:t>
      </w:r>
      <w:r w:rsidRPr="004974DE">
        <w:rPr>
          <w:rFonts w:ascii="Times New Roman" w:eastAsia="Times New Roman" w:hAnsi="Times New Roman"/>
        </w:rPr>
        <w:tab/>
        <w:t>Di</w:t>
      </w:r>
      <w:r w:rsidRPr="004974DE">
        <w:rPr>
          <w:rFonts w:ascii="Times New Roman" w:eastAsia="Times New Roman" w:hAnsi="Times New Roman"/>
        </w:rPr>
        <w:tab/>
        <w:t>Posyandu</w:t>
      </w:r>
      <w:r w:rsidRPr="004974DE">
        <w:rPr>
          <w:rFonts w:ascii="Times New Roman" w:eastAsia="Times New Roman" w:hAnsi="Times New Roman"/>
        </w:rPr>
        <w:tab/>
        <w:t>Lansia</w:t>
      </w:r>
      <w:r w:rsidRPr="004974DE">
        <w:rPr>
          <w:rFonts w:ascii="Times New Roman" w:eastAsia="Times New Roman" w:hAnsi="Times New Roman"/>
        </w:rPr>
        <w:tab/>
        <w:t>Desa</w:t>
      </w:r>
      <w:r w:rsidRPr="004974DE">
        <w:rPr>
          <w:rFonts w:ascii="Times New Roman" w:hAnsi="Times New Roman"/>
        </w:rPr>
        <w:t xml:space="preserve"> </w:t>
      </w:r>
      <w:r w:rsidRPr="004974DE">
        <w:rPr>
          <w:rFonts w:ascii="Times New Roman" w:eastAsia="Times New Roman" w:hAnsi="Times New Roman"/>
        </w:rPr>
        <w:t>Kalianget</w:t>
      </w:r>
      <w:r w:rsidRPr="004974DE">
        <w:rPr>
          <w:rFonts w:ascii="Times New Roman" w:eastAsia="Times New Roman" w:hAnsi="Times New Roman"/>
        </w:rPr>
        <w:tab/>
        <w:t>Timur</w:t>
      </w:r>
      <w:r w:rsidRPr="004974DE">
        <w:rPr>
          <w:rFonts w:ascii="Times New Roman" w:eastAsia="Times New Roman" w:hAnsi="Times New Roman"/>
        </w:rPr>
        <w:tab/>
        <w:t>Kecamatan</w:t>
      </w:r>
      <w:r w:rsidRPr="004974DE">
        <w:rPr>
          <w:rFonts w:ascii="Times New Roman" w:eastAsia="Times New Roman" w:hAnsi="Times New Roman"/>
        </w:rPr>
        <w:tab/>
        <w:t>Kalianget</w:t>
      </w:r>
      <w:r w:rsidRPr="004974DE">
        <w:rPr>
          <w:rFonts w:ascii="Times New Roman" w:hAnsi="Times New Roman"/>
        </w:rPr>
        <w:t xml:space="preserve"> </w:t>
      </w:r>
      <w:r w:rsidRPr="004974DE">
        <w:rPr>
          <w:rFonts w:ascii="Times New Roman" w:eastAsia="Times New Roman" w:hAnsi="Times New Roman"/>
        </w:rPr>
        <w:t>Kabupaten Sumenep. Vol.1 No.2 November</w:t>
      </w:r>
      <w:r w:rsidRPr="004974DE">
        <w:rPr>
          <w:rFonts w:ascii="Times New Roman" w:hAnsi="Times New Roman"/>
        </w:rPr>
        <w:t xml:space="preserve"> </w:t>
      </w:r>
      <w:r w:rsidRPr="004974DE">
        <w:rPr>
          <w:rFonts w:ascii="Times New Roman" w:eastAsia="Times New Roman" w:hAnsi="Times New Roman"/>
        </w:rPr>
        <w:t>2016 (diakses 5 Maret 2020).</w:t>
      </w:r>
      <w:r w:rsidRPr="004974DE">
        <w:rPr>
          <w:rFonts w:ascii="Times New Roman" w:hAnsi="Times New Roman"/>
        </w:rPr>
        <w:t xml:space="preserve"> </w:t>
      </w:r>
    </w:p>
    <w:p w:rsidR="004974DE" w:rsidRPr="004974DE" w:rsidRDefault="004974DE" w:rsidP="004974DE">
      <w:pPr>
        <w:ind w:left="709" w:hanging="709"/>
        <w:jc w:val="both"/>
        <w:rPr>
          <w:rFonts w:ascii="Times New Roman" w:hAnsi="Times New Roman"/>
        </w:rPr>
      </w:pPr>
      <w:r w:rsidRPr="004974DE">
        <w:rPr>
          <w:rFonts w:ascii="Times New Roman" w:eastAsia="Times New Roman" w:hAnsi="Times New Roman"/>
        </w:rPr>
        <w:t>Helmi, Zairin N. 2012. Buku Ajar Gangguan Muskuloskeletal. Jakarta: Salemba Medika.</w:t>
      </w:r>
    </w:p>
    <w:p w:rsidR="004974DE" w:rsidRPr="004974DE" w:rsidRDefault="004974DE" w:rsidP="004974DE">
      <w:pPr>
        <w:ind w:left="709" w:hanging="709"/>
        <w:jc w:val="both"/>
        <w:rPr>
          <w:rFonts w:ascii="Times New Roman" w:hAnsi="Times New Roman"/>
        </w:rPr>
      </w:pPr>
      <w:r w:rsidRPr="004974DE">
        <w:rPr>
          <w:rFonts w:ascii="Times New Roman" w:eastAsia="Times New Roman" w:hAnsi="Times New Roman"/>
        </w:rPr>
        <w:t>Hidayat, A Aziz Alimul. 2010. Riset keperawatan dan teknik Penulisan Ilmiah. Jakarta: Salemba Medika.</w:t>
      </w:r>
    </w:p>
    <w:p w:rsidR="004974DE" w:rsidRPr="004974DE" w:rsidRDefault="004974DE" w:rsidP="004974DE">
      <w:pPr>
        <w:ind w:left="709" w:hanging="709"/>
        <w:jc w:val="both"/>
        <w:rPr>
          <w:rFonts w:ascii="Times New Roman" w:hAnsi="Times New Roman"/>
        </w:rPr>
      </w:pPr>
      <w:r w:rsidRPr="004974DE">
        <w:rPr>
          <w:rFonts w:ascii="Times New Roman" w:eastAsia="Times New Roman" w:hAnsi="Times New Roman"/>
        </w:rPr>
        <w:t>Kementerian Kesehatan RI. 2018. Hasil Utama Riset Kesehatan Dasar 2018. Kementerian Kesehatan Badan Penelitian dan Pengembangan Kesehatan: Jakarta (diakses tanggal 7 Maret 2020).</w:t>
      </w:r>
    </w:p>
    <w:p w:rsidR="004974DE" w:rsidRPr="004974DE" w:rsidRDefault="004974DE" w:rsidP="004974DE">
      <w:pPr>
        <w:jc w:val="both"/>
        <w:rPr>
          <w:rFonts w:ascii="Times New Roman" w:eastAsia="Times New Roman" w:hAnsi="Times New Roman"/>
        </w:rPr>
      </w:pPr>
      <w:r w:rsidRPr="004974DE">
        <w:rPr>
          <w:rFonts w:ascii="Times New Roman" w:eastAsia="Times New Roman" w:hAnsi="Times New Roman"/>
        </w:rPr>
        <w:t xml:space="preserve">Kementerian Kesehatan RI. 2016. Info DATIN Pusat Data dan Informa </w:t>
      </w:r>
    </w:p>
    <w:p w:rsidR="004974DE" w:rsidRDefault="004974DE" w:rsidP="004974DE">
      <w:pPr>
        <w:ind w:left="709" w:hanging="709"/>
        <w:jc w:val="both"/>
        <w:rPr>
          <w:rFonts w:ascii="Times New Roman" w:eastAsia="Times New Roman" w:hAnsi="Times New Roman"/>
        </w:rPr>
      </w:pPr>
      <w:r w:rsidRPr="004974DE">
        <w:rPr>
          <w:rFonts w:ascii="Times New Roman" w:eastAsia="Times New Roman" w:hAnsi="Times New Roman"/>
        </w:rPr>
        <w:t>Wijaya, Sandy. 2018. Osteoartritis Lutut. RS Tk.IV Madiun, Kota Madiun, Jawa Timur. Vol.45 No.6 Tahun 2018 (diakses 6 Maret 2020.</w:t>
      </w: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Default="00176B1B" w:rsidP="004974DE">
      <w:pPr>
        <w:ind w:left="709" w:hanging="709"/>
        <w:jc w:val="both"/>
        <w:rPr>
          <w:rFonts w:ascii="Times New Roman" w:eastAsia="Times New Roman" w:hAnsi="Times New Roman"/>
        </w:rPr>
      </w:pPr>
    </w:p>
    <w:p w:rsidR="00176B1B" w:rsidRPr="004974DE" w:rsidRDefault="00176B1B" w:rsidP="004974DE">
      <w:pPr>
        <w:ind w:left="709" w:hanging="709"/>
        <w:jc w:val="both"/>
        <w:rPr>
          <w:rFonts w:ascii="Times New Roman" w:hAnsi="Times New Roman"/>
        </w:rPr>
      </w:pPr>
    </w:p>
    <w:p w:rsidR="004974DE" w:rsidRPr="004974DE" w:rsidRDefault="004974DE" w:rsidP="004974DE">
      <w:pPr>
        <w:jc w:val="both"/>
        <w:rPr>
          <w:rFonts w:ascii="Times New Roman" w:hAnsi="Times New Roman"/>
        </w:rPr>
      </w:pPr>
    </w:p>
    <w:p w:rsidR="004974DE" w:rsidRPr="004974DE" w:rsidRDefault="004974DE" w:rsidP="004974DE">
      <w:pPr>
        <w:ind w:left="1276" w:hanging="1276"/>
        <w:jc w:val="both"/>
        <w:rPr>
          <w:rFonts w:ascii="Times New Roman" w:hAnsi="Times New Roman"/>
        </w:rPr>
        <w:sectPr w:rsidR="004974DE" w:rsidRPr="004974DE" w:rsidSect="00D17A09">
          <w:type w:val="continuous"/>
          <w:pgSz w:w="12240" w:h="15840"/>
          <w:pgMar w:top="1440" w:right="1440" w:bottom="875" w:left="1440" w:header="0" w:footer="0" w:gutter="0"/>
          <w:cols w:num="2" w:space="720" w:equalWidth="0">
            <w:col w:w="4320" w:space="720"/>
            <w:col w:w="4320"/>
          </w:cols>
        </w:sectPr>
      </w:pPr>
    </w:p>
    <w:p w:rsidR="004974DE" w:rsidRPr="004974DE" w:rsidRDefault="004974DE" w:rsidP="004974DE">
      <w:pPr>
        <w:jc w:val="both"/>
        <w:rPr>
          <w:rFonts w:ascii="Times New Roman" w:hAnsi="Times New Roman"/>
        </w:rPr>
      </w:pPr>
    </w:p>
    <w:p w:rsidR="00457A59" w:rsidRPr="004974DE" w:rsidRDefault="00457A59" w:rsidP="00457A59">
      <w:pPr>
        <w:spacing w:line="20" w:lineRule="exact"/>
        <w:rPr>
          <w:rFonts w:ascii="Times New Roman" w:hAnsi="Times New Roman"/>
          <w:sz w:val="20"/>
          <w:szCs w:val="20"/>
        </w:rPr>
        <w:sectPr w:rsidR="00457A59" w:rsidRPr="004974DE" w:rsidSect="00913FA9">
          <w:headerReference w:type="default" r:id="rId10"/>
          <w:footerReference w:type="default" r:id="rId11"/>
          <w:type w:val="continuous"/>
          <w:pgSz w:w="11900" w:h="16838"/>
          <w:pgMar w:top="711" w:right="1426" w:bottom="952" w:left="1440" w:header="0" w:footer="0" w:gutter="0"/>
          <w:cols w:num="2" w:space="528"/>
        </w:sectPr>
      </w:pPr>
    </w:p>
    <w:p w:rsidR="00457A59" w:rsidRPr="00457A59" w:rsidRDefault="00457A59" w:rsidP="00457A59">
      <w:pPr>
        <w:rPr>
          <w:rFonts w:ascii="Times New Roman" w:hAnsi="Times New Roman"/>
        </w:rPr>
      </w:pPr>
      <w:bookmarkStart w:id="2" w:name="page8"/>
      <w:bookmarkEnd w:id="2"/>
    </w:p>
    <w:p w:rsidR="00457A59" w:rsidRPr="00457A59" w:rsidRDefault="00457A59" w:rsidP="008B5CB0">
      <w:pPr>
        <w:tabs>
          <w:tab w:val="left" w:pos="284"/>
        </w:tabs>
        <w:autoSpaceDE w:val="0"/>
        <w:autoSpaceDN w:val="0"/>
        <w:adjustRightInd w:val="0"/>
        <w:spacing w:after="0" w:line="240" w:lineRule="auto"/>
        <w:jc w:val="center"/>
        <w:rPr>
          <w:rFonts w:ascii="Times New Roman" w:hAnsi="Times New Roman"/>
          <w:b/>
          <w:color w:val="000000"/>
          <w:sz w:val="24"/>
          <w:szCs w:val="24"/>
        </w:rPr>
      </w:pPr>
    </w:p>
    <w:sectPr w:rsidR="00457A59" w:rsidRPr="00457A59" w:rsidSect="00457A59">
      <w:pgSz w:w="12240" w:h="15840"/>
      <w:pgMar w:top="841" w:right="1418" w:bottom="1418" w:left="1701"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C3" w:rsidRDefault="00DC2BC3" w:rsidP="00BA63C5">
      <w:pPr>
        <w:spacing w:after="0" w:line="240" w:lineRule="auto"/>
      </w:pPr>
      <w:r>
        <w:separator/>
      </w:r>
    </w:p>
  </w:endnote>
  <w:endnote w:type="continuationSeparator" w:id="0">
    <w:p w:rsidR="00DC2BC3" w:rsidRDefault="00DC2BC3" w:rsidP="00BA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askerville">
    <w:altName w:val="Baskerville Old Face"/>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54065"/>
      <w:docPartObj>
        <w:docPartGallery w:val="Page Numbers (Bottom of Page)"/>
        <w:docPartUnique/>
      </w:docPartObj>
    </w:sdtPr>
    <w:sdtEndPr>
      <w:rPr>
        <w:rFonts w:ascii="Times New Roman" w:hAnsi="Times New Roman"/>
        <w:noProof/>
      </w:rPr>
    </w:sdtEndPr>
    <w:sdtContent>
      <w:p w:rsidR="004836C2" w:rsidRPr="004836C2" w:rsidRDefault="00E87062">
        <w:pPr>
          <w:pStyle w:val="Foote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47626</wp:posOffset>
                  </wp:positionH>
                  <wp:positionV relativeFrom="paragraph">
                    <wp:posOffset>66674</wp:posOffset>
                  </wp:positionV>
                  <wp:extent cx="56007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36F21"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25pt" to="44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" strokecolor="#4579b8 [3044]"/>
              </w:pict>
            </mc:Fallback>
          </mc:AlternateContent>
        </w:r>
        <w:r w:rsidR="004836C2" w:rsidRPr="004836C2">
          <w:rPr>
            <w:rFonts w:ascii="Times New Roman" w:hAnsi="Times New Roman"/>
          </w:rPr>
          <w:fldChar w:fldCharType="begin"/>
        </w:r>
        <w:r w:rsidR="004836C2" w:rsidRPr="004836C2">
          <w:rPr>
            <w:rFonts w:ascii="Times New Roman" w:hAnsi="Times New Roman"/>
          </w:rPr>
          <w:instrText xml:space="preserve"> PAGE   \* MERGEFORMAT </w:instrText>
        </w:r>
        <w:r w:rsidR="004836C2" w:rsidRPr="004836C2">
          <w:rPr>
            <w:rFonts w:ascii="Times New Roman" w:hAnsi="Times New Roman"/>
          </w:rPr>
          <w:fldChar w:fldCharType="separate"/>
        </w:r>
        <w:r w:rsidR="00C80BA5">
          <w:rPr>
            <w:rFonts w:ascii="Times New Roman" w:hAnsi="Times New Roman"/>
            <w:noProof/>
          </w:rPr>
          <w:t>49</w:t>
        </w:r>
        <w:r w:rsidR="004836C2" w:rsidRPr="004836C2">
          <w:rPr>
            <w:rFonts w:ascii="Times New Roman" w:hAnsi="Times New Roman"/>
            <w:noProof/>
          </w:rPr>
          <w:fldChar w:fldCharType="end"/>
        </w:r>
      </w:p>
    </w:sdtContent>
  </w:sdt>
  <w:p w:rsidR="004974DE" w:rsidRDefault="00497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636432"/>
      <w:docPartObj>
        <w:docPartGallery w:val="Page Numbers (Bottom of Page)"/>
        <w:docPartUnique/>
      </w:docPartObj>
    </w:sdtPr>
    <w:sdtEndPr>
      <w:rPr>
        <w:noProof/>
      </w:rPr>
    </w:sdtEndPr>
    <w:sdtContent>
      <w:p w:rsidR="00457A59" w:rsidRDefault="00457A59">
        <w:pPr>
          <w:pStyle w:val="Footer"/>
          <w:jc w:val="center"/>
        </w:pPr>
        <w:r>
          <w:fldChar w:fldCharType="begin"/>
        </w:r>
        <w:r>
          <w:instrText xml:space="preserve"> PAGE   \* MERGEFORMAT </w:instrText>
        </w:r>
        <w:r>
          <w:fldChar w:fldCharType="separate"/>
        </w:r>
        <w:r w:rsidR="00C80BA5">
          <w:rPr>
            <w:noProof/>
          </w:rPr>
          <w:t>57</w:t>
        </w:r>
        <w:r>
          <w:rPr>
            <w:noProof/>
          </w:rPr>
          <w:fldChar w:fldCharType="end"/>
        </w:r>
      </w:p>
    </w:sdtContent>
  </w:sdt>
  <w:p w:rsidR="00457A59" w:rsidRDefault="00457A59">
    <w:pPr>
      <w:pStyle w:val="Footer"/>
    </w:pPr>
  </w:p>
  <w:p w:rsidR="00F14D00" w:rsidRDefault="00F14D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C3" w:rsidRDefault="00DC2BC3" w:rsidP="00BA63C5">
      <w:pPr>
        <w:spacing w:after="0" w:line="240" w:lineRule="auto"/>
      </w:pPr>
      <w:r>
        <w:separator/>
      </w:r>
    </w:p>
  </w:footnote>
  <w:footnote w:type="continuationSeparator" w:id="0">
    <w:p w:rsidR="00DC2BC3" w:rsidRDefault="00DC2BC3" w:rsidP="00BA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48" w:rsidRDefault="00EB0548" w:rsidP="00EB0548">
    <w:pPr>
      <w:pStyle w:val="Header"/>
      <w:jc w:val="right"/>
      <w:rPr>
        <w:rFonts w:ascii="Baskerville" w:hAnsi="Baskerville"/>
      </w:rPr>
    </w:pPr>
  </w:p>
  <w:p w:rsidR="004974DE" w:rsidRPr="00EB0548" w:rsidRDefault="00EB0548" w:rsidP="00EB0548">
    <w:pPr>
      <w:pStyle w:val="Header"/>
      <w:jc w:val="right"/>
      <w:rPr>
        <w:rFonts w:ascii="Baskerville" w:hAnsi="Baskerville"/>
      </w:rPr>
    </w:pPr>
    <w:r w:rsidRPr="00AF7F91">
      <w:rPr>
        <w:rFonts w:ascii="Baskerville" w:hAnsi="Baskerville"/>
      </w:rPr>
      <w:t>Indonesian Journal of Nursing Sciences and Practices (IJNSP)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59" w:rsidRDefault="00457A59" w:rsidP="00457A59">
    <w:pPr>
      <w:pStyle w:val="Header"/>
      <w:ind w:left="0" w:firstLine="0"/>
    </w:pPr>
  </w:p>
  <w:p w:rsidR="00F14D00" w:rsidRDefault="00F14D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90A"/>
    <w:multiLevelType w:val="hybridMultilevel"/>
    <w:tmpl w:val="B3CC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53A9"/>
    <w:multiLevelType w:val="hybridMultilevel"/>
    <w:tmpl w:val="B7EE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6779D"/>
    <w:multiLevelType w:val="hybridMultilevel"/>
    <w:tmpl w:val="47863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47ADA"/>
    <w:multiLevelType w:val="hybridMultilevel"/>
    <w:tmpl w:val="DDEC2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445F6"/>
    <w:multiLevelType w:val="hybridMultilevel"/>
    <w:tmpl w:val="3D7A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A430F"/>
    <w:multiLevelType w:val="hybridMultilevel"/>
    <w:tmpl w:val="B6C2D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529C5"/>
    <w:multiLevelType w:val="hybridMultilevel"/>
    <w:tmpl w:val="9E686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208F1"/>
    <w:multiLevelType w:val="hybridMultilevel"/>
    <w:tmpl w:val="2EF03710"/>
    <w:lvl w:ilvl="0" w:tplc="3B2C76DA">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8" w15:restartNumberingAfterBreak="0">
    <w:nsid w:val="50BE40F1"/>
    <w:multiLevelType w:val="hybridMultilevel"/>
    <w:tmpl w:val="C44E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3AD"/>
    <w:multiLevelType w:val="hybridMultilevel"/>
    <w:tmpl w:val="FFCCE0CE"/>
    <w:lvl w:ilvl="0" w:tplc="D14CF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65E6F"/>
    <w:multiLevelType w:val="hybridMultilevel"/>
    <w:tmpl w:val="ACCC9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11DA3"/>
    <w:multiLevelType w:val="hybridMultilevel"/>
    <w:tmpl w:val="E76A8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D892C99"/>
    <w:multiLevelType w:val="hybridMultilevel"/>
    <w:tmpl w:val="3E40B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E69B3"/>
    <w:multiLevelType w:val="hybridMultilevel"/>
    <w:tmpl w:val="F76E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D22BA"/>
    <w:multiLevelType w:val="hybridMultilevel"/>
    <w:tmpl w:val="B8063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6007B"/>
    <w:multiLevelType w:val="hybridMultilevel"/>
    <w:tmpl w:val="9490ECD0"/>
    <w:lvl w:ilvl="0" w:tplc="942831D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55B5D"/>
    <w:multiLevelType w:val="hybridMultilevel"/>
    <w:tmpl w:val="6290A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5"/>
  </w:num>
  <w:num w:numId="5">
    <w:abstractNumId w:val="2"/>
  </w:num>
  <w:num w:numId="6">
    <w:abstractNumId w:val="4"/>
  </w:num>
  <w:num w:numId="7">
    <w:abstractNumId w:val="15"/>
  </w:num>
  <w:num w:numId="8">
    <w:abstractNumId w:val="8"/>
  </w:num>
  <w:num w:numId="9">
    <w:abstractNumId w:val="9"/>
  </w:num>
  <w:num w:numId="10">
    <w:abstractNumId w:val="3"/>
  </w:num>
  <w:num w:numId="11">
    <w:abstractNumId w:val="13"/>
  </w:num>
  <w:num w:numId="12">
    <w:abstractNumId w:val="16"/>
  </w:num>
  <w:num w:numId="13">
    <w:abstractNumId w:val="10"/>
  </w:num>
  <w:num w:numId="14">
    <w:abstractNumId w:val="11"/>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D9"/>
    <w:rsid w:val="000118F6"/>
    <w:rsid w:val="00061E48"/>
    <w:rsid w:val="00065F7D"/>
    <w:rsid w:val="00072170"/>
    <w:rsid w:val="00087257"/>
    <w:rsid w:val="00095B3B"/>
    <w:rsid w:val="00176B1B"/>
    <w:rsid w:val="001929EC"/>
    <w:rsid w:val="001B0343"/>
    <w:rsid w:val="001B6648"/>
    <w:rsid w:val="0024478D"/>
    <w:rsid w:val="00266B6E"/>
    <w:rsid w:val="002715D3"/>
    <w:rsid w:val="002A22E5"/>
    <w:rsid w:val="002A2C0D"/>
    <w:rsid w:val="00310BDA"/>
    <w:rsid w:val="00313E28"/>
    <w:rsid w:val="00314E46"/>
    <w:rsid w:val="003507CC"/>
    <w:rsid w:val="00367B78"/>
    <w:rsid w:val="00382DF0"/>
    <w:rsid w:val="003C0AD9"/>
    <w:rsid w:val="003D4442"/>
    <w:rsid w:val="003E4935"/>
    <w:rsid w:val="003F6AEB"/>
    <w:rsid w:val="00415E0F"/>
    <w:rsid w:val="00434C7E"/>
    <w:rsid w:val="00454E32"/>
    <w:rsid w:val="00457A59"/>
    <w:rsid w:val="00473B6A"/>
    <w:rsid w:val="004836C2"/>
    <w:rsid w:val="004852DD"/>
    <w:rsid w:val="004974DE"/>
    <w:rsid w:val="004E5D4B"/>
    <w:rsid w:val="00574743"/>
    <w:rsid w:val="00575C47"/>
    <w:rsid w:val="005A3F9B"/>
    <w:rsid w:val="005F7C59"/>
    <w:rsid w:val="00621E3F"/>
    <w:rsid w:val="006B7029"/>
    <w:rsid w:val="006B7681"/>
    <w:rsid w:val="006D1108"/>
    <w:rsid w:val="006E13C1"/>
    <w:rsid w:val="007563A8"/>
    <w:rsid w:val="00762531"/>
    <w:rsid w:val="00797E8C"/>
    <w:rsid w:val="007E47E7"/>
    <w:rsid w:val="007F12A5"/>
    <w:rsid w:val="0082569C"/>
    <w:rsid w:val="0086582A"/>
    <w:rsid w:val="008B5CB0"/>
    <w:rsid w:val="008E1DA7"/>
    <w:rsid w:val="00910A5D"/>
    <w:rsid w:val="00942F00"/>
    <w:rsid w:val="009D614E"/>
    <w:rsid w:val="00A13110"/>
    <w:rsid w:val="00A229B8"/>
    <w:rsid w:val="00A44641"/>
    <w:rsid w:val="00A66616"/>
    <w:rsid w:val="00AB074A"/>
    <w:rsid w:val="00AD4D98"/>
    <w:rsid w:val="00AE268E"/>
    <w:rsid w:val="00AE5ADB"/>
    <w:rsid w:val="00B10F75"/>
    <w:rsid w:val="00B428FD"/>
    <w:rsid w:val="00B71614"/>
    <w:rsid w:val="00B73080"/>
    <w:rsid w:val="00B8640A"/>
    <w:rsid w:val="00BA63C5"/>
    <w:rsid w:val="00BE10EC"/>
    <w:rsid w:val="00C46265"/>
    <w:rsid w:val="00C80BA5"/>
    <w:rsid w:val="00C81036"/>
    <w:rsid w:val="00CA3580"/>
    <w:rsid w:val="00CC5D4A"/>
    <w:rsid w:val="00CC655A"/>
    <w:rsid w:val="00CC6D19"/>
    <w:rsid w:val="00D543C6"/>
    <w:rsid w:val="00D811A6"/>
    <w:rsid w:val="00D92B18"/>
    <w:rsid w:val="00DB6D45"/>
    <w:rsid w:val="00DC0BFD"/>
    <w:rsid w:val="00DC2BC3"/>
    <w:rsid w:val="00DE7000"/>
    <w:rsid w:val="00E147B6"/>
    <w:rsid w:val="00E25D36"/>
    <w:rsid w:val="00E27097"/>
    <w:rsid w:val="00E650FF"/>
    <w:rsid w:val="00E87062"/>
    <w:rsid w:val="00EB0548"/>
    <w:rsid w:val="00ED0054"/>
    <w:rsid w:val="00EF30C3"/>
    <w:rsid w:val="00EF55EF"/>
    <w:rsid w:val="00F12065"/>
    <w:rsid w:val="00F14D00"/>
    <w:rsid w:val="00F376E4"/>
    <w:rsid w:val="00F40E58"/>
    <w:rsid w:val="00F440AB"/>
    <w:rsid w:val="00F44369"/>
    <w:rsid w:val="00F56DD2"/>
    <w:rsid w:val="00FB77AB"/>
    <w:rsid w:val="00FD1E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FA17C9-81B2-4DE5-B783-768AC02A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A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AD9"/>
    <w:rPr>
      <w:color w:val="0000FF" w:themeColor="hyperlink"/>
      <w:u w:val="single"/>
    </w:rPr>
  </w:style>
  <w:style w:type="paragraph" w:styleId="HTMLPreformatted">
    <w:name w:val="HTML Preformatted"/>
    <w:basedOn w:val="Normal"/>
    <w:link w:val="HTMLPreformattedChar"/>
    <w:uiPriority w:val="99"/>
    <w:unhideWhenUsed/>
    <w:rsid w:val="0062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1E3F"/>
    <w:rPr>
      <w:rFonts w:ascii="Courier New" w:eastAsia="Times New Roman" w:hAnsi="Courier New" w:cs="Courier New"/>
      <w:sz w:val="20"/>
      <w:szCs w:val="20"/>
    </w:rPr>
  </w:style>
  <w:style w:type="paragraph" w:styleId="Header">
    <w:name w:val="header"/>
    <w:basedOn w:val="Normal"/>
    <w:link w:val="HeaderChar"/>
    <w:uiPriority w:val="99"/>
    <w:unhideWhenUsed/>
    <w:rsid w:val="00415E0F"/>
    <w:pPr>
      <w:tabs>
        <w:tab w:val="center" w:pos="4513"/>
        <w:tab w:val="right" w:pos="9026"/>
      </w:tabs>
      <w:ind w:left="283" w:hanging="215"/>
      <w:jc w:val="both"/>
    </w:pPr>
  </w:style>
  <w:style w:type="character" w:customStyle="1" w:styleId="HeaderChar">
    <w:name w:val="Header Char"/>
    <w:basedOn w:val="DefaultParagraphFont"/>
    <w:link w:val="Header"/>
    <w:uiPriority w:val="99"/>
    <w:rsid w:val="00415E0F"/>
    <w:rPr>
      <w:rFonts w:ascii="Calibri" w:eastAsia="Calibri" w:hAnsi="Calibri" w:cs="Times New Roman"/>
    </w:rPr>
  </w:style>
  <w:style w:type="paragraph" w:styleId="Footer">
    <w:name w:val="footer"/>
    <w:basedOn w:val="Normal"/>
    <w:link w:val="FooterChar"/>
    <w:uiPriority w:val="99"/>
    <w:unhideWhenUsed/>
    <w:rsid w:val="00BA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C5"/>
    <w:rPr>
      <w:rFonts w:ascii="Calibri" w:eastAsia="Calibri" w:hAnsi="Calibri" w:cs="Times New Roman"/>
    </w:rPr>
  </w:style>
  <w:style w:type="paragraph" w:styleId="ListParagraph">
    <w:name w:val="List Paragraph"/>
    <w:basedOn w:val="Normal"/>
    <w:uiPriority w:val="34"/>
    <w:qFormat/>
    <w:rsid w:val="00575C47"/>
    <w:pPr>
      <w:spacing w:after="160" w:line="259" w:lineRule="auto"/>
      <w:ind w:left="720"/>
      <w:contextualSpacing/>
    </w:pPr>
    <w:rPr>
      <w:rFonts w:cs="Arial"/>
    </w:rPr>
  </w:style>
  <w:style w:type="character" w:styleId="Strong">
    <w:name w:val="Strong"/>
    <w:basedOn w:val="DefaultParagraphFont"/>
    <w:uiPriority w:val="22"/>
    <w:qFormat/>
    <w:rsid w:val="00C81036"/>
    <w:rPr>
      <w:b/>
      <w:bCs/>
    </w:rPr>
  </w:style>
  <w:style w:type="paragraph" w:styleId="NormalWeb">
    <w:name w:val="Normal (Web)"/>
    <w:basedOn w:val="Normal"/>
    <w:uiPriority w:val="99"/>
    <w:semiHidden/>
    <w:unhideWhenUsed/>
    <w:rsid w:val="00434C7E"/>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39"/>
    <w:rsid w:val="0045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02945">
      <w:bodyDiv w:val="1"/>
      <w:marLeft w:val="0"/>
      <w:marRight w:val="0"/>
      <w:marTop w:val="0"/>
      <w:marBottom w:val="0"/>
      <w:divBdr>
        <w:top w:val="none" w:sz="0" w:space="0" w:color="auto"/>
        <w:left w:val="none" w:sz="0" w:space="0" w:color="auto"/>
        <w:bottom w:val="none" w:sz="0" w:space="0" w:color="auto"/>
        <w:right w:val="none" w:sz="0" w:space="0" w:color="auto"/>
      </w:divBdr>
    </w:div>
    <w:div w:id="10228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wan_setiyono@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Rivanarista</dc:creator>
  <cp:lastModifiedBy>Microsoft account</cp:lastModifiedBy>
  <cp:revision>2</cp:revision>
  <cp:lastPrinted>2022-11-15T01:35:00Z</cp:lastPrinted>
  <dcterms:created xsi:type="dcterms:W3CDTF">2023-03-04T13:06:00Z</dcterms:created>
  <dcterms:modified xsi:type="dcterms:W3CDTF">2023-03-04T13:06:00Z</dcterms:modified>
</cp:coreProperties>
</file>